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ED5C2A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D5C2A">
        <w:rPr>
          <w:rFonts w:ascii="Trebuchet MS" w:hAnsi="Trebuchet MS" w:cs="Arial"/>
          <w:sz w:val="16"/>
          <w:szCs w:val="16"/>
        </w:rPr>
      </w:r>
      <w:r w:rsidR="00ED5C2A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ED5C2A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D5C2A">
        <w:rPr>
          <w:rFonts w:ascii="Trebuchet MS" w:hAnsi="Trebuchet MS" w:cs="Arial"/>
          <w:sz w:val="16"/>
          <w:szCs w:val="16"/>
        </w:rPr>
      </w:r>
      <w:r w:rsidR="00ED5C2A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ED5C2A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D5C2A" w:rsidRPr="001862B8">
        <w:rPr>
          <w:rFonts w:ascii="Trebuchet MS" w:hAnsi="Trebuchet MS" w:cs="Arial"/>
          <w:sz w:val="16"/>
          <w:szCs w:val="16"/>
        </w:rPr>
      </w:r>
      <w:r w:rsidR="00ED5C2A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ED5C2A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D5C2A">
        <w:rPr>
          <w:rFonts w:ascii="Trebuchet MS" w:hAnsi="Trebuchet MS" w:cs="Arial"/>
          <w:sz w:val="16"/>
          <w:szCs w:val="16"/>
        </w:rPr>
      </w:r>
      <w:r w:rsidR="00ED5C2A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AB0D6D">
        <w:rPr>
          <w:rFonts w:ascii="Trebuchet MS" w:hAnsi="Trebuchet MS" w:cs="Arial"/>
          <w:sz w:val="18"/>
          <w:szCs w:val="18"/>
        </w:rPr>
        <w:t>4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04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4B7289">
        <w:rPr>
          <w:rFonts w:ascii="Trebuchet MS" w:hAnsi="Trebuchet MS" w:cs="Arial"/>
          <w:sz w:val="18"/>
          <w:szCs w:val="18"/>
        </w:rPr>
        <w:t>1</w:t>
      </w:r>
      <w:r w:rsidR="00AB0D6D">
        <w:rPr>
          <w:rFonts w:ascii="Trebuchet MS" w:hAnsi="Trebuchet MS" w:cs="Arial"/>
          <w:sz w:val="18"/>
          <w:szCs w:val="18"/>
        </w:rPr>
        <w:t>7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AB0D6D">
        <w:rPr>
          <w:rFonts w:ascii="Trebuchet MS" w:hAnsi="Trebuchet MS" w:cs="Arial"/>
          <w:sz w:val="18"/>
          <w:szCs w:val="18"/>
        </w:rPr>
        <w:t>8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AB0D6D">
        <w:rPr>
          <w:rFonts w:ascii="Trebuchet MS" w:hAnsi="Trebuchet MS" w:cs="Arial"/>
          <w:sz w:val="18"/>
          <w:szCs w:val="18"/>
        </w:rPr>
        <w:t>15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AB0D6D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7F4663">
        <w:rPr>
          <w:rFonts w:ascii="Trebuchet MS" w:hAnsi="Trebuchet MS" w:cs="Arial"/>
          <w:sz w:val="18"/>
          <w:szCs w:val="18"/>
        </w:rPr>
        <w:t>Cl</w:t>
      </w:r>
      <w:r w:rsidR="00AE4469">
        <w:rPr>
          <w:rFonts w:ascii="Trebuchet MS" w:hAnsi="Trebuchet MS" w:cs="Arial"/>
          <w:sz w:val="18"/>
          <w:szCs w:val="18"/>
        </w:rPr>
        <w:t>ear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AB0D6D">
        <w:rPr>
          <w:rFonts w:ascii="Trebuchet MS" w:hAnsi="Trebuchet MS" w:cs="Arial"/>
          <w:sz w:val="18"/>
          <w:szCs w:val="18"/>
        </w:rPr>
        <w:t>55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AB0D6D">
        <w:rPr>
          <w:rFonts w:ascii="Trebuchet MS" w:hAnsi="Trebuchet MS" w:cs="Arial"/>
          <w:sz w:val="18"/>
          <w:szCs w:val="18"/>
        </w:rPr>
        <w:t>9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AB0D6D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Pouring</w:t>
      </w:r>
      <w:r w:rsidR="00951C81">
        <w:rPr>
          <w:rFonts w:ascii="Trebuchet MS" w:hAnsi="Trebuchet MS" w:cs="Arial"/>
          <w:sz w:val="18"/>
          <w:szCs w:val="18"/>
        </w:rPr>
        <w:t xml:space="preserve"> 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602C42">
        <w:rPr>
          <w:rFonts w:ascii="Trebuchet MS" w:hAnsi="Trebuchet MS" w:cs="Arial"/>
          <w:sz w:val="18"/>
          <w:szCs w:val="18"/>
        </w:rPr>
        <w:t>Contractor/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B0D6D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Pouring </w:t>
      </w:r>
      <w:r w:rsidR="000D37CF">
        <w:rPr>
          <w:rFonts w:ascii="Trebuchet MS" w:hAnsi="Trebuchet MS" w:cs="Arial"/>
          <w:sz w:val="18"/>
          <w:szCs w:val="18"/>
        </w:rPr>
        <w:t xml:space="preserve">concrete on </w:t>
      </w:r>
      <w:r w:rsidR="00941C97">
        <w:rPr>
          <w:rFonts w:ascii="Trebuchet MS" w:hAnsi="Trebuchet MS" w:cs="Arial"/>
          <w:sz w:val="18"/>
          <w:szCs w:val="18"/>
        </w:rPr>
        <w:t xml:space="preserve">sidewalks </w:t>
      </w:r>
      <w:r w:rsidR="000D37CF">
        <w:rPr>
          <w:rFonts w:ascii="Trebuchet MS" w:hAnsi="Trebuchet MS" w:cs="Arial"/>
          <w:sz w:val="18"/>
          <w:szCs w:val="18"/>
        </w:rPr>
        <w:t xml:space="preserve">located on </w:t>
      </w:r>
      <w:r w:rsidR="00941C97">
        <w:rPr>
          <w:rFonts w:ascii="Trebuchet MS" w:hAnsi="Trebuchet MS" w:cs="Arial"/>
          <w:sz w:val="18"/>
          <w:szCs w:val="18"/>
        </w:rPr>
        <w:t>Washington Ave</w:t>
      </w:r>
      <w:r w:rsidR="00B600F3"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sz w:val="18"/>
          <w:szCs w:val="18"/>
        </w:rPr>
        <w:t>and regarding next to new sidewalks</w:t>
      </w:r>
      <w:r w:rsidR="00B600F3">
        <w:rPr>
          <w:rFonts w:ascii="Trebuchet MS" w:hAnsi="Trebuchet MS" w:cs="Arial"/>
          <w:sz w:val="18"/>
          <w:szCs w:val="18"/>
        </w:rPr>
        <w:t>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3" cy="1823140"/>
            <wp:effectExtent l="19050" t="0" r="7547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3" cy="182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3" cy="1821655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3" cy="182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469" w:rsidRDefault="00AE4469" w:rsidP="00553FD3">
      <w:pPr>
        <w:spacing w:after="0" w:line="240" w:lineRule="auto"/>
      </w:pPr>
      <w:r>
        <w:separator/>
      </w:r>
    </w:p>
  </w:endnote>
  <w:endnote w:type="continuationSeparator" w:id="1">
    <w:p w:rsidR="00AE4469" w:rsidRDefault="00AE4469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469" w:rsidRDefault="00AE4469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AE4469" w:rsidRDefault="00AE4469" w:rsidP="00DE54CE">
    <w:pPr>
      <w:pStyle w:val="Footer"/>
      <w:rPr>
        <w:rFonts w:ascii="Arial" w:hAnsi="Arial" w:cs="Arial"/>
        <w:sz w:val="18"/>
        <w:szCs w:val="18"/>
      </w:rPr>
    </w:pPr>
  </w:p>
  <w:p w:rsidR="00AE4469" w:rsidRPr="00EB0EE4" w:rsidRDefault="00AE4469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AE4469" w:rsidRPr="00EB0EE4" w:rsidRDefault="00AE4469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AE4469" w:rsidRPr="00EB0EE4" w:rsidRDefault="00AE4469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ED5C2A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ED5C2A" w:rsidRPr="00EB0EE4">
      <w:rPr>
        <w:rFonts w:ascii="Trebuchet MS" w:hAnsi="Trebuchet MS" w:cs="Arial"/>
        <w:i/>
        <w:sz w:val="18"/>
        <w:szCs w:val="18"/>
      </w:rPr>
      <w:fldChar w:fldCharType="separate"/>
    </w:r>
    <w:r w:rsidR="00496797">
      <w:rPr>
        <w:rFonts w:ascii="Trebuchet MS" w:hAnsi="Trebuchet MS" w:cs="Arial"/>
        <w:i/>
        <w:noProof/>
        <w:sz w:val="18"/>
        <w:szCs w:val="18"/>
      </w:rPr>
      <w:t>1</w:t>
    </w:r>
    <w:r w:rsidR="00ED5C2A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496797" w:rsidRPr="00496797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469" w:rsidRDefault="00AE4469" w:rsidP="00553FD3">
      <w:pPr>
        <w:spacing w:after="0" w:line="240" w:lineRule="auto"/>
      </w:pPr>
      <w:r>
        <w:separator/>
      </w:r>
    </w:p>
  </w:footnote>
  <w:footnote w:type="continuationSeparator" w:id="1">
    <w:p w:rsidR="00AE4469" w:rsidRDefault="00AE4469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469" w:rsidRDefault="00AE4469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4469" w:rsidRPr="006A23FA" w:rsidRDefault="00AE4469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AE4469" w:rsidRDefault="00AE44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77F94"/>
    <w:rsid w:val="000A7783"/>
    <w:rsid w:val="000D37CF"/>
    <w:rsid w:val="00110E9A"/>
    <w:rsid w:val="00114880"/>
    <w:rsid w:val="00173239"/>
    <w:rsid w:val="001862B8"/>
    <w:rsid w:val="00275E2C"/>
    <w:rsid w:val="00360826"/>
    <w:rsid w:val="003B5674"/>
    <w:rsid w:val="003E78D2"/>
    <w:rsid w:val="004238C5"/>
    <w:rsid w:val="004955CF"/>
    <w:rsid w:val="00496797"/>
    <w:rsid w:val="004B05F4"/>
    <w:rsid w:val="004B7289"/>
    <w:rsid w:val="00506366"/>
    <w:rsid w:val="00533102"/>
    <w:rsid w:val="00553FD3"/>
    <w:rsid w:val="005709B3"/>
    <w:rsid w:val="005860AA"/>
    <w:rsid w:val="00592601"/>
    <w:rsid w:val="005A2365"/>
    <w:rsid w:val="005D2994"/>
    <w:rsid w:val="00602C42"/>
    <w:rsid w:val="0063605E"/>
    <w:rsid w:val="006442DD"/>
    <w:rsid w:val="00661BBE"/>
    <w:rsid w:val="006A23FA"/>
    <w:rsid w:val="006C0A8E"/>
    <w:rsid w:val="00757FE0"/>
    <w:rsid w:val="007F4663"/>
    <w:rsid w:val="0087165B"/>
    <w:rsid w:val="008C33B2"/>
    <w:rsid w:val="008F1FA8"/>
    <w:rsid w:val="00902FFB"/>
    <w:rsid w:val="00934B8C"/>
    <w:rsid w:val="00941C97"/>
    <w:rsid w:val="00951C81"/>
    <w:rsid w:val="009A08E3"/>
    <w:rsid w:val="009B355D"/>
    <w:rsid w:val="009E5FB1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203B"/>
    <w:rsid w:val="00C161CB"/>
    <w:rsid w:val="00C6021A"/>
    <w:rsid w:val="00CC2E13"/>
    <w:rsid w:val="00CC3226"/>
    <w:rsid w:val="00CE7236"/>
    <w:rsid w:val="00D14C00"/>
    <w:rsid w:val="00DE54CE"/>
    <w:rsid w:val="00E3757A"/>
    <w:rsid w:val="00EB0EE4"/>
    <w:rsid w:val="00EB14A0"/>
    <w:rsid w:val="00ED5C2A"/>
    <w:rsid w:val="00F05A13"/>
    <w:rsid w:val="00FA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Chuck</cp:lastModifiedBy>
  <cp:revision>7</cp:revision>
  <cp:lastPrinted>2014-04-17T13:43:00Z</cp:lastPrinted>
  <dcterms:created xsi:type="dcterms:W3CDTF">2014-04-17T13:39:00Z</dcterms:created>
  <dcterms:modified xsi:type="dcterms:W3CDTF">2014-04-17T13:44:00Z</dcterms:modified>
</cp:coreProperties>
</file>