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5B0" w:rsidRPr="005A05B0" w:rsidRDefault="005A05B0" w:rsidP="005A05B0">
      <w:pPr>
        <w:spacing w:after="0"/>
        <w:jc w:val="center"/>
        <w:rPr>
          <w:rFonts w:ascii="Trebuchet MS" w:hAnsi="Trebuchet MS"/>
          <w:b/>
          <w:sz w:val="28"/>
          <w:szCs w:val="28"/>
        </w:rPr>
      </w:pPr>
      <w:r w:rsidRPr="005A05B0">
        <w:rPr>
          <w:rFonts w:ascii="Trebuchet MS" w:hAnsi="Trebuchet MS"/>
          <w:b/>
          <w:sz w:val="28"/>
          <w:szCs w:val="28"/>
        </w:rPr>
        <w:t>MEETING MINUTES</w:t>
      </w:r>
    </w:p>
    <w:p w:rsidR="005A05B0" w:rsidRDefault="005A05B0" w:rsidP="0041275B">
      <w:pPr>
        <w:spacing w:after="0"/>
        <w:rPr>
          <w:rFonts w:ascii="Trebuchet MS" w:hAnsi="Trebuchet MS"/>
        </w:rPr>
      </w:pPr>
    </w:p>
    <w:p w:rsidR="00F8672B" w:rsidRDefault="00F8672B" w:rsidP="0041275B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>Date: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="00C10AF1">
        <w:rPr>
          <w:rFonts w:ascii="Trebuchet MS" w:hAnsi="Trebuchet MS"/>
        </w:rPr>
        <w:t>June 22</w:t>
      </w:r>
      <w:r>
        <w:rPr>
          <w:rFonts w:ascii="Trebuchet MS" w:hAnsi="Trebuchet MS"/>
        </w:rPr>
        <w:t>, 2015</w:t>
      </w:r>
    </w:p>
    <w:p w:rsidR="00F8672B" w:rsidRDefault="00F8672B" w:rsidP="0041275B">
      <w:pPr>
        <w:spacing w:after="0"/>
        <w:rPr>
          <w:rFonts w:ascii="Trebuchet MS" w:hAnsi="Trebuchet MS"/>
        </w:rPr>
      </w:pPr>
    </w:p>
    <w:p w:rsidR="0041275B" w:rsidRDefault="00F8672B" w:rsidP="0041275B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 xml:space="preserve">To:  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Chris Kaufmann – St. Tammany Fire Protection District No. 1</w:t>
      </w:r>
    </w:p>
    <w:p w:rsidR="0041275B" w:rsidRDefault="00F8672B" w:rsidP="0041275B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>From: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Dammon Engineering</w:t>
      </w:r>
    </w:p>
    <w:p w:rsidR="0041275B" w:rsidRDefault="00F8672B" w:rsidP="0041275B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>Project:</w:t>
      </w:r>
      <w:r>
        <w:rPr>
          <w:rFonts w:ascii="Trebuchet MS" w:hAnsi="Trebuchet MS"/>
        </w:rPr>
        <w:tab/>
        <w:t>Fire Station 18</w:t>
      </w:r>
    </w:p>
    <w:p w:rsidR="0041275B" w:rsidRDefault="00F8672B" w:rsidP="0041275B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>DE #: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2224</w:t>
      </w:r>
    </w:p>
    <w:p w:rsidR="0041275B" w:rsidRDefault="0041275B" w:rsidP="0041275B">
      <w:pPr>
        <w:spacing w:after="0"/>
        <w:rPr>
          <w:rFonts w:ascii="Trebuchet MS" w:hAnsi="Trebuchet MS"/>
        </w:rPr>
      </w:pPr>
    </w:p>
    <w:p w:rsidR="0041275B" w:rsidRPr="0041275B" w:rsidRDefault="0041275B" w:rsidP="0041275B">
      <w:pPr>
        <w:spacing w:after="0"/>
        <w:rPr>
          <w:rFonts w:ascii="Trebuchet MS" w:hAnsi="Trebuchet MS"/>
          <w:b/>
        </w:rPr>
      </w:pPr>
      <w:r w:rsidRPr="0041275B">
        <w:rPr>
          <w:rFonts w:ascii="Trebuchet MS" w:hAnsi="Trebuchet MS"/>
          <w:b/>
        </w:rPr>
        <w:t>RE:</w:t>
      </w:r>
      <w:r w:rsidRPr="0041275B">
        <w:rPr>
          <w:rFonts w:ascii="Trebuchet MS" w:hAnsi="Trebuchet MS"/>
          <w:b/>
        </w:rPr>
        <w:tab/>
      </w:r>
      <w:r w:rsidR="000C08D9">
        <w:rPr>
          <w:rFonts w:ascii="Trebuchet MS" w:hAnsi="Trebuchet MS"/>
          <w:b/>
        </w:rPr>
        <w:tab/>
      </w:r>
      <w:r w:rsidR="00C10AF1">
        <w:rPr>
          <w:rFonts w:ascii="Trebuchet MS" w:hAnsi="Trebuchet MS"/>
          <w:b/>
        </w:rPr>
        <w:t>Value Engineering Issues</w:t>
      </w:r>
      <w:r w:rsidR="00F8672B">
        <w:rPr>
          <w:rFonts w:ascii="Trebuchet MS" w:hAnsi="Trebuchet MS"/>
          <w:b/>
        </w:rPr>
        <w:t xml:space="preserve"> Meeting</w:t>
      </w:r>
    </w:p>
    <w:p w:rsidR="0041275B" w:rsidRDefault="0041275B" w:rsidP="0041275B">
      <w:pPr>
        <w:spacing w:after="0"/>
        <w:rPr>
          <w:rFonts w:ascii="Trebuchet MS" w:hAnsi="Trebuchet MS"/>
          <w:b/>
        </w:rPr>
      </w:pPr>
      <w:r w:rsidRPr="0041275B">
        <w:rPr>
          <w:rFonts w:ascii="Trebuchet MS" w:hAnsi="Trebuchet MS"/>
          <w:b/>
        </w:rPr>
        <w:tab/>
      </w:r>
    </w:p>
    <w:p w:rsidR="0041275B" w:rsidRPr="00F8672B" w:rsidRDefault="00F8672B" w:rsidP="0041275B">
      <w:pPr>
        <w:spacing w:after="0"/>
        <w:rPr>
          <w:rFonts w:ascii="Trebuchet MS" w:hAnsi="Trebuchet MS"/>
        </w:rPr>
      </w:pPr>
      <w:r w:rsidRPr="00F8672B">
        <w:rPr>
          <w:rFonts w:ascii="Trebuchet MS" w:hAnsi="Trebuchet MS"/>
        </w:rPr>
        <w:t>Time/Location:</w:t>
      </w:r>
      <w:r>
        <w:rPr>
          <w:rFonts w:ascii="Trebuchet MS" w:hAnsi="Trebuchet MS"/>
        </w:rPr>
        <w:t xml:space="preserve"> </w:t>
      </w:r>
      <w:r w:rsidR="00C10AF1">
        <w:rPr>
          <w:rFonts w:ascii="Trebuchet MS" w:hAnsi="Trebuchet MS"/>
        </w:rPr>
        <w:t>2</w:t>
      </w:r>
      <w:r>
        <w:rPr>
          <w:rFonts w:ascii="Trebuchet MS" w:hAnsi="Trebuchet MS"/>
        </w:rPr>
        <w:t xml:space="preserve">:00 PM, </w:t>
      </w:r>
      <w:r w:rsidR="00C10AF1">
        <w:rPr>
          <w:rFonts w:ascii="Trebuchet MS" w:hAnsi="Trebuchet MS"/>
        </w:rPr>
        <w:t>June 22</w:t>
      </w:r>
      <w:r>
        <w:rPr>
          <w:rFonts w:ascii="Trebuchet MS" w:hAnsi="Trebuchet MS"/>
        </w:rPr>
        <w:t>, 2015, Dammon Engineering Offices</w:t>
      </w:r>
    </w:p>
    <w:p w:rsidR="0041275B" w:rsidRDefault="0041275B" w:rsidP="0041275B">
      <w:pPr>
        <w:spacing w:after="0"/>
        <w:rPr>
          <w:rFonts w:ascii="Trebuchet MS" w:hAnsi="Trebuchet MS"/>
        </w:rPr>
      </w:pPr>
    </w:p>
    <w:p w:rsidR="00F8672B" w:rsidRDefault="00F8672B" w:rsidP="0041275B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>Attendance:</w:t>
      </w:r>
      <w:r>
        <w:rPr>
          <w:rFonts w:ascii="Trebuchet MS" w:hAnsi="Trebuchet MS"/>
        </w:rPr>
        <w:tab/>
        <w:t xml:space="preserve">Kevin Kinchen, </w:t>
      </w:r>
      <w:r w:rsidR="00C10AF1">
        <w:rPr>
          <w:rFonts w:ascii="Trebuchet MS" w:hAnsi="Trebuchet MS"/>
        </w:rPr>
        <w:t>Chuck</w:t>
      </w:r>
      <w:r>
        <w:rPr>
          <w:rFonts w:ascii="Trebuchet MS" w:hAnsi="Trebuchet MS"/>
        </w:rPr>
        <w:t xml:space="preserve"> Dammon, Chris Kaufmann, Bobby Worchel</w:t>
      </w:r>
    </w:p>
    <w:p w:rsidR="00F8672B" w:rsidRDefault="00F8672B" w:rsidP="0041275B">
      <w:pPr>
        <w:spacing w:after="0"/>
        <w:rPr>
          <w:rFonts w:ascii="Trebuchet MS" w:hAnsi="Trebuchet MS"/>
        </w:rPr>
      </w:pPr>
    </w:p>
    <w:p w:rsidR="00906EF5" w:rsidRPr="000C08D9" w:rsidRDefault="00906EF5" w:rsidP="00906EF5">
      <w:pPr>
        <w:spacing w:after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Civil</w:t>
      </w:r>
      <w:r w:rsidRPr="000C08D9">
        <w:rPr>
          <w:rFonts w:ascii="Trebuchet MS" w:hAnsi="Trebuchet MS"/>
          <w:b/>
        </w:rPr>
        <w:t xml:space="preserve"> </w:t>
      </w:r>
      <w:r>
        <w:rPr>
          <w:rFonts w:ascii="Trebuchet MS" w:hAnsi="Trebuchet MS"/>
          <w:b/>
        </w:rPr>
        <w:t>Changes</w:t>
      </w:r>
      <w:r w:rsidRPr="000C08D9">
        <w:rPr>
          <w:rFonts w:ascii="Trebuchet MS" w:hAnsi="Trebuchet MS"/>
          <w:b/>
        </w:rPr>
        <w:t>:</w:t>
      </w:r>
    </w:p>
    <w:p w:rsidR="00906EF5" w:rsidRDefault="00715293" w:rsidP="00715293">
      <w:pPr>
        <w:pStyle w:val="ListParagraph"/>
        <w:numPr>
          <w:ilvl w:val="0"/>
          <w:numId w:val="1"/>
        </w:numPr>
        <w:spacing w:after="0"/>
        <w:rPr>
          <w:rFonts w:ascii="Trebuchet MS" w:hAnsi="Trebuchet MS"/>
        </w:rPr>
      </w:pPr>
      <w:r>
        <w:rPr>
          <w:rFonts w:ascii="Trebuchet MS" w:hAnsi="Trebuchet MS"/>
        </w:rPr>
        <w:t>Dammon Engineering will investigate other options to proof</w:t>
      </w:r>
      <w:r w:rsidR="005F1138">
        <w:rPr>
          <w:rFonts w:ascii="Trebuchet MS" w:hAnsi="Trebuchet MS"/>
        </w:rPr>
        <w:t>-</w:t>
      </w:r>
      <w:r>
        <w:rPr>
          <w:rFonts w:ascii="Trebuchet MS" w:hAnsi="Trebuchet MS"/>
        </w:rPr>
        <w:t>rolling.</w:t>
      </w:r>
    </w:p>
    <w:p w:rsidR="00715293" w:rsidRDefault="00715293" w:rsidP="00715293">
      <w:pPr>
        <w:pStyle w:val="ListParagraph"/>
        <w:numPr>
          <w:ilvl w:val="0"/>
          <w:numId w:val="1"/>
        </w:numPr>
        <w:spacing w:after="0"/>
        <w:rPr>
          <w:rFonts w:ascii="Trebuchet MS" w:hAnsi="Trebuchet MS"/>
        </w:rPr>
      </w:pPr>
      <w:r>
        <w:rPr>
          <w:rFonts w:ascii="Trebuchet MS" w:hAnsi="Trebuchet MS"/>
        </w:rPr>
        <w:t>Dammon Engineering will contact DEQ regarding oil/water separator requirement.</w:t>
      </w:r>
    </w:p>
    <w:p w:rsidR="00715293" w:rsidRDefault="00715293" w:rsidP="00715293">
      <w:pPr>
        <w:pStyle w:val="ListParagraph"/>
        <w:numPr>
          <w:ilvl w:val="0"/>
          <w:numId w:val="1"/>
        </w:numPr>
        <w:spacing w:after="0"/>
        <w:rPr>
          <w:rFonts w:ascii="Trebuchet MS" w:hAnsi="Trebuchet MS"/>
        </w:rPr>
      </w:pPr>
      <w:r>
        <w:rPr>
          <w:rFonts w:ascii="Trebuchet MS" w:hAnsi="Trebuchet MS"/>
        </w:rPr>
        <w:t>Remove lift station and provide gravity fed 6” PVC sewer pipe instead of 4” PVC pipe.  Maintain electrical power supply for future lift station is one is required.</w:t>
      </w:r>
      <w:r w:rsidR="00F646F6">
        <w:rPr>
          <w:rFonts w:ascii="Trebuchet MS" w:hAnsi="Trebuchet MS"/>
        </w:rPr>
        <w:t xml:space="preserve">  Elimination of lift station only if DEQ allows item numbers 2 and 21.</w:t>
      </w:r>
    </w:p>
    <w:p w:rsidR="00715293" w:rsidRDefault="00715293" w:rsidP="00715293">
      <w:pPr>
        <w:pStyle w:val="ListParagraph"/>
        <w:numPr>
          <w:ilvl w:val="0"/>
          <w:numId w:val="1"/>
        </w:numPr>
        <w:spacing w:after="0"/>
        <w:rPr>
          <w:rFonts w:ascii="Trebuchet MS" w:hAnsi="Trebuchet MS"/>
        </w:rPr>
      </w:pPr>
      <w:r>
        <w:rPr>
          <w:rFonts w:ascii="Trebuchet MS" w:hAnsi="Trebuchet MS"/>
        </w:rPr>
        <w:t xml:space="preserve">Delete all concrete curbs at pavement perimeter and provide additional fill to raise edge of pavement for water </w:t>
      </w:r>
      <w:proofErr w:type="spellStart"/>
      <w:r>
        <w:rPr>
          <w:rFonts w:ascii="Trebuchet MS" w:hAnsi="Trebuchet MS"/>
        </w:rPr>
        <w:t>retainage</w:t>
      </w:r>
      <w:proofErr w:type="spellEnd"/>
      <w:r>
        <w:rPr>
          <w:rFonts w:ascii="Trebuchet MS" w:hAnsi="Trebuchet MS"/>
        </w:rPr>
        <w:t>.</w:t>
      </w:r>
    </w:p>
    <w:p w:rsidR="00715293" w:rsidRDefault="00715293" w:rsidP="00715293">
      <w:pPr>
        <w:pStyle w:val="ListParagraph"/>
        <w:numPr>
          <w:ilvl w:val="0"/>
          <w:numId w:val="1"/>
        </w:numPr>
        <w:spacing w:after="0"/>
        <w:rPr>
          <w:rFonts w:ascii="Trebuchet MS" w:hAnsi="Trebuchet MS"/>
        </w:rPr>
      </w:pPr>
      <w:r>
        <w:rPr>
          <w:rFonts w:ascii="Trebuchet MS" w:hAnsi="Trebuchet MS"/>
        </w:rPr>
        <w:t>Delete one parking space at southeast corner and reduce depth of turn-around</w:t>
      </w:r>
      <w:r w:rsidR="0011793F">
        <w:rPr>
          <w:rFonts w:ascii="Trebuchet MS" w:hAnsi="Trebuchet MS"/>
        </w:rPr>
        <w:t xml:space="preserve"> to 10’</w:t>
      </w:r>
      <w:r>
        <w:rPr>
          <w:rFonts w:ascii="Trebuchet MS" w:hAnsi="Trebuchet MS"/>
        </w:rPr>
        <w:t>.</w:t>
      </w:r>
    </w:p>
    <w:p w:rsidR="00715293" w:rsidRDefault="00715293" w:rsidP="00715293">
      <w:pPr>
        <w:pStyle w:val="ListParagraph"/>
        <w:numPr>
          <w:ilvl w:val="0"/>
          <w:numId w:val="1"/>
        </w:numPr>
        <w:spacing w:after="0"/>
        <w:rPr>
          <w:rFonts w:ascii="Trebuchet MS" w:hAnsi="Trebuchet MS"/>
        </w:rPr>
      </w:pPr>
      <w:r>
        <w:rPr>
          <w:rFonts w:ascii="Trebuchet MS" w:hAnsi="Trebuchet MS"/>
        </w:rPr>
        <w:t>Delete two parking spaces at north</w:t>
      </w:r>
      <w:r w:rsidR="00F646F6">
        <w:rPr>
          <w:rFonts w:ascii="Trebuchet MS" w:hAnsi="Trebuchet MS"/>
        </w:rPr>
        <w:t>west</w:t>
      </w:r>
      <w:r>
        <w:rPr>
          <w:rFonts w:ascii="Trebuchet MS" w:hAnsi="Trebuchet MS"/>
        </w:rPr>
        <w:t xml:space="preserve"> corner.</w:t>
      </w:r>
    </w:p>
    <w:p w:rsidR="00715293" w:rsidRDefault="00715293" w:rsidP="00715293">
      <w:pPr>
        <w:pStyle w:val="ListParagraph"/>
        <w:numPr>
          <w:ilvl w:val="0"/>
          <w:numId w:val="1"/>
        </w:numPr>
        <w:spacing w:after="0"/>
        <w:rPr>
          <w:rFonts w:ascii="Trebuchet MS" w:hAnsi="Trebuchet MS"/>
        </w:rPr>
      </w:pPr>
      <w:r>
        <w:rPr>
          <w:rFonts w:ascii="Trebuchet MS" w:hAnsi="Trebuchet MS"/>
        </w:rPr>
        <w:t>Reduce wi</w:t>
      </w:r>
      <w:r w:rsidR="006C1F4C">
        <w:rPr>
          <w:rFonts w:ascii="Trebuchet MS" w:hAnsi="Trebuchet MS"/>
        </w:rPr>
        <w:t>d</w:t>
      </w:r>
      <w:r>
        <w:rPr>
          <w:rFonts w:ascii="Trebuchet MS" w:hAnsi="Trebuchet MS"/>
        </w:rPr>
        <w:t>th of driveway off Meadows Blvd. by approximately 10’</w:t>
      </w:r>
      <w:r w:rsidR="00F646F6">
        <w:rPr>
          <w:rFonts w:ascii="Trebuchet MS" w:hAnsi="Trebuchet MS"/>
        </w:rPr>
        <w:t xml:space="preserve"> only on the building side of the driveway</w:t>
      </w:r>
      <w:r>
        <w:rPr>
          <w:rFonts w:ascii="Trebuchet MS" w:hAnsi="Trebuchet MS"/>
        </w:rPr>
        <w:t>.</w:t>
      </w:r>
    </w:p>
    <w:p w:rsidR="00715293" w:rsidRDefault="00F646F6" w:rsidP="00715293">
      <w:pPr>
        <w:pStyle w:val="ListParagraph"/>
        <w:numPr>
          <w:ilvl w:val="0"/>
          <w:numId w:val="1"/>
        </w:numPr>
        <w:spacing w:after="0"/>
        <w:rPr>
          <w:rFonts w:ascii="Trebuchet MS" w:hAnsi="Trebuchet MS"/>
        </w:rPr>
      </w:pPr>
      <w:r>
        <w:rPr>
          <w:rFonts w:ascii="Trebuchet MS" w:hAnsi="Trebuchet MS"/>
        </w:rPr>
        <w:t>Maintain swale offset in original configuration to accommodate future concrete parking pavement.</w:t>
      </w:r>
    </w:p>
    <w:p w:rsidR="006C1F4C" w:rsidRPr="00715293" w:rsidRDefault="006C1F4C" w:rsidP="00715293">
      <w:pPr>
        <w:pStyle w:val="ListParagraph"/>
        <w:numPr>
          <w:ilvl w:val="0"/>
          <w:numId w:val="1"/>
        </w:numPr>
        <w:spacing w:after="0"/>
        <w:rPr>
          <w:rFonts w:ascii="Trebuchet MS" w:hAnsi="Trebuchet MS"/>
        </w:rPr>
      </w:pPr>
      <w:r>
        <w:rPr>
          <w:rFonts w:ascii="Trebuchet MS" w:hAnsi="Trebuchet MS"/>
        </w:rPr>
        <w:t xml:space="preserve">All landscaping will be by owner and not in contract.  New landscaping design drawing will remain in drawing set for </w:t>
      </w:r>
      <w:r w:rsidR="00D9187C">
        <w:rPr>
          <w:rFonts w:ascii="Trebuchet MS" w:hAnsi="Trebuchet MS"/>
        </w:rPr>
        <w:t xml:space="preserve">coordination and </w:t>
      </w:r>
      <w:r>
        <w:rPr>
          <w:rFonts w:ascii="Trebuchet MS" w:hAnsi="Trebuchet MS"/>
        </w:rPr>
        <w:t>permitting purposes only.</w:t>
      </w:r>
    </w:p>
    <w:p w:rsidR="00715293" w:rsidRDefault="00715293" w:rsidP="0041275B">
      <w:pPr>
        <w:spacing w:after="0"/>
        <w:rPr>
          <w:rFonts w:ascii="Trebuchet MS" w:hAnsi="Trebuchet MS"/>
          <w:b/>
        </w:rPr>
      </w:pPr>
    </w:p>
    <w:p w:rsidR="00CB494C" w:rsidRPr="000C08D9" w:rsidRDefault="00CB494C" w:rsidP="0041275B">
      <w:pPr>
        <w:spacing w:after="0"/>
        <w:rPr>
          <w:rFonts w:ascii="Trebuchet MS" w:hAnsi="Trebuchet MS"/>
          <w:b/>
        </w:rPr>
      </w:pPr>
      <w:r w:rsidRPr="000C08D9">
        <w:rPr>
          <w:rFonts w:ascii="Trebuchet MS" w:hAnsi="Trebuchet MS"/>
          <w:b/>
        </w:rPr>
        <w:t xml:space="preserve">Architectural </w:t>
      </w:r>
      <w:r w:rsidR="00906EF5">
        <w:rPr>
          <w:rFonts w:ascii="Trebuchet MS" w:hAnsi="Trebuchet MS"/>
          <w:b/>
        </w:rPr>
        <w:t>Changes</w:t>
      </w:r>
      <w:r w:rsidRPr="000C08D9">
        <w:rPr>
          <w:rFonts w:ascii="Trebuchet MS" w:hAnsi="Trebuchet MS"/>
          <w:b/>
        </w:rPr>
        <w:t>:</w:t>
      </w:r>
    </w:p>
    <w:p w:rsidR="00CB494C" w:rsidRDefault="00CB494C" w:rsidP="0041275B">
      <w:pPr>
        <w:spacing w:after="0"/>
        <w:rPr>
          <w:rFonts w:ascii="Trebuchet MS" w:hAnsi="Trebuchet MS"/>
        </w:rPr>
      </w:pPr>
    </w:p>
    <w:p w:rsidR="00697937" w:rsidRDefault="00C10AF1" w:rsidP="00697937">
      <w:pPr>
        <w:pStyle w:val="ListParagraph"/>
        <w:numPr>
          <w:ilvl w:val="0"/>
          <w:numId w:val="1"/>
        </w:numPr>
        <w:spacing w:after="0"/>
        <w:rPr>
          <w:rFonts w:ascii="Trebuchet MS" w:hAnsi="Trebuchet MS"/>
        </w:rPr>
      </w:pPr>
      <w:r>
        <w:rPr>
          <w:rFonts w:ascii="Trebuchet MS" w:hAnsi="Trebuchet MS"/>
        </w:rPr>
        <w:t xml:space="preserve">All operable windows will be changed to single-hung “residential” type windows.  New windows will still have </w:t>
      </w:r>
      <w:r w:rsidR="006C1F4C">
        <w:rPr>
          <w:rFonts w:ascii="Trebuchet MS" w:hAnsi="Trebuchet MS"/>
        </w:rPr>
        <w:t xml:space="preserve">same </w:t>
      </w:r>
      <w:r>
        <w:rPr>
          <w:rFonts w:ascii="Trebuchet MS" w:hAnsi="Trebuchet MS"/>
        </w:rPr>
        <w:t xml:space="preserve">impact resistance ratings as </w:t>
      </w:r>
      <w:r w:rsidR="006C1F4C">
        <w:rPr>
          <w:rFonts w:ascii="Trebuchet MS" w:hAnsi="Trebuchet MS"/>
        </w:rPr>
        <w:t xml:space="preserve">the </w:t>
      </w:r>
      <w:r>
        <w:rPr>
          <w:rFonts w:ascii="Trebuchet MS" w:hAnsi="Trebuchet MS"/>
        </w:rPr>
        <w:t>originally specified windows.</w:t>
      </w:r>
    </w:p>
    <w:p w:rsidR="00C10AF1" w:rsidRDefault="00C10AF1" w:rsidP="00697937">
      <w:pPr>
        <w:pStyle w:val="ListParagraph"/>
        <w:numPr>
          <w:ilvl w:val="0"/>
          <w:numId w:val="1"/>
        </w:numPr>
        <w:spacing w:after="0"/>
        <w:rPr>
          <w:rFonts w:ascii="Trebuchet MS" w:hAnsi="Trebuchet MS"/>
        </w:rPr>
      </w:pPr>
      <w:r>
        <w:rPr>
          <w:rFonts w:ascii="Trebuchet MS" w:hAnsi="Trebuchet MS"/>
        </w:rPr>
        <w:t>Change custom kitchen cabinets to manufactured cabinets.  Eliminate deeper cabinets flanking stove and provide standard depth cabinets with false wall behind cabinets to accommodate depth of stove.</w:t>
      </w:r>
    </w:p>
    <w:p w:rsidR="00C10AF1" w:rsidRDefault="00C10AF1" w:rsidP="00697937">
      <w:pPr>
        <w:pStyle w:val="ListParagraph"/>
        <w:numPr>
          <w:ilvl w:val="0"/>
          <w:numId w:val="1"/>
        </w:numPr>
        <w:spacing w:after="0"/>
        <w:rPr>
          <w:rFonts w:ascii="Trebuchet MS" w:hAnsi="Trebuchet MS"/>
        </w:rPr>
      </w:pPr>
      <w:r>
        <w:rPr>
          <w:rFonts w:ascii="Trebuchet MS" w:hAnsi="Trebuchet MS"/>
        </w:rPr>
        <w:lastRenderedPageBreak/>
        <w:t>All wall cabinets will be 42”</w:t>
      </w:r>
      <w:r w:rsidR="00B84BDD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high.</w:t>
      </w:r>
    </w:p>
    <w:p w:rsidR="00C10AF1" w:rsidRDefault="00C10AF1" w:rsidP="00697937">
      <w:pPr>
        <w:pStyle w:val="ListParagraph"/>
        <w:numPr>
          <w:ilvl w:val="0"/>
          <w:numId w:val="1"/>
        </w:numPr>
        <w:spacing w:after="0"/>
        <w:rPr>
          <w:rFonts w:ascii="Trebuchet MS" w:hAnsi="Trebuchet MS"/>
        </w:rPr>
      </w:pPr>
      <w:r>
        <w:rPr>
          <w:rFonts w:ascii="Trebuchet MS" w:hAnsi="Trebuchet MS"/>
        </w:rPr>
        <w:t xml:space="preserve">Flip Storage 2 124 and Gear Room 122 &amp; </w:t>
      </w:r>
      <w:proofErr w:type="spellStart"/>
      <w:r>
        <w:rPr>
          <w:rFonts w:ascii="Trebuchet MS" w:hAnsi="Trebuchet MS"/>
        </w:rPr>
        <w:t>Mech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Elec</w:t>
      </w:r>
      <w:proofErr w:type="spellEnd"/>
      <w:r>
        <w:rPr>
          <w:rFonts w:ascii="Trebuchet MS" w:hAnsi="Trebuchet MS"/>
        </w:rPr>
        <w:t xml:space="preserve"> 123.  Reduce width of these spaces to 14’-0”.</w:t>
      </w:r>
    </w:p>
    <w:p w:rsidR="00C10AF1" w:rsidRDefault="00C10AF1" w:rsidP="00697937">
      <w:pPr>
        <w:pStyle w:val="ListParagraph"/>
        <w:numPr>
          <w:ilvl w:val="0"/>
          <w:numId w:val="1"/>
        </w:numPr>
        <w:spacing w:after="0"/>
        <w:rPr>
          <w:rFonts w:ascii="Trebuchet MS" w:hAnsi="Trebuchet MS"/>
        </w:rPr>
      </w:pPr>
      <w:r>
        <w:rPr>
          <w:rFonts w:ascii="Trebuchet MS" w:hAnsi="Trebuchet MS"/>
        </w:rPr>
        <w:t>Eliminate masonry wall north of generator.</w:t>
      </w:r>
    </w:p>
    <w:p w:rsidR="00C10AF1" w:rsidRDefault="00C10AF1" w:rsidP="00697937">
      <w:pPr>
        <w:pStyle w:val="ListParagraph"/>
        <w:numPr>
          <w:ilvl w:val="0"/>
          <w:numId w:val="1"/>
        </w:numPr>
        <w:spacing w:after="0"/>
        <w:rPr>
          <w:rFonts w:ascii="Trebuchet MS" w:hAnsi="Trebuchet MS"/>
        </w:rPr>
      </w:pPr>
      <w:r>
        <w:rPr>
          <w:rFonts w:ascii="Trebuchet MS" w:hAnsi="Trebuchet MS"/>
        </w:rPr>
        <w:t>Add 8’wide overhead garage door on west side of Storage 2.</w:t>
      </w:r>
    </w:p>
    <w:p w:rsidR="00C10AF1" w:rsidRDefault="00D41C1E" w:rsidP="00697937">
      <w:pPr>
        <w:pStyle w:val="ListParagraph"/>
        <w:numPr>
          <w:ilvl w:val="0"/>
          <w:numId w:val="1"/>
        </w:numPr>
        <w:spacing w:after="0"/>
        <w:rPr>
          <w:rFonts w:ascii="Trebuchet MS" w:hAnsi="Trebuchet MS"/>
        </w:rPr>
      </w:pPr>
      <w:r>
        <w:rPr>
          <w:rFonts w:ascii="Trebuchet MS" w:hAnsi="Trebuchet MS"/>
        </w:rPr>
        <w:t>Substitute LVT flooring for polished concrete in residential area.</w:t>
      </w:r>
    </w:p>
    <w:p w:rsidR="00D41C1E" w:rsidRDefault="00D41C1E" w:rsidP="00697937">
      <w:pPr>
        <w:pStyle w:val="ListParagraph"/>
        <w:numPr>
          <w:ilvl w:val="0"/>
          <w:numId w:val="1"/>
        </w:numPr>
        <w:spacing w:after="0"/>
        <w:rPr>
          <w:rFonts w:ascii="Trebuchet MS" w:hAnsi="Trebuchet MS"/>
        </w:rPr>
      </w:pPr>
      <w:r>
        <w:rPr>
          <w:rFonts w:ascii="Trebuchet MS" w:hAnsi="Trebuchet MS"/>
        </w:rPr>
        <w:t xml:space="preserve">Substitute </w:t>
      </w:r>
      <w:r w:rsidR="00B84BDD">
        <w:rPr>
          <w:rFonts w:ascii="Trebuchet MS" w:hAnsi="Trebuchet MS"/>
        </w:rPr>
        <w:t>“</w:t>
      </w:r>
      <w:r w:rsidR="005015C7">
        <w:rPr>
          <w:rFonts w:ascii="Trebuchet MS" w:hAnsi="Trebuchet MS"/>
        </w:rPr>
        <w:t>over-the-counter</w:t>
      </w:r>
      <w:r w:rsidR="00B84BDD">
        <w:rPr>
          <w:rFonts w:ascii="Trebuchet MS" w:hAnsi="Trebuchet MS"/>
        </w:rPr>
        <w:t>”</w:t>
      </w:r>
      <w:r w:rsidR="005015C7">
        <w:rPr>
          <w:rFonts w:ascii="Trebuchet MS" w:hAnsi="Trebuchet MS"/>
        </w:rPr>
        <w:t xml:space="preserve"> garage floor epoxy for polished concrete in the apparatus bays.</w:t>
      </w:r>
      <w:r w:rsidR="00232659">
        <w:rPr>
          <w:rFonts w:ascii="Trebuchet MS" w:hAnsi="Trebuchet MS"/>
        </w:rPr>
        <w:t xml:space="preserve">  Epoxy will be applied over concrete with a brushed finished.</w:t>
      </w:r>
    </w:p>
    <w:p w:rsidR="005015C7" w:rsidRDefault="005015C7" w:rsidP="00697937">
      <w:pPr>
        <w:pStyle w:val="ListParagraph"/>
        <w:numPr>
          <w:ilvl w:val="0"/>
          <w:numId w:val="1"/>
        </w:numPr>
        <w:spacing w:after="0"/>
        <w:rPr>
          <w:rFonts w:ascii="Trebuchet MS" w:hAnsi="Trebuchet MS"/>
        </w:rPr>
      </w:pPr>
      <w:r>
        <w:rPr>
          <w:rFonts w:ascii="Trebuchet MS" w:hAnsi="Trebuchet MS"/>
        </w:rPr>
        <w:t xml:space="preserve">Use 2x4 studs for exterior wall framing at Storage 2 124, Gear Room 122, and </w:t>
      </w:r>
      <w:proofErr w:type="spellStart"/>
      <w:r>
        <w:rPr>
          <w:rFonts w:ascii="Trebuchet MS" w:hAnsi="Trebuchet MS"/>
        </w:rPr>
        <w:t>Mech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Elec</w:t>
      </w:r>
      <w:proofErr w:type="spellEnd"/>
      <w:r>
        <w:rPr>
          <w:rFonts w:ascii="Trebuchet MS" w:hAnsi="Trebuchet MS"/>
        </w:rPr>
        <w:t xml:space="preserve"> 123.</w:t>
      </w:r>
    </w:p>
    <w:p w:rsidR="005015C7" w:rsidRDefault="005015C7" w:rsidP="00697937">
      <w:pPr>
        <w:pStyle w:val="ListParagraph"/>
        <w:numPr>
          <w:ilvl w:val="0"/>
          <w:numId w:val="1"/>
        </w:numPr>
        <w:spacing w:after="0"/>
        <w:rPr>
          <w:rFonts w:ascii="Trebuchet MS" w:hAnsi="Trebuchet MS"/>
        </w:rPr>
      </w:pPr>
      <w:r>
        <w:rPr>
          <w:rFonts w:ascii="Trebuchet MS" w:hAnsi="Trebuchet MS"/>
        </w:rPr>
        <w:t xml:space="preserve">Modify roof configuration from gable to hip at Storage 2 124, Gear Room 122, and </w:t>
      </w:r>
      <w:proofErr w:type="spellStart"/>
      <w:r>
        <w:rPr>
          <w:rFonts w:ascii="Trebuchet MS" w:hAnsi="Trebuchet MS"/>
        </w:rPr>
        <w:t>Mech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Elec</w:t>
      </w:r>
      <w:proofErr w:type="spellEnd"/>
      <w:r>
        <w:rPr>
          <w:rFonts w:ascii="Trebuchet MS" w:hAnsi="Trebuchet MS"/>
        </w:rPr>
        <w:t xml:space="preserve"> 123.</w:t>
      </w:r>
    </w:p>
    <w:p w:rsidR="00906EF5" w:rsidRDefault="00906EF5" w:rsidP="00697937">
      <w:pPr>
        <w:pStyle w:val="ListParagraph"/>
        <w:numPr>
          <w:ilvl w:val="0"/>
          <w:numId w:val="1"/>
        </w:numPr>
        <w:spacing w:after="0"/>
        <w:rPr>
          <w:rFonts w:ascii="Trebuchet MS" w:hAnsi="Trebuchet MS"/>
        </w:rPr>
      </w:pPr>
      <w:r>
        <w:rPr>
          <w:rFonts w:ascii="Trebuchet MS" w:hAnsi="Trebuchet MS"/>
        </w:rPr>
        <w:t>Remove brick veneer above lower roofs and substitute cementitious panels panted to match the adjacent brick color.  Delete steel shelf angles and supports associated with brick.</w:t>
      </w:r>
    </w:p>
    <w:p w:rsidR="006C1F4C" w:rsidRDefault="006C1F4C" w:rsidP="00697937">
      <w:pPr>
        <w:pStyle w:val="ListParagraph"/>
        <w:numPr>
          <w:ilvl w:val="0"/>
          <w:numId w:val="1"/>
        </w:numPr>
        <w:spacing w:after="0"/>
        <w:rPr>
          <w:rFonts w:ascii="Trebuchet MS" w:hAnsi="Trebuchet MS"/>
        </w:rPr>
      </w:pPr>
      <w:r>
        <w:rPr>
          <w:rFonts w:ascii="Trebuchet MS" w:hAnsi="Trebuchet MS"/>
        </w:rPr>
        <w:t>Delete two catch basins in Apparatus Bay and enlarge middle catch basin to 2’x4’.  Modify slope of slab accordingly.</w:t>
      </w:r>
    </w:p>
    <w:p w:rsidR="008759E8" w:rsidRDefault="008759E8" w:rsidP="008759E8">
      <w:pPr>
        <w:spacing w:after="0"/>
        <w:rPr>
          <w:rFonts w:ascii="Trebuchet MS" w:hAnsi="Trebuchet MS"/>
        </w:rPr>
      </w:pPr>
    </w:p>
    <w:p w:rsidR="008759E8" w:rsidRPr="000C08D9" w:rsidRDefault="008759E8" w:rsidP="008759E8">
      <w:pPr>
        <w:spacing w:after="0"/>
        <w:rPr>
          <w:rFonts w:ascii="Trebuchet MS" w:hAnsi="Trebuchet MS"/>
          <w:b/>
        </w:rPr>
      </w:pPr>
      <w:r w:rsidRPr="000C08D9">
        <w:rPr>
          <w:rFonts w:ascii="Trebuchet MS" w:hAnsi="Trebuchet MS"/>
          <w:b/>
        </w:rPr>
        <w:t>Structural Issues:</w:t>
      </w:r>
    </w:p>
    <w:p w:rsidR="008759E8" w:rsidRDefault="008759E8" w:rsidP="008759E8">
      <w:pPr>
        <w:spacing w:after="0"/>
        <w:rPr>
          <w:rFonts w:ascii="Trebuchet MS" w:hAnsi="Trebuchet MS"/>
        </w:rPr>
      </w:pPr>
    </w:p>
    <w:p w:rsidR="00697937" w:rsidRDefault="006C1F4C" w:rsidP="009D3234">
      <w:pPr>
        <w:pStyle w:val="ListParagraph"/>
        <w:numPr>
          <w:ilvl w:val="0"/>
          <w:numId w:val="1"/>
        </w:numPr>
        <w:spacing w:after="0"/>
        <w:rPr>
          <w:rFonts w:ascii="Trebuchet MS" w:hAnsi="Trebuchet MS"/>
        </w:rPr>
      </w:pPr>
      <w:r>
        <w:rPr>
          <w:rFonts w:ascii="Trebuchet MS" w:hAnsi="Trebuchet MS"/>
        </w:rPr>
        <w:t>Delete steel beams associated with support for overhead door guide rails.</w:t>
      </w:r>
    </w:p>
    <w:p w:rsidR="006C1F4C" w:rsidRDefault="006C1F4C" w:rsidP="009D3234">
      <w:pPr>
        <w:pStyle w:val="ListParagraph"/>
        <w:numPr>
          <w:ilvl w:val="0"/>
          <w:numId w:val="1"/>
        </w:numPr>
        <w:spacing w:after="0"/>
        <w:rPr>
          <w:rFonts w:ascii="Trebuchet MS" w:hAnsi="Trebuchet MS"/>
        </w:rPr>
      </w:pPr>
      <w:r>
        <w:rPr>
          <w:rFonts w:ascii="Trebuchet MS" w:hAnsi="Trebuchet MS"/>
        </w:rPr>
        <w:t>Delete steel beams for brick support above lower roofs.  See item number 20.</w:t>
      </w:r>
    </w:p>
    <w:p w:rsidR="0047231E" w:rsidRDefault="0047231E" w:rsidP="009D3234">
      <w:pPr>
        <w:pStyle w:val="ListParagraph"/>
        <w:numPr>
          <w:ilvl w:val="0"/>
          <w:numId w:val="1"/>
        </w:numPr>
        <w:spacing w:after="0"/>
        <w:rPr>
          <w:rFonts w:ascii="Trebuchet MS" w:hAnsi="Trebuchet MS"/>
        </w:rPr>
      </w:pPr>
      <w:r>
        <w:rPr>
          <w:rFonts w:ascii="Trebuchet MS" w:hAnsi="Trebuchet MS"/>
        </w:rPr>
        <w:t>Utilize a floating slab beneath for the generator pad and eliminate grade beams.  Use a thickened slab edge detail instead.</w:t>
      </w:r>
    </w:p>
    <w:p w:rsidR="009D3234" w:rsidRDefault="009D3234" w:rsidP="009D3234">
      <w:pPr>
        <w:spacing w:after="0"/>
        <w:rPr>
          <w:rFonts w:ascii="Trebuchet MS" w:hAnsi="Trebuchet MS"/>
        </w:rPr>
      </w:pPr>
    </w:p>
    <w:p w:rsidR="00D27E9E" w:rsidRDefault="00D27E9E" w:rsidP="009D3234">
      <w:pPr>
        <w:spacing w:after="0"/>
        <w:rPr>
          <w:rFonts w:ascii="Trebuchet MS" w:hAnsi="Trebuchet MS"/>
          <w:b/>
        </w:rPr>
      </w:pPr>
    </w:p>
    <w:p w:rsidR="00D27E9E" w:rsidRDefault="00D27E9E" w:rsidP="009D3234">
      <w:pPr>
        <w:spacing w:after="0"/>
        <w:rPr>
          <w:rFonts w:ascii="Trebuchet MS" w:hAnsi="Trebuchet MS"/>
          <w:b/>
        </w:rPr>
      </w:pPr>
    </w:p>
    <w:sectPr w:rsidR="00D27E9E" w:rsidSect="007126EB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740" w:right="1440" w:bottom="1440" w:left="1440" w:header="180" w:footer="49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F4C" w:rsidRDefault="006C1F4C" w:rsidP="0041275B">
      <w:pPr>
        <w:spacing w:after="0" w:line="240" w:lineRule="auto"/>
      </w:pPr>
      <w:r>
        <w:separator/>
      </w:r>
    </w:p>
  </w:endnote>
  <w:endnote w:type="continuationSeparator" w:id="0">
    <w:p w:rsidR="006C1F4C" w:rsidRDefault="006C1F4C" w:rsidP="0041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F4C" w:rsidRPr="00BC0ECF" w:rsidRDefault="006C1F4C" w:rsidP="0041275B">
    <w:pPr>
      <w:pStyle w:val="Footer"/>
      <w:jc w:val="center"/>
      <w:rPr>
        <w:rFonts w:ascii="Perpetua" w:hAnsi="Perpetua"/>
        <w:b/>
        <w:color w:val="7F7F7F" w:themeColor="text1" w:themeTint="80"/>
        <w:spacing w:val="240"/>
        <w:sz w:val="20"/>
        <w:szCs w:val="20"/>
      </w:rPr>
    </w:pPr>
    <w:r w:rsidRPr="00BC0ECF">
      <w:rPr>
        <w:rFonts w:ascii="Perpetua" w:hAnsi="Perpetua"/>
        <w:b/>
        <w:color w:val="7F7F7F" w:themeColor="text1" w:themeTint="80"/>
        <w:spacing w:val="240"/>
        <w:sz w:val="20"/>
        <w:szCs w:val="20"/>
      </w:rPr>
      <w:t>Since 1984</w:t>
    </w:r>
  </w:p>
  <w:p w:rsidR="006C1F4C" w:rsidRDefault="006C1F4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F4C" w:rsidRDefault="006C1F4C" w:rsidP="0041275B">
      <w:pPr>
        <w:spacing w:after="0" w:line="240" w:lineRule="auto"/>
      </w:pPr>
      <w:r>
        <w:separator/>
      </w:r>
    </w:p>
  </w:footnote>
  <w:footnote w:type="continuationSeparator" w:id="0">
    <w:p w:rsidR="006C1F4C" w:rsidRDefault="006C1F4C" w:rsidP="0041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F4C" w:rsidRDefault="00920EA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360532" o:spid="_x0000_s1028" type="#_x0000_t75" style="position:absolute;margin-left:0;margin-top:0;width:467.75pt;height:134.25pt;z-index:-251657216;mso-position-horizontal:center;mso-position-horizontal-relative:margin;mso-position-vertical:center;mso-position-vertical-relative:margin" o:allowincell="f">
          <v:imagedata r:id="rId1" o:title="Dammon Logo_Banner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F4C" w:rsidRDefault="006C1F4C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</w:p>
  <w:p w:rsidR="006C1F4C" w:rsidRDefault="00920EA9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>
      <w:rPr>
        <w:rFonts w:ascii="Trebuchet MS" w:hAnsi="Trebuchet MS"/>
        <w:noProof/>
        <w:color w:val="595959" w:themeColor="text1" w:themeTint="A6"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360533" o:spid="_x0000_s1029" type="#_x0000_t75" style="position:absolute;left:0;text-align:left;margin-left:-10.4pt;margin-top:-93pt;width:259.4pt;height:74.4pt;z-index:-251656192;mso-position-horizontal-relative:margin;mso-position-vertical-relative:margin" wrapcoords="-60 0 -60 21392 21600 21392 21600 0 -60 0" o:allowincell="f">
          <v:imagedata r:id="rId1" o:title="Dammon Logo_Banner"/>
          <w10:wrap type="tight" anchorx="margin" anchory="margin"/>
        </v:shape>
      </w:pict>
    </w:r>
  </w:p>
  <w:p w:rsidR="006C1F4C" w:rsidRDefault="006C1F4C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</w:p>
  <w:p w:rsidR="006C1F4C" w:rsidRDefault="006C1F4C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</w:p>
  <w:p w:rsidR="006C1F4C" w:rsidRPr="0041275B" w:rsidRDefault="006C1F4C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 w:rsidRPr="0041275B">
      <w:rPr>
        <w:rFonts w:ascii="Trebuchet MS" w:hAnsi="Trebuchet MS"/>
        <w:color w:val="595959" w:themeColor="text1" w:themeTint="A6"/>
        <w:sz w:val="16"/>
        <w:szCs w:val="16"/>
      </w:rPr>
      <w:t>554 Old Spanish Trail</w:t>
    </w:r>
  </w:p>
  <w:p w:rsidR="006C1F4C" w:rsidRPr="0041275B" w:rsidRDefault="006C1F4C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 w:rsidRPr="0041275B">
      <w:rPr>
        <w:rFonts w:ascii="Trebuchet MS" w:hAnsi="Trebuchet MS"/>
        <w:color w:val="595959" w:themeColor="text1" w:themeTint="A6"/>
        <w:sz w:val="16"/>
        <w:szCs w:val="16"/>
      </w:rPr>
      <w:t>Slidell, LA  70458</w:t>
    </w:r>
  </w:p>
  <w:p w:rsidR="006C1F4C" w:rsidRPr="0041275B" w:rsidRDefault="006C1F4C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proofErr w:type="gramStart"/>
    <w:r w:rsidRPr="0041275B">
      <w:rPr>
        <w:rFonts w:ascii="Trebuchet MS" w:hAnsi="Trebuchet MS"/>
        <w:color w:val="595959" w:themeColor="text1" w:themeTint="A6"/>
        <w:sz w:val="16"/>
        <w:szCs w:val="16"/>
      </w:rPr>
      <w:t>P  985.649.5832</w:t>
    </w:r>
    <w:proofErr w:type="gramEnd"/>
  </w:p>
  <w:p w:rsidR="006C1F4C" w:rsidRPr="0041275B" w:rsidRDefault="006C1F4C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proofErr w:type="gramStart"/>
    <w:r w:rsidRPr="0041275B">
      <w:rPr>
        <w:rFonts w:ascii="Trebuchet MS" w:hAnsi="Trebuchet MS"/>
        <w:color w:val="595959" w:themeColor="text1" w:themeTint="A6"/>
        <w:sz w:val="16"/>
        <w:szCs w:val="16"/>
      </w:rPr>
      <w:t>F  985.641.5950</w:t>
    </w:r>
    <w:proofErr w:type="gramEnd"/>
  </w:p>
  <w:p w:rsidR="006C1F4C" w:rsidRDefault="006C1F4C" w:rsidP="007126E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>
      <w:rPr>
        <w:rFonts w:ascii="Trebuchet MS" w:hAnsi="Trebuchet MS"/>
        <w:color w:val="595959" w:themeColor="text1" w:themeTint="A6"/>
        <w:sz w:val="16"/>
        <w:szCs w:val="16"/>
      </w:rPr>
      <w:t>www.dammonengineering.com</w:t>
    </w:r>
  </w:p>
  <w:p w:rsidR="006C1F4C" w:rsidRDefault="006C1F4C" w:rsidP="00D45CAC">
    <w:pPr>
      <w:pStyle w:val="Header"/>
      <w:pBdr>
        <w:bottom w:val="thinThickSmallGap" w:sz="18" w:space="0" w:color="auto"/>
      </w:pBdr>
      <w:tabs>
        <w:tab w:val="left" w:pos="4020"/>
      </w:tabs>
      <w:jc w:val="right"/>
      <w:rPr>
        <w:rFonts w:ascii="Trebuchet MS" w:hAnsi="Trebuchet MS"/>
        <w:color w:val="595959" w:themeColor="text1" w:themeTint="A6"/>
        <w:sz w:val="16"/>
        <w:szCs w:val="16"/>
      </w:rPr>
    </w:pPr>
    <w:r>
      <w:rPr>
        <w:rFonts w:ascii="Trebuchet MS" w:hAnsi="Trebuchet MS"/>
        <w:color w:val="595959" w:themeColor="text1" w:themeTint="A6"/>
        <w:sz w:val="16"/>
        <w:szCs w:val="16"/>
      </w:rPr>
      <w:t>info@dammonengineering.com</w:t>
    </w:r>
  </w:p>
  <w:p w:rsidR="006C1F4C" w:rsidRPr="0041275B" w:rsidRDefault="006C1F4C" w:rsidP="00BC0ECF">
    <w:pPr>
      <w:pStyle w:val="Header"/>
      <w:tabs>
        <w:tab w:val="left" w:pos="4020"/>
      </w:tabs>
      <w:spacing w:line="20" w:lineRule="exact"/>
      <w:rPr>
        <w:rFonts w:ascii="Trebuchet MS" w:hAnsi="Trebuchet MS"/>
        <w:color w:val="595959" w:themeColor="text1" w:themeTint="A6"/>
        <w:sz w:val="16"/>
        <w:szCs w:val="16"/>
      </w:rPr>
    </w:pPr>
  </w:p>
  <w:p w:rsidR="006C1F4C" w:rsidRDefault="006C1F4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F4C" w:rsidRDefault="00920EA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360531" o:spid="_x0000_s1027" type="#_x0000_t75" style="position:absolute;margin-left:0;margin-top:0;width:467.75pt;height:134.25pt;z-index:-251658240;mso-position-horizontal:center;mso-position-horizontal-relative:margin;mso-position-vertical:center;mso-position-vertical-relative:margin" o:allowincell="f">
          <v:imagedata r:id="rId1" o:title="Dammon Logo_Banner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36CA9"/>
    <w:multiLevelType w:val="hybridMultilevel"/>
    <w:tmpl w:val="5C627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456E0F"/>
    <w:multiLevelType w:val="hybridMultilevel"/>
    <w:tmpl w:val="F9AA7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D96F50"/>
    <w:multiLevelType w:val="hybridMultilevel"/>
    <w:tmpl w:val="728E1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E3423D"/>
    <w:multiLevelType w:val="hybridMultilevel"/>
    <w:tmpl w:val="CE0AD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1275B"/>
    <w:rsid w:val="000045CE"/>
    <w:rsid w:val="000C08D9"/>
    <w:rsid w:val="0011793F"/>
    <w:rsid w:val="00140A4D"/>
    <w:rsid w:val="00232659"/>
    <w:rsid w:val="00241272"/>
    <w:rsid w:val="00271CFF"/>
    <w:rsid w:val="003B4372"/>
    <w:rsid w:val="0041275B"/>
    <w:rsid w:val="0047231E"/>
    <w:rsid w:val="004C3757"/>
    <w:rsid w:val="005015C7"/>
    <w:rsid w:val="005A05B0"/>
    <w:rsid w:val="005E35FB"/>
    <w:rsid w:val="005F1138"/>
    <w:rsid w:val="006646CC"/>
    <w:rsid w:val="00697937"/>
    <w:rsid w:val="006A455D"/>
    <w:rsid w:val="006C1F4C"/>
    <w:rsid w:val="007126EB"/>
    <w:rsid w:val="00715293"/>
    <w:rsid w:val="0073056E"/>
    <w:rsid w:val="007D44E8"/>
    <w:rsid w:val="008759E8"/>
    <w:rsid w:val="008D2743"/>
    <w:rsid w:val="00906EF5"/>
    <w:rsid w:val="0091545E"/>
    <w:rsid w:val="00920EA9"/>
    <w:rsid w:val="009712AC"/>
    <w:rsid w:val="00974E8F"/>
    <w:rsid w:val="009D222B"/>
    <w:rsid w:val="009D3234"/>
    <w:rsid w:val="00B4748E"/>
    <w:rsid w:val="00B84BDD"/>
    <w:rsid w:val="00B956F4"/>
    <w:rsid w:val="00BC0ECF"/>
    <w:rsid w:val="00C10AF1"/>
    <w:rsid w:val="00CA308B"/>
    <w:rsid w:val="00CA3433"/>
    <w:rsid w:val="00CB494C"/>
    <w:rsid w:val="00D27E9E"/>
    <w:rsid w:val="00D3402C"/>
    <w:rsid w:val="00D41C1E"/>
    <w:rsid w:val="00D45CAC"/>
    <w:rsid w:val="00D9187C"/>
    <w:rsid w:val="00E525F9"/>
    <w:rsid w:val="00EA241D"/>
    <w:rsid w:val="00EA6AB2"/>
    <w:rsid w:val="00F646F6"/>
    <w:rsid w:val="00F8672B"/>
    <w:rsid w:val="00F90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3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2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75B"/>
  </w:style>
  <w:style w:type="paragraph" w:styleId="Footer">
    <w:name w:val="footer"/>
    <w:basedOn w:val="Normal"/>
    <w:link w:val="FooterChar"/>
    <w:uiPriority w:val="99"/>
    <w:unhideWhenUsed/>
    <w:rsid w:val="00412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75B"/>
  </w:style>
  <w:style w:type="paragraph" w:styleId="BalloonText">
    <w:name w:val="Balloon Text"/>
    <w:basedOn w:val="Normal"/>
    <w:link w:val="BalloonTextChar"/>
    <w:uiPriority w:val="99"/>
    <w:semiHidden/>
    <w:unhideWhenUsed/>
    <w:rsid w:val="00412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75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1275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49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8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Admin</cp:lastModifiedBy>
  <cp:revision>12</cp:revision>
  <cp:lastPrinted>2015-06-23T13:45:00Z</cp:lastPrinted>
  <dcterms:created xsi:type="dcterms:W3CDTF">2015-06-22T20:40:00Z</dcterms:created>
  <dcterms:modified xsi:type="dcterms:W3CDTF">2015-06-23T19:29:00Z</dcterms:modified>
</cp:coreProperties>
</file>