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2C1B4D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AD6646" w:rsidRPr="0048018E" w:rsidRDefault="00AD6646" w:rsidP="00AD6646">
      <w:pPr>
        <w:ind w:left="720"/>
        <w:rPr>
          <w:sz w:val="22"/>
          <w:szCs w:val="22"/>
        </w:rPr>
      </w:pPr>
    </w:p>
    <w:p w:rsidR="00AD6646" w:rsidRPr="0048018E" w:rsidRDefault="00AD6646" w:rsidP="00AD6646">
      <w:pPr>
        <w:rPr>
          <w:sz w:val="22"/>
          <w:szCs w:val="22"/>
        </w:rPr>
      </w:pPr>
      <w:r w:rsidRPr="0048018E">
        <w:rPr>
          <w:sz w:val="22"/>
          <w:szCs w:val="22"/>
        </w:rPr>
        <w:tab/>
      </w:r>
      <w:r w:rsidR="0023686F" w:rsidRPr="0048018E">
        <w:rPr>
          <w:sz w:val="22"/>
          <w:szCs w:val="22"/>
        </w:rPr>
        <w:t>December 23, 2020</w:t>
      </w:r>
    </w:p>
    <w:p w:rsidR="00AD6646" w:rsidRPr="0048018E" w:rsidRDefault="00AD6646" w:rsidP="00AD6646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48018E">
        <w:rPr>
          <w:rFonts w:ascii="Arial" w:hAnsi="Arial" w:cs="Arial"/>
          <w:sz w:val="22"/>
          <w:szCs w:val="22"/>
        </w:rPr>
        <w:t xml:space="preserve">           </w:t>
      </w:r>
    </w:p>
    <w:p w:rsidR="00AD6646" w:rsidRPr="0048018E" w:rsidRDefault="00AD6646" w:rsidP="0023686F">
      <w:pPr>
        <w:rPr>
          <w:sz w:val="22"/>
          <w:szCs w:val="22"/>
        </w:rPr>
      </w:pPr>
      <w:r w:rsidRPr="0048018E">
        <w:rPr>
          <w:sz w:val="22"/>
          <w:szCs w:val="22"/>
        </w:rPr>
        <w:t xml:space="preserve">           </w:t>
      </w:r>
      <w:r w:rsidR="00AB1B33" w:rsidRPr="0048018E">
        <w:rPr>
          <w:sz w:val="22"/>
          <w:szCs w:val="22"/>
        </w:rPr>
        <w:t xml:space="preserve"> </w:t>
      </w:r>
      <w:r w:rsidRPr="0048018E">
        <w:rPr>
          <w:sz w:val="22"/>
          <w:szCs w:val="22"/>
        </w:rPr>
        <w:t xml:space="preserve">Purchaser: </w:t>
      </w:r>
      <w:r w:rsidR="0023686F" w:rsidRPr="0048018E">
        <w:rPr>
          <w:sz w:val="22"/>
          <w:szCs w:val="22"/>
        </w:rPr>
        <w:t>Cory Crain</w:t>
      </w:r>
    </w:p>
    <w:p w:rsidR="0023686F" w:rsidRPr="0048018E" w:rsidRDefault="00D25CA9" w:rsidP="0023686F">
      <w:pPr>
        <w:ind w:firstLine="720"/>
        <w:rPr>
          <w:sz w:val="22"/>
          <w:szCs w:val="22"/>
        </w:rPr>
      </w:pPr>
      <w:r w:rsidRPr="0048018E">
        <w:rPr>
          <w:sz w:val="22"/>
          <w:szCs w:val="22"/>
        </w:rPr>
        <w:t xml:space="preserve">                  </w:t>
      </w:r>
      <w:r w:rsidR="0023686F" w:rsidRPr="0048018E">
        <w:rPr>
          <w:sz w:val="22"/>
          <w:szCs w:val="22"/>
        </w:rPr>
        <w:t>75024 Downs Ave.</w:t>
      </w:r>
    </w:p>
    <w:p w:rsidR="0023686F" w:rsidRPr="0048018E" w:rsidRDefault="00D25CA9" w:rsidP="0023686F">
      <w:pPr>
        <w:ind w:firstLine="720"/>
        <w:rPr>
          <w:sz w:val="22"/>
          <w:szCs w:val="22"/>
        </w:rPr>
      </w:pPr>
      <w:r w:rsidRPr="0048018E">
        <w:rPr>
          <w:sz w:val="22"/>
          <w:szCs w:val="22"/>
        </w:rPr>
        <w:t xml:space="preserve">                  </w:t>
      </w:r>
      <w:r w:rsidR="0023686F" w:rsidRPr="0048018E">
        <w:rPr>
          <w:sz w:val="22"/>
          <w:szCs w:val="22"/>
        </w:rPr>
        <w:t>Covington La. 70435</w:t>
      </w:r>
    </w:p>
    <w:p w:rsidR="0023686F" w:rsidRPr="0048018E" w:rsidRDefault="0019069C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ab/>
        <w:t xml:space="preserve">      </w:t>
      </w:r>
    </w:p>
    <w:p w:rsidR="0019069C" w:rsidRPr="0048018E" w:rsidRDefault="0023686F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>REF: 79130 Watts Thomas Rd.</w:t>
      </w:r>
    </w:p>
    <w:p w:rsidR="00D25CA9" w:rsidRPr="0048018E" w:rsidRDefault="00D25CA9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 xml:space="preserve">          Bush, La. 70431</w:t>
      </w:r>
    </w:p>
    <w:p w:rsidR="0023686F" w:rsidRPr="0048018E" w:rsidRDefault="0023686F" w:rsidP="00AD6646">
      <w:pPr>
        <w:ind w:left="720"/>
        <w:rPr>
          <w:sz w:val="22"/>
          <w:szCs w:val="22"/>
        </w:rPr>
      </w:pPr>
    </w:p>
    <w:p w:rsidR="00AF48E7" w:rsidRPr="0048018E" w:rsidRDefault="00AF48E7" w:rsidP="00AD6646">
      <w:pPr>
        <w:ind w:left="720"/>
        <w:rPr>
          <w:sz w:val="22"/>
          <w:szCs w:val="22"/>
        </w:rPr>
      </w:pPr>
    </w:p>
    <w:p w:rsidR="00AD6646" w:rsidRPr="0048018E" w:rsidRDefault="00AD6646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>RE:</w:t>
      </w:r>
      <w:r w:rsidRPr="0048018E">
        <w:rPr>
          <w:sz w:val="22"/>
          <w:szCs w:val="22"/>
        </w:rPr>
        <w:tab/>
        <w:t>Manufactured Home – FHA Requirements</w:t>
      </w:r>
    </w:p>
    <w:p w:rsidR="00AD6646" w:rsidRPr="0048018E" w:rsidRDefault="00AD6646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ab/>
      </w: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Wheels and axles have been removed.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The tongue and trailer hitch have been removed.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The unit is permanently connected to the water and waste system.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I certify that the foundation meets the requirements of FHA.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48018E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48018E" w:rsidRDefault="00CA49A0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H</w:t>
      </w:r>
      <w:r w:rsidR="00AD6646" w:rsidRPr="0048018E">
        <w:rPr>
          <w:sz w:val="22"/>
          <w:szCs w:val="22"/>
        </w:rPr>
        <w:t xml:space="preserve">andrails were found to be structurally sound, meeting the requirements for R311.5.3 Stairs and Treads of the IRC and R311.5.6. </w:t>
      </w:r>
    </w:p>
    <w:p w:rsidR="0048018E" w:rsidRPr="0048018E" w:rsidRDefault="0048018E" w:rsidP="0048018E">
      <w:pPr>
        <w:pStyle w:val="ListParagraph"/>
        <w:rPr>
          <w:sz w:val="22"/>
          <w:szCs w:val="22"/>
        </w:rPr>
      </w:pPr>
    </w:p>
    <w:p w:rsidR="0048018E" w:rsidRPr="0048018E" w:rsidRDefault="0048018E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The integrity of the manufactured home has not been compromised by any exterior attachments.</w:t>
      </w:r>
    </w:p>
    <w:p w:rsidR="0048018E" w:rsidRPr="0048018E" w:rsidRDefault="0048018E" w:rsidP="0048018E">
      <w:pPr>
        <w:pStyle w:val="ListParagraph"/>
        <w:rPr>
          <w:sz w:val="22"/>
          <w:szCs w:val="22"/>
        </w:rPr>
      </w:pPr>
    </w:p>
    <w:p w:rsidR="0048018E" w:rsidRPr="0048018E" w:rsidRDefault="0048018E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48018E">
        <w:rPr>
          <w:sz w:val="22"/>
          <w:szCs w:val="22"/>
        </w:rPr>
        <w:t>This manufactured home has not been moved.</w:t>
      </w:r>
    </w:p>
    <w:p w:rsidR="00AD6646" w:rsidRPr="0048018E" w:rsidRDefault="00AD6646" w:rsidP="00AD6646">
      <w:pPr>
        <w:ind w:left="720" w:firstLine="720"/>
        <w:rPr>
          <w:sz w:val="22"/>
          <w:szCs w:val="22"/>
        </w:rPr>
      </w:pPr>
    </w:p>
    <w:p w:rsidR="00AD6646" w:rsidRPr="0048018E" w:rsidRDefault="00AD6646" w:rsidP="00AD6646">
      <w:pPr>
        <w:pStyle w:val="ListParagraph"/>
        <w:ind w:left="540"/>
        <w:rPr>
          <w:sz w:val="22"/>
          <w:szCs w:val="22"/>
        </w:rPr>
      </w:pPr>
      <w:r w:rsidRPr="0048018E">
        <w:rPr>
          <w:sz w:val="22"/>
          <w:szCs w:val="22"/>
        </w:rPr>
        <w:t xml:space="preserve">      </w:t>
      </w:r>
    </w:p>
    <w:p w:rsidR="00AD6646" w:rsidRPr="0048018E" w:rsidRDefault="00AD6646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>Sincerely,</w:t>
      </w:r>
    </w:p>
    <w:p w:rsidR="00AD6646" w:rsidRPr="0048018E" w:rsidRDefault="00AD6646" w:rsidP="00AD6646">
      <w:pPr>
        <w:ind w:left="720"/>
        <w:rPr>
          <w:sz w:val="22"/>
          <w:szCs w:val="22"/>
        </w:rPr>
      </w:pPr>
    </w:p>
    <w:p w:rsidR="00AD6646" w:rsidRPr="0048018E" w:rsidRDefault="00AD6646" w:rsidP="00AD6646">
      <w:pPr>
        <w:ind w:left="720"/>
        <w:rPr>
          <w:sz w:val="22"/>
          <w:szCs w:val="22"/>
        </w:rPr>
      </w:pPr>
    </w:p>
    <w:p w:rsidR="00AD6646" w:rsidRPr="0048018E" w:rsidRDefault="00AD6646" w:rsidP="00AD6646">
      <w:pPr>
        <w:ind w:left="720"/>
        <w:rPr>
          <w:sz w:val="22"/>
          <w:szCs w:val="22"/>
        </w:rPr>
      </w:pPr>
      <w:r w:rsidRPr="0048018E">
        <w:rPr>
          <w:sz w:val="22"/>
          <w:szCs w:val="22"/>
        </w:rPr>
        <w:t>Brian A Mistich, P.E.</w:t>
      </w:r>
    </w:p>
    <w:p w:rsidR="00AD6646" w:rsidRPr="0048018E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48018E">
        <w:rPr>
          <w:sz w:val="22"/>
          <w:szCs w:val="22"/>
        </w:rPr>
        <w:t>LA License No. 0030187</w:t>
      </w:r>
    </w:p>
    <w:sectPr w:rsidR="00AD6646" w:rsidRPr="0048018E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6F" w:rsidRDefault="0023686F" w:rsidP="00356CA4">
      <w:r>
        <w:separator/>
      </w:r>
    </w:p>
  </w:endnote>
  <w:endnote w:type="continuationSeparator" w:id="1">
    <w:p w:rsidR="0023686F" w:rsidRDefault="0023686F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6F" w:rsidRDefault="0023686F" w:rsidP="00356CA4">
      <w:r>
        <w:separator/>
      </w:r>
    </w:p>
  </w:footnote>
  <w:footnote w:type="continuationSeparator" w:id="1">
    <w:p w:rsidR="0023686F" w:rsidRDefault="0023686F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418D6"/>
    <w:rsid w:val="0015073E"/>
    <w:rsid w:val="001829C1"/>
    <w:rsid w:val="0019069C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3686F"/>
    <w:rsid w:val="00240318"/>
    <w:rsid w:val="002413F4"/>
    <w:rsid w:val="00244D1C"/>
    <w:rsid w:val="00255242"/>
    <w:rsid w:val="0026735B"/>
    <w:rsid w:val="00291A81"/>
    <w:rsid w:val="002A4E51"/>
    <w:rsid w:val="002C0898"/>
    <w:rsid w:val="002C1B4D"/>
    <w:rsid w:val="002D19AB"/>
    <w:rsid w:val="002E0DE6"/>
    <w:rsid w:val="002E27D5"/>
    <w:rsid w:val="002E578D"/>
    <w:rsid w:val="002E58C8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018E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177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B21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3F4F"/>
    <w:rsid w:val="00BA439C"/>
    <w:rsid w:val="00BA7290"/>
    <w:rsid w:val="00BB4652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A0"/>
    <w:rsid w:val="00CA49F7"/>
    <w:rsid w:val="00CB5011"/>
    <w:rsid w:val="00CC0632"/>
    <w:rsid w:val="00CD44C7"/>
    <w:rsid w:val="00CD4954"/>
    <w:rsid w:val="00CF074B"/>
    <w:rsid w:val="00D25B49"/>
    <w:rsid w:val="00D25CA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25</cp:revision>
  <cp:lastPrinted>2017-10-02T19:43:00Z</cp:lastPrinted>
  <dcterms:created xsi:type="dcterms:W3CDTF">2017-10-02T15:31:00Z</dcterms:created>
  <dcterms:modified xsi:type="dcterms:W3CDTF">2020-12-23T21:47:00Z</dcterms:modified>
</cp:coreProperties>
</file>