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A2208"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505E9F" w:rsidP="00356CA4">
      <w:pPr>
        <w:ind w:left="720"/>
      </w:pPr>
      <w:r>
        <w:t>January 23</w:t>
      </w:r>
      <w:r w:rsidR="005A2F02">
        <w:t>, 201</w:t>
      </w:r>
      <w:r>
        <w:t>7</w:t>
      </w:r>
    </w:p>
    <w:p w:rsidR="008812CB" w:rsidRDefault="008812CB" w:rsidP="00356CA4">
      <w:pPr>
        <w:ind w:left="720"/>
      </w:pPr>
    </w:p>
    <w:p w:rsidR="00505E9F" w:rsidRDefault="00356CA4" w:rsidP="00505E9F">
      <w:pPr>
        <w:ind w:left="720"/>
      </w:pPr>
      <w:r w:rsidRPr="00BE3CA4">
        <w:t xml:space="preserve">For: </w:t>
      </w:r>
      <w:r w:rsidR="00505E9F">
        <w:t xml:space="preserve">JFK 6 Real Estate, LLC, </w:t>
      </w:r>
    </w:p>
    <w:p w:rsidR="0015073E" w:rsidRDefault="00505E9F" w:rsidP="00505E9F">
      <w:pPr>
        <w:ind w:left="720"/>
      </w:pPr>
      <w:r>
        <w:t xml:space="preserve">         </w:t>
      </w:r>
      <w:proofErr w:type="gramStart"/>
      <w:r>
        <w:t>c/o</w:t>
      </w:r>
      <w:proofErr w:type="gramEnd"/>
      <w:r>
        <w:t xml:space="preserve"> Angela Spencer</w:t>
      </w:r>
    </w:p>
    <w:p w:rsidR="0053435D" w:rsidRDefault="0053435D" w:rsidP="00505E9F">
      <w:pPr>
        <w:ind w:left="720"/>
      </w:pPr>
    </w:p>
    <w:p w:rsidR="0053435D" w:rsidRDefault="0053435D" w:rsidP="00505E9F">
      <w:pPr>
        <w:ind w:left="720"/>
      </w:pPr>
      <w:r>
        <w:t>Ref: 129 Fountain Drive</w:t>
      </w:r>
    </w:p>
    <w:p w:rsidR="0053435D" w:rsidRDefault="0053435D" w:rsidP="00505E9F">
      <w:pPr>
        <w:ind w:left="720"/>
      </w:pPr>
      <w:r>
        <w:t xml:space="preserve">        Slidell, La. 70458</w:t>
      </w:r>
      <w:r>
        <w:tab/>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6D5EF1">
        <w:t xml:space="preserve"> and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to a home inspection </w:t>
      </w:r>
      <w:r w:rsidR="00423690">
        <w:t xml:space="preserve">report </w:t>
      </w:r>
      <w:r w:rsidR="00DD2938">
        <w:t xml:space="preserve">that noted </w:t>
      </w:r>
      <w:r w:rsidR="00EC45CD">
        <w:t xml:space="preserve">excessive differential </w:t>
      </w:r>
      <w:r w:rsidR="00205F15">
        <w:t xml:space="preserve">elevations </w:t>
      </w:r>
      <w:r w:rsidR="00EC45CD">
        <w:t>in the rear addition of the home</w:t>
      </w:r>
      <w:r w:rsidR="004778D3">
        <w:t>.</w:t>
      </w:r>
      <w:r w:rsidR="00787E3C">
        <w:t xml:space="preserve"> It was noted that this home has several additions to it.</w:t>
      </w:r>
      <w:r w:rsidR="00423690">
        <w:t xml:space="preserve"> </w:t>
      </w:r>
    </w:p>
    <w:p w:rsidR="00DC3441" w:rsidRPr="00BE3CA4" w:rsidRDefault="00DC3441" w:rsidP="003A6F0D">
      <w:pPr>
        <w:ind w:left="705"/>
      </w:pPr>
    </w:p>
    <w:p w:rsidR="00356CA4" w:rsidRPr="00BE3CA4" w:rsidRDefault="00356CA4" w:rsidP="00356CA4">
      <w:pPr>
        <w:ind w:left="720"/>
        <w:rPr>
          <w:u w:val="single"/>
        </w:rPr>
      </w:pPr>
      <w:r w:rsidRPr="00BE3CA4">
        <w:rPr>
          <w:u w:val="single"/>
        </w:rPr>
        <w:t>Findings:</w:t>
      </w:r>
    </w:p>
    <w:p w:rsidR="005422E7" w:rsidRDefault="00205F15" w:rsidP="0091679E">
      <w:pPr>
        <w:ind w:left="720"/>
      </w:pPr>
      <w:r>
        <w:t>This addition appears to be an existing patio that was enclosed due to the construction of materials and the layout.</w:t>
      </w:r>
      <w:r w:rsidR="005D33D0">
        <w:t xml:space="preserve"> It’s a brick k</w:t>
      </w:r>
      <w:r w:rsidR="005F620A">
        <w:t>nee wall</w:t>
      </w:r>
      <w:r w:rsidR="00C84531">
        <w:t>,</w:t>
      </w:r>
      <w:r w:rsidR="005F620A">
        <w:t xml:space="preserve"> wood studs and vinyl siding</w:t>
      </w:r>
      <w:r w:rsidR="005E2645">
        <w:t xml:space="preserve"> </w:t>
      </w:r>
      <w:r w:rsidR="005D33D0">
        <w:t xml:space="preserve">with a composition </w:t>
      </w:r>
      <w:r w:rsidR="005E2645">
        <w:t xml:space="preserve">shingle </w:t>
      </w:r>
      <w:r w:rsidR="005D33D0">
        <w:t>roof that is tied into the roof of the main home</w:t>
      </w:r>
      <w:r w:rsidR="00317DCB">
        <w:t xml:space="preserve"> on a conventional foundation</w:t>
      </w:r>
      <w:r w:rsidR="005D33D0">
        <w:t>.</w:t>
      </w:r>
      <w:r w:rsidR="00317DCB">
        <w:t xml:space="preserve"> It could not be verified if the two foundations are tied </w:t>
      </w:r>
      <w:r w:rsidR="00295706">
        <w:t>into together</w:t>
      </w:r>
      <w:r w:rsidR="00317DCB">
        <w:t xml:space="preserve"> with dowels.</w:t>
      </w:r>
      <w:r w:rsidR="00C84531">
        <w:t xml:space="preserve"> No cracks were noted in the foundation due to ceramic</w:t>
      </w:r>
      <w:r w:rsidR="00421B17">
        <w:t xml:space="preserve"> tile flooring covering</w:t>
      </w:r>
      <w:r w:rsidR="00F05543">
        <w:t xml:space="preserve"> and the ceramic tile is not level</w:t>
      </w:r>
      <w:r w:rsidR="00421B17">
        <w:t>, it does appear that the rear exterior of the foundation was skimmed coated over.</w:t>
      </w:r>
    </w:p>
    <w:p w:rsidR="00205F15" w:rsidRDefault="005D33D0" w:rsidP="0091679E">
      <w:pPr>
        <w:ind w:left="720"/>
      </w:pPr>
      <w:r>
        <w:t xml:space="preserve">  </w:t>
      </w:r>
    </w:p>
    <w:p w:rsidR="005E2645" w:rsidRDefault="005E2645" w:rsidP="005E2645">
      <w:pPr>
        <w:ind w:left="720"/>
      </w:pPr>
      <w:r>
        <w:t xml:space="preserve">An overall visual inspection of the exterior of the </w:t>
      </w:r>
      <w:r w:rsidR="00066A0D">
        <w:t>addition</w:t>
      </w:r>
      <w:r>
        <w:t xml:space="preserve"> was conducted and </w:t>
      </w:r>
      <w:r w:rsidR="00066A0D">
        <w:t xml:space="preserve">a few items </w:t>
      </w:r>
      <w:r>
        <w:t xml:space="preserve">were noted. </w:t>
      </w:r>
      <w:r w:rsidR="00066A0D">
        <w:t xml:space="preserve">Where the brick </w:t>
      </w:r>
      <w:r w:rsidR="005845F1">
        <w:t xml:space="preserve">wall </w:t>
      </w:r>
      <w:r w:rsidR="00066A0D">
        <w:t>meets each other in the corners</w:t>
      </w:r>
      <w:r w:rsidR="005845F1">
        <w:t xml:space="preserve"> the mortar is missing</w:t>
      </w:r>
      <w:r w:rsidR="00094C5F">
        <w:t xml:space="preserve"> and you can see daylight in some areas</w:t>
      </w:r>
      <w:r w:rsidR="005845F1">
        <w:t>.</w:t>
      </w:r>
      <w:r w:rsidR="00066A0D">
        <w:t xml:space="preserve"> </w:t>
      </w:r>
      <w:r w:rsidR="00295706">
        <w:t>The flooring of the addition is ceramic tile and in several places it was noted that the grout is cracking and coming lose.</w:t>
      </w:r>
      <w:r w:rsidR="00EC1D14">
        <w:t xml:space="preserve"> </w:t>
      </w:r>
      <w:r w:rsidR="00295706">
        <w:t xml:space="preserve"> </w:t>
      </w:r>
    </w:p>
    <w:p w:rsidR="005E2645" w:rsidRDefault="005E2645" w:rsidP="0091679E">
      <w:pPr>
        <w:ind w:left="720"/>
      </w:pPr>
    </w:p>
    <w:p w:rsidR="0053435D" w:rsidRDefault="0053435D" w:rsidP="0091679E">
      <w:pPr>
        <w:ind w:left="720"/>
      </w:pPr>
    </w:p>
    <w:p w:rsidR="0053435D" w:rsidRDefault="0053435D" w:rsidP="0091679E">
      <w:pPr>
        <w:ind w:left="720"/>
      </w:pPr>
    </w:p>
    <w:p w:rsidR="0053435D" w:rsidRDefault="0053435D" w:rsidP="0091679E">
      <w:pPr>
        <w:ind w:left="720"/>
      </w:pPr>
    </w:p>
    <w:p w:rsidR="0053435D" w:rsidRDefault="0053435D" w:rsidP="0091679E">
      <w:pPr>
        <w:ind w:left="720"/>
      </w:pPr>
    </w:p>
    <w:p w:rsidR="00B05C4F" w:rsidRDefault="0091679E" w:rsidP="0091679E">
      <w:pPr>
        <w:ind w:left="720"/>
      </w:pPr>
      <w:r>
        <w:t xml:space="preserve">Upon inspection, a zip level was used to verify the floor height conditions.  The level was set up at the front </w:t>
      </w:r>
      <w:r w:rsidR="00A64C8B">
        <w:t xml:space="preserve">of the addition </w:t>
      </w:r>
      <w:r>
        <w:t xml:space="preserve">at zero inches and measured throughout the </w:t>
      </w:r>
      <w:r w:rsidR="00A64C8B">
        <w:t>addition</w:t>
      </w:r>
      <w:r>
        <w:t xml:space="preserve">, there is a </w:t>
      </w:r>
      <w:r w:rsidR="00D41362">
        <w:t>1.9</w:t>
      </w:r>
      <w:r>
        <w:t xml:space="preserve"> inch difference noted </w:t>
      </w:r>
      <w:r w:rsidR="00853D03">
        <w:t>to this addition of the home</w:t>
      </w:r>
      <w:r>
        <w:t xml:space="preserve">. </w:t>
      </w:r>
      <w:r w:rsidR="0070461D">
        <w:t>Please see the attached sketch.</w:t>
      </w:r>
    </w:p>
    <w:p w:rsidR="00B05C4F" w:rsidRDefault="00B05C4F" w:rsidP="0091679E">
      <w:pPr>
        <w:ind w:left="720"/>
      </w:pPr>
    </w:p>
    <w:p w:rsidR="00AE6393" w:rsidRDefault="00B05C4F" w:rsidP="0091679E">
      <w:pPr>
        <w:ind w:left="720"/>
      </w:pPr>
      <w:r>
        <w:t xml:space="preserve"> </w:t>
      </w:r>
      <w:r w:rsidR="0091679E">
        <w:t xml:space="preserve"> </w:t>
      </w: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FC5933" w:rsidP="00356CA4">
      <w:pPr>
        <w:pStyle w:val="BodyText"/>
        <w:ind w:left="720"/>
        <w:rPr>
          <w:sz w:val="24"/>
          <w:szCs w:val="24"/>
        </w:rPr>
      </w:pPr>
      <w:r>
        <w:rPr>
          <w:sz w:val="24"/>
          <w:szCs w:val="24"/>
        </w:rPr>
        <w:t xml:space="preserve">Due to the rear addition being </w:t>
      </w:r>
      <w:proofErr w:type="gramStart"/>
      <w:r>
        <w:rPr>
          <w:sz w:val="24"/>
          <w:szCs w:val="24"/>
        </w:rPr>
        <w:t>existing</w:t>
      </w:r>
      <w:proofErr w:type="gramEnd"/>
      <w:r>
        <w:rPr>
          <w:sz w:val="24"/>
          <w:szCs w:val="24"/>
        </w:rPr>
        <w:t xml:space="preserve"> it is not possible to know the footing depths</w:t>
      </w:r>
      <w:r w:rsidR="00B4376E">
        <w:rPr>
          <w:sz w:val="24"/>
          <w:szCs w:val="24"/>
        </w:rPr>
        <w:t>, slab reinforcement and thickness</w:t>
      </w:r>
      <w:r>
        <w:rPr>
          <w:sz w:val="24"/>
          <w:szCs w:val="24"/>
        </w:rPr>
        <w:t xml:space="preserve"> without the design drawings. </w:t>
      </w:r>
      <w:r w:rsidR="00115805">
        <w:rPr>
          <w:sz w:val="24"/>
          <w:szCs w:val="24"/>
        </w:rPr>
        <w:t xml:space="preserve">These additions to the home are </w:t>
      </w:r>
      <w:r w:rsidR="00094C5F">
        <w:rPr>
          <w:sz w:val="24"/>
          <w:szCs w:val="24"/>
        </w:rPr>
        <w:t xml:space="preserve">of </w:t>
      </w:r>
      <w:r w:rsidR="00115805">
        <w:rPr>
          <w:sz w:val="24"/>
          <w:szCs w:val="24"/>
        </w:rPr>
        <w:t>not</w:t>
      </w:r>
      <w:r w:rsidR="00094C5F">
        <w:rPr>
          <w:sz w:val="24"/>
          <w:szCs w:val="24"/>
        </w:rPr>
        <w:t xml:space="preserve"> </w:t>
      </w:r>
      <w:r w:rsidR="00115805">
        <w:rPr>
          <w:sz w:val="24"/>
          <w:szCs w:val="24"/>
        </w:rPr>
        <w:t xml:space="preserve">high standards but are functional for the home. </w:t>
      </w:r>
      <w:r w:rsidR="00753811">
        <w:rPr>
          <w:sz w:val="24"/>
          <w:szCs w:val="24"/>
        </w:rPr>
        <w:t xml:space="preserve">It is important to note that all </w:t>
      </w:r>
      <w:r w:rsidR="00356CA4">
        <w:rPr>
          <w:sz w:val="24"/>
          <w:szCs w:val="24"/>
        </w:rPr>
        <w:t xml:space="preserve">foundations settle.  </w:t>
      </w:r>
      <w:r w:rsidR="00621848">
        <w:rPr>
          <w:sz w:val="24"/>
          <w:szCs w:val="24"/>
        </w:rPr>
        <w:t xml:space="preserve">There are no gutters on this home to properly divert the rain water away from the foundation. </w:t>
      </w:r>
      <w:r w:rsidR="00356CA4">
        <w:rPr>
          <w:sz w:val="24"/>
          <w:szCs w:val="24"/>
        </w:rPr>
        <w:t>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w:t>
      </w:r>
      <w:r w:rsidR="00AA2AC7">
        <w:rPr>
          <w:sz w:val="24"/>
          <w:szCs w:val="24"/>
        </w:rPr>
        <w:t xml:space="preserve">substandard design, </w:t>
      </w:r>
      <w:r w:rsidR="00356CA4">
        <w:rPr>
          <w:sz w:val="24"/>
          <w:szCs w:val="24"/>
        </w:rPr>
        <w:t>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w:t>
      </w:r>
      <w:r w:rsidR="00621848">
        <w:rPr>
          <w:sz w:val="24"/>
          <w:szCs w:val="24"/>
        </w:rPr>
        <w:t>mortar</w:t>
      </w:r>
      <w:r w:rsidR="00D42BBB">
        <w:rPr>
          <w:sz w:val="24"/>
          <w:szCs w:val="24"/>
        </w:rPr>
        <w:t xml:space="preserve"> </w:t>
      </w:r>
      <w:r w:rsidR="00D42BBB" w:rsidRPr="00372B42">
        <w:rPr>
          <w:sz w:val="24"/>
          <w:szCs w:val="24"/>
        </w:rPr>
        <w:t>do</w:t>
      </w:r>
      <w:r w:rsidRPr="00372B42">
        <w:rPr>
          <w:sz w:val="24"/>
          <w:szCs w:val="24"/>
        </w:rPr>
        <w:t xml:space="preserve"> not appear to have compromised the structural integrity of the </w:t>
      </w:r>
      <w:r w:rsidR="00AA2AC7">
        <w:rPr>
          <w:sz w:val="24"/>
          <w:szCs w:val="24"/>
        </w:rPr>
        <w:t>addition</w:t>
      </w:r>
      <w:r w:rsidRPr="00372B42">
        <w:rPr>
          <w:sz w:val="24"/>
          <w:szCs w:val="24"/>
        </w:rPr>
        <w:t xml:space="preserve">.  </w:t>
      </w:r>
      <w:r w:rsidR="00AA2AC7">
        <w:t xml:space="preserve">It appears </w:t>
      </w:r>
      <w:r w:rsidRPr="00372B42">
        <w:t xml:space="preserve">that the structural integrity of this </w:t>
      </w:r>
      <w:r w:rsidR="00AA2AC7">
        <w:t>addition</w:t>
      </w:r>
      <w:r w:rsidRPr="00372B42">
        <w:t xml:space="preserve"> is currently sound</w:t>
      </w:r>
      <w:r w:rsidR="00AA2AC7">
        <w:t>. T</w:t>
      </w:r>
      <w:r>
        <w:t>he foundation</w:t>
      </w:r>
      <w:r w:rsidRPr="00372B42">
        <w:t xml:space="preserve"> will expand and contract with the ground movement and any </w:t>
      </w:r>
      <w:r>
        <w:t>standing water</w:t>
      </w:r>
      <w:r w:rsidRPr="00372B42">
        <w:t xml:space="preserve">.  </w:t>
      </w:r>
    </w:p>
    <w:p w:rsidR="00AE3CE5" w:rsidRPr="00372B42" w:rsidRDefault="00AE3CE5" w:rsidP="00AE3CE5">
      <w:pPr>
        <w:ind w:left="720"/>
      </w:pPr>
    </w:p>
    <w:p w:rsidR="00AE3CE5" w:rsidRDefault="00AE3CE5" w:rsidP="00AE3CE5">
      <w:pPr>
        <w:ind w:left="720"/>
      </w:pPr>
      <w:r>
        <w:t>Items to be addressed are as follows:</w:t>
      </w:r>
    </w:p>
    <w:p w:rsidR="00AE3CE5" w:rsidRDefault="00D42BBB" w:rsidP="00AE6393">
      <w:pPr>
        <w:ind w:left="705"/>
      </w:pPr>
      <w:r>
        <w:t>1</w:t>
      </w:r>
      <w:r w:rsidR="00AE3CE5">
        <w:t>)  Seal the</w:t>
      </w:r>
      <w:r w:rsidR="00AE3CE5" w:rsidRPr="00372B42">
        <w:t xml:space="preserve"> crack</w:t>
      </w:r>
      <w:r w:rsidR="00AE6393">
        <w:t>s</w:t>
      </w:r>
      <w:r w:rsidR="00AE3CE5" w:rsidRPr="00372B42">
        <w:t xml:space="preserve"> in the </w:t>
      </w:r>
      <w:r w:rsidR="00AE3CE5">
        <w:t>brick veneer</w:t>
      </w:r>
      <w:r w:rsidR="00AE3CE5" w:rsidRPr="00372B42">
        <w:t xml:space="preserve"> with a non-shrinking grout, to prevent insects from</w:t>
      </w:r>
      <w:r w:rsidR="00AE6393">
        <w:t xml:space="preserve"> </w:t>
      </w:r>
      <w:r w:rsidR="00AE3CE5">
        <w:t xml:space="preserve">entering the </w:t>
      </w:r>
      <w:r w:rsidR="00AE3CE5" w:rsidRPr="00372B42">
        <w:t>home</w:t>
      </w:r>
      <w:r w:rsidR="00AE6393">
        <w:t>.</w:t>
      </w:r>
    </w:p>
    <w:p w:rsidR="006E59E0" w:rsidRDefault="00D42BBB" w:rsidP="00AE6393">
      <w:pPr>
        <w:ind w:left="705"/>
      </w:pPr>
      <w:r>
        <w:t>2</w:t>
      </w:r>
      <w:r w:rsidR="00AE6393">
        <w:t xml:space="preserve">) </w:t>
      </w:r>
      <w:r w:rsidR="0066675D">
        <w:t xml:space="preserve">Gutters and down spouts </w:t>
      </w:r>
      <w:r w:rsidR="0091679E" w:rsidRPr="00372B42">
        <w:t xml:space="preserve">should </w:t>
      </w:r>
      <w:r w:rsidR="0066675D">
        <w:t>added</w:t>
      </w:r>
      <w:r w:rsidR="0091679E" w:rsidRPr="00372B42">
        <w:t xml:space="preserve"> to allow proper drainage of rainwater away from </w:t>
      </w:r>
      <w:r w:rsidR="00AE6393" w:rsidRPr="00372B42">
        <w:t xml:space="preserve">the </w:t>
      </w:r>
      <w:r w:rsidR="00AE6393">
        <w:t>foundation.</w:t>
      </w: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22E7" w:rsidRDefault="005422E7" w:rsidP="00356CA4">
      <w:r>
        <w:separator/>
      </w:r>
    </w:p>
  </w:endnote>
  <w:endnote w:type="continuationSeparator" w:id="0">
    <w:p w:rsidR="005422E7" w:rsidRDefault="005422E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2E7" w:rsidRDefault="005422E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422E7" w:rsidRDefault="005422E7" w:rsidP="00356CA4">
    <w:pPr>
      <w:spacing w:line="140" w:lineRule="exact"/>
      <w:jc w:val="both"/>
      <w:rPr>
        <w:rFonts w:ascii="Arial" w:hAnsi="Arial" w:cs="Arial"/>
        <w:color w:val="000000"/>
        <w:sz w:val="14"/>
        <w:szCs w:val="14"/>
      </w:rPr>
    </w:pPr>
  </w:p>
  <w:p w:rsidR="005422E7" w:rsidRDefault="005422E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422E7" w:rsidRDefault="005422E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22E7" w:rsidRDefault="005422E7" w:rsidP="00356CA4">
      <w:r>
        <w:separator/>
      </w:r>
    </w:p>
  </w:footnote>
  <w:footnote w:type="continuationSeparator" w:id="0">
    <w:p w:rsidR="005422E7" w:rsidRDefault="005422E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51BC"/>
    <w:rsid w:val="00012765"/>
    <w:rsid w:val="000209D4"/>
    <w:rsid w:val="00056702"/>
    <w:rsid w:val="00066A0D"/>
    <w:rsid w:val="00081DE8"/>
    <w:rsid w:val="00093CCE"/>
    <w:rsid w:val="00094C5F"/>
    <w:rsid w:val="000B70BB"/>
    <w:rsid w:val="000C3FC5"/>
    <w:rsid w:val="000D286D"/>
    <w:rsid w:val="000D2BA7"/>
    <w:rsid w:val="000E3834"/>
    <w:rsid w:val="000E7ED6"/>
    <w:rsid w:val="000F6C43"/>
    <w:rsid w:val="00102DA0"/>
    <w:rsid w:val="00103BAC"/>
    <w:rsid w:val="00114B42"/>
    <w:rsid w:val="00115805"/>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5F15"/>
    <w:rsid w:val="0020643F"/>
    <w:rsid w:val="00240318"/>
    <w:rsid w:val="002413F4"/>
    <w:rsid w:val="00244D1C"/>
    <w:rsid w:val="00255242"/>
    <w:rsid w:val="0026735B"/>
    <w:rsid w:val="00291A81"/>
    <w:rsid w:val="00295706"/>
    <w:rsid w:val="002A4E51"/>
    <w:rsid w:val="002C0898"/>
    <w:rsid w:val="002D19AB"/>
    <w:rsid w:val="002E0DE6"/>
    <w:rsid w:val="002E27D5"/>
    <w:rsid w:val="002F32CB"/>
    <w:rsid w:val="002F51D7"/>
    <w:rsid w:val="002F5910"/>
    <w:rsid w:val="002F60EA"/>
    <w:rsid w:val="003063F7"/>
    <w:rsid w:val="00315E18"/>
    <w:rsid w:val="00317DCB"/>
    <w:rsid w:val="00334E2A"/>
    <w:rsid w:val="00335FD2"/>
    <w:rsid w:val="00344531"/>
    <w:rsid w:val="00347246"/>
    <w:rsid w:val="00356CA4"/>
    <w:rsid w:val="00384CFC"/>
    <w:rsid w:val="0039038A"/>
    <w:rsid w:val="00395F4B"/>
    <w:rsid w:val="00397181"/>
    <w:rsid w:val="003A6F0D"/>
    <w:rsid w:val="003B1D88"/>
    <w:rsid w:val="003B3770"/>
    <w:rsid w:val="003D0EFA"/>
    <w:rsid w:val="003E345F"/>
    <w:rsid w:val="003F2392"/>
    <w:rsid w:val="004029A8"/>
    <w:rsid w:val="0040305D"/>
    <w:rsid w:val="00404EA5"/>
    <w:rsid w:val="00407F6C"/>
    <w:rsid w:val="0041393B"/>
    <w:rsid w:val="00421B17"/>
    <w:rsid w:val="00423690"/>
    <w:rsid w:val="00432A1E"/>
    <w:rsid w:val="00443100"/>
    <w:rsid w:val="00451A79"/>
    <w:rsid w:val="004608DC"/>
    <w:rsid w:val="004778D3"/>
    <w:rsid w:val="00477B38"/>
    <w:rsid w:val="00487817"/>
    <w:rsid w:val="00495C9A"/>
    <w:rsid w:val="004A4887"/>
    <w:rsid w:val="004B272C"/>
    <w:rsid w:val="004C19F3"/>
    <w:rsid w:val="004C55D9"/>
    <w:rsid w:val="004D237E"/>
    <w:rsid w:val="004D5389"/>
    <w:rsid w:val="004D6359"/>
    <w:rsid w:val="004F6AC8"/>
    <w:rsid w:val="004F728D"/>
    <w:rsid w:val="00505E9F"/>
    <w:rsid w:val="005072F5"/>
    <w:rsid w:val="00527D6A"/>
    <w:rsid w:val="00533CE0"/>
    <w:rsid w:val="0053435D"/>
    <w:rsid w:val="00541FEA"/>
    <w:rsid w:val="005422E7"/>
    <w:rsid w:val="00553716"/>
    <w:rsid w:val="00564A9B"/>
    <w:rsid w:val="0056657C"/>
    <w:rsid w:val="0057715B"/>
    <w:rsid w:val="005845F1"/>
    <w:rsid w:val="0059442A"/>
    <w:rsid w:val="00595316"/>
    <w:rsid w:val="00596920"/>
    <w:rsid w:val="005A0164"/>
    <w:rsid w:val="005A2F02"/>
    <w:rsid w:val="005A48E6"/>
    <w:rsid w:val="005C7C94"/>
    <w:rsid w:val="005D33D0"/>
    <w:rsid w:val="005E2645"/>
    <w:rsid w:val="005E33E1"/>
    <w:rsid w:val="005E58FE"/>
    <w:rsid w:val="005F110B"/>
    <w:rsid w:val="005F2D0D"/>
    <w:rsid w:val="005F620A"/>
    <w:rsid w:val="00606B53"/>
    <w:rsid w:val="00621848"/>
    <w:rsid w:val="00634A34"/>
    <w:rsid w:val="00644EFD"/>
    <w:rsid w:val="00656DE3"/>
    <w:rsid w:val="00663137"/>
    <w:rsid w:val="00665976"/>
    <w:rsid w:val="0066675D"/>
    <w:rsid w:val="006700DC"/>
    <w:rsid w:val="006716CD"/>
    <w:rsid w:val="00690D79"/>
    <w:rsid w:val="006943D9"/>
    <w:rsid w:val="006A0A34"/>
    <w:rsid w:val="006B5BC8"/>
    <w:rsid w:val="006C10C1"/>
    <w:rsid w:val="006C4749"/>
    <w:rsid w:val="006D5EDE"/>
    <w:rsid w:val="006D5EF1"/>
    <w:rsid w:val="006E59E0"/>
    <w:rsid w:val="00700AF9"/>
    <w:rsid w:val="0070461D"/>
    <w:rsid w:val="00732DCA"/>
    <w:rsid w:val="00743421"/>
    <w:rsid w:val="00745389"/>
    <w:rsid w:val="00753811"/>
    <w:rsid w:val="0078551F"/>
    <w:rsid w:val="0078563D"/>
    <w:rsid w:val="00787E3C"/>
    <w:rsid w:val="00790707"/>
    <w:rsid w:val="00793C61"/>
    <w:rsid w:val="00795522"/>
    <w:rsid w:val="00797EBF"/>
    <w:rsid w:val="007A2208"/>
    <w:rsid w:val="007C12AE"/>
    <w:rsid w:val="007D2585"/>
    <w:rsid w:val="007E0C1F"/>
    <w:rsid w:val="007E7717"/>
    <w:rsid w:val="007F0F90"/>
    <w:rsid w:val="00803EAE"/>
    <w:rsid w:val="00814365"/>
    <w:rsid w:val="00815D60"/>
    <w:rsid w:val="0081704A"/>
    <w:rsid w:val="00822723"/>
    <w:rsid w:val="008403E8"/>
    <w:rsid w:val="00852D53"/>
    <w:rsid w:val="00853D0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30D0"/>
    <w:rsid w:val="0098749B"/>
    <w:rsid w:val="009A7A4D"/>
    <w:rsid w:val="009C1F41"/>
    <w:rsid w:val="009C7A91"/>
    <w:rsid w:val="009C7E28"/>
    <w:rsid w:val="009D4923"/>
    <w:rsid w:val="009E7FF1"/>
    <w:rsid w:val="009F2E43"/>
    <w:rsid w:val="009F2E50"/>
    <w:rsid w:val="009F35CF"/>
    <w:rsid w:val="009F363A"/>
    <w:rsid w:val="00A26403"/>
    <w:rsid w:val="00A30EB5"/>
    <w:rsid w:val="00A37861"/>
    <w:rsid w:val="00A527ED"/>
    <w:rsid w:val="00A64C8B"/>
    <w:rsid w:val="00A66B27"/>
    <w:rsid w:val="00A74EBB"/>
    <w:rsid w:val="00A92FC7"/>
    <w:rsid w:val="00A96E21"/>
    <w:rsid w:val="00AA189B"/>
    <w:rsid w:val="00AA2AC7"/>
    <w:rsid w:val="00AB2A41"/>
    <w:rsid w:val="00AB5AC2"/>
    <w:rsid w:val="00AB5C92"/>
    <w:rsid w:val="00AD436D"/>
    <w:rsid w:val="00AD6963"/>
    <w:rsid w:val="00AE3CE5"/>
    <w:rsid w:val="00AE6393"/>
    <w:rsid w:val="00AE6815"/>
    <w:rsid w:val="00B05C4F"/>
    <w:rsid w:val="00B17E0D"/>
    <w:rsid w:val="00B201F5"/>
    <w:rsid w:val="00B21F5F"/>
    <w:rsid w:val="00B27DBF"/>
    <w:rsid w:val="00B4376E"/>
    <w:rsid w:val="00B45358"/>
    <w:rsid w:val="00B4722F"/>
    <w:rsid w:val="00B53612"/>
    <w:rsid w:val="00B6702D"/>
    <w:rsid w:val="00B67A96"/>
    <w:rsid w:val="00B71127"/>
    <w:rsid w:val="00BA439C"/>
    <w:rsid w:val="00BC6852"/>
    <w:rsid w:val="00BD1773"/>
    <w:rsid w:val="00BE68E6"/>
    <w:rsid w:val="00BF1DE4"/>
    <w:rsid w:val="00C26736"/>
    <w:rsid w:val="00C45345"/>
    <w:rsid w:val="00C50A26"/>
    <w:rsid w:val="00C52B3D"/>
    <w:rsid w:val="00C6023F"/>
    <w:rsid w:val="00C81EC2"/>
    <w:rsid w:val="00C82394"/>
    <w:rsid w:val="00C82D02"/>
    <w:rsid w:val="00C84531"/>
    <w:rsid w:val="00C90C7E"/>
    <w:rsid w:val="00CA49F7"/>
    <w:rsid w:val="00CB5011"/>
    <w:rsid w:val="00CC0632"/>
    <w:rsid w:val="00CD44C7"/>
    <w:rsid w:val="00CD4954"/>
    <w:rsid w:val="00CF074B"/>
    <w:rsid w:val="00D13AE8"/>
    <w:rsid w:val="00D25B49"/>
    <w:rsid w:val="00D32E7A"/>
    <w:rsid w:val="00D41362"/>
    <w:rsid w:val="00D42BBB"/>
    <w:rsid w:val="00D57FAC"/>
    <w:rsid w:val="00D62153"/>
    <w:rsid w:val="00D83273"/>
    <w:rsid w:val="00DA395E"/>
    <w:rsid w:val="00DA7475"/>
    <w:rsid w:val="00DB080E"/>
    <w:rsid w:val="00DC3441"/>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92733"/>
    <w:rsid w:val="00E94724"/>
    <w:rsid w:val="00E95315"/>
    <w:rsid w:val="00EA1694"/>
    <w:rsid w:val="00EC1D14"/>
    <w:rsid w:val="00EC45CD"/>
    <w:rsid w:val="00EC7698"/>
    <w:rsid w:val="00EC778A"/>
    <w:rsid w:val="00ED0612"/>
    <w:rsid w:val="00ED6362"/>
    <w:rsid w:val="00EE590C"/>
    <w:rsid w:val="00EF4742"/>
    <w:rsid w:val="00F02F56"/>
    <w:rsid w:val="00F05543"/>
    <w:rsid w:val="00F0783C"/>
    <w:rsid w:val="00F138C7"/>
    <w:rsid w:val="00F146F6"/>
    <w:rsid w:val="00F1737A"/>
    <w:rsid w:val="00F26296"/>
    <w:rsid w:val="00F30FA1"/>
    <w:rsid w:val="00F37FCB"/>
    <w:rsid w:val="00F708DD"/>
    <w:rsid w:val="00F72038"/>
    <w:rsid w:val="00F733FF"/>
    <w:rsid w:val="00F80314"/>
    <w:rsid w:val="00F80F6E"/>
    <w:rsid w:val="00FA75F6"/>
    <w:rsid w:val="00FC5933"/>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DC721-DCED-457A-9006-2EDB591A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574</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Admin</cp:lastModifiedBy>
  <cp:revision>58</cp:revision>
  <cp:lastPrinted>2016-09-29T12:41:00Z</cp:lastPrinted>
  <dcterms:created xsi:type="dcterms:W3CDTF">2016-09-28T12:11:00Z</dcterms:created>
  <dcterms:modified xsi:type="dcterms:W3CDTF">2017-01-26T14:39:00Z</dcterms:modified>
</cp:coreProperties>
</file>