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514" w:rsidRDefault="00C32585" w:rsidP="008B3AA2">
      <w:pPr>
        <w:ind w:left="720"/>
      </w:pPr>
      <w:r>
        <w:tab/>
      </w:r>
      <w:r>
        <w:tab/>
      </w:r>
      <w:r>
        <w:tab/>
      </w:r>
      <w:r>
        <w:tab/>
      </w: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40709B"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5A57FE" w:rsidRDefault="005E349D" w:rsidP="005A57FE">
      <w:pPr>
        <w:ind w:left="720"/>
      </w:pPr>
      <w:r>
        <w:t xml:space="preserve">June </w:t>
      </w:r>
      <w:r w:rsidR="000E35F9">
        <w:t>2</w:t>
      </w:r>
      <w:r w:rsidR="004010C2">
        <w:t>7</w:t>
      </w:r>
      <w:r>
        <w:t>, 2018</w:t>
      </w:r>
    </w:p>
    <w:p w:rsidR="008812CB" w:rsidRDefault="008812CB" w:rsidP="00356CA4">
      <w:pPr>
        <w:ind w:left="720"/>
      </w:pPr>
    </w:p>
    <w:p w:rsidR="000F6C43" w:rsidRDefault="00356CA4" w:rsidP="002A2B18">
      <w:pPr>
        <w:ind w:left="720"/>
      </w:pPr>
      <w:r w:rsidRPr="00BE3CA4">
        <w:t xml:space="preserve">For: </w:t>
      </w:r>
      <w:r w:rsidRPr="00BE3CA4">
        <w:tab/>
      </w:r>
      <w:r w:rsidR="005E349D">
        <w:t>Frances Fal</w:t>
      </w:r>
      <w:r w:rsidR="00F361F2">
        <w:t>c</w:t>
      </w:r>
      <w:r w:rsidR="005E349D">
        <w:t xml:space="preserve">on </w:t>
      </w:r>
    </w:p>
    <w:p w:rsidR="005E349D" w:rsidRDefault="00EB6CB1" w:rsidP="004A4429">
      <w:pPr>
        <w:ind w:left="720"/>
      </w:pPr>
      <w:r>
        <w:tab/>
      </w:r>
      <w:r w:rsidR="005E349D">
        <w:t>223 Debbie Dr.</w:t>
      </w:r>
    </w:p>
    <w:p w:rsidR="00955589" w:rsidRDefault="004A4429" w:rsidP="000F6C43">
      <w:pPr>
        <w:ind w:left="720"/>
      </w:pPr>
      <w:r>
        <w:tab/>
        <w:t>Slidell, La. 70458</w:t>
      </w:r>
    </w:p>
    <w:p w:rsidR="005E349D" w:rsidRDefault="005E349D"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0E35F9" w:rsidP="00356CA4">
      <w:pPr>
        <w:ind w:left="720"/>
      </w:pPr>
      <w:r>
        <w:t>Two</w:t>
      </w:r>
      <w:r w:rsidR="00356CA4" w:rsidRPr="00BE3CA4">
        <w:t>-story, wood frame</w:t>
      </w:r>
      <w:r w:rsidR="00E65385">
        <w:t xml:space="preserve">, </w:t>
      </w:r>
      <w:r w:rsidR="00DF162F">
        <w:t>brick veneer</w:t>
      </w:r>
      <w:r w:rsidR="009C4184">
        <w:t xml:space="preserve"> </w:t>
      </w:r>
      <w:r>
        <w:t>and vinyl</w:t>
      </w:r>
      <w:r w:rsidR="000209D4">
        <w:t xml:space="preserve">, </w:t>
      </w:r>
      <w:r w:rsidR="006D5EF1">
        <w:t xml:space="preserve">with a </w:t>
      </w:r>
      <w:r w:rsidR="00356CA4" w:rsidRPr="00BE3CA4">
        <w:t>composition shingle ro</w:t>
      </w:r>
      <w:r w:rsidR="00356CA4">
        <w:t>of on a conventional foundation</w:t>
      </w:r>
      <w:r w:rsidR="00DA4CC5">
        <w:t xml:space="preserve"> with pilings</w:t>
      </w:r>
      <w:r w:rsidR="000209D4">
        <w:t>.</w:t>
      </w:r>
      <w:r w:rsidR="00E65385">
        <w:t xml:space="preserve">  </w:t>
      </w:r>
      <w:r w:rsidR="00E32785">
        <w:t xml:space="preserve">Home is approximately </w:t>
      </w:r>
      <w:r>
        <w:t>48</w:t>
      </w:r>
      <w:r w:rsidR="00E32785">
        <w:t xml:space="preserve"> years old.</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A6F0D" w:rsidRDefault="00356CA4" w:rsidP="003A6F0D">
      <w:pPr>
        <w:ind w:left="705"/>
      </w:pPr>
      <w:r w:rsidRPr="00BE3CA4">
        <w:t>Dammon Engineering</w:t>
      </w:r>
      <w:r w:rsidR="001653E4">
        <w:t xml:space="preserve"> </w:t>
      </w:r>
      <w:r w:rsidR="002F5910">
        <w:t xml:space="preserve">was contacted </w:t>
      </w:r>
      <w:r w:rsidR="00CD44C7">
        <w:t xml:space="preserve">to </w:t>
      </w:r>
      <w:r w:rsidR="00EA4217">
        <w:t>perform</w:t>
      </w:r>
      <w:r w:rsidRPr="00BE3CA4">
        <w:t xml:space="preserve"> a structural inspection </w:t>
      </w:r>
      <w:r>
        <w:t xml:space="preserve">of the referenced </w:t>
      </w:r>
      <w:r w:rsidR="00DE6338">
        <w:t>home</w:t>
      </w:r>
      <w:r w:rsidR="00DD2938">
        <w:t xml:space="preserve"> due to </w:t>
      </w:r>
      <w:r w:rsidR="00EA7027">
        <w:t>some</w:t>
      </w:r>
      <w:r w:rsidR="00DD2938">
        <w:t xml:space="preserve"> cracks in the brick veneer</w:t>
      </w:r>
      <w:r w:rsidR="00B56B28">
        <w:t xml:space="preserve"> </w:t>
      </w:r>
      <w:r w:rsidR="00A66F49">
        <w:t xml:space="preserve">on the ground floor </w:t>
      </w:r>
      <w:r w:rsidR="00EA7027">
        <w:t>that the owner noted</w:t>
      </w:r>
      <w:r w:rsidR="004778D3">
        <w:t>.</w:t>
      </w:r>
      <w:r w:rsidR="00265A90">
        <w:t xml:space="preserve"> </w:t>
      </w:r>
    </w:p>
    <w:p w:rsidR="000E35F9" w:rsidRPr="00BE3CA4" w:rsidRDefault="000E35F9" w:rsidP="003A6F0D">
      <w:pPr>
        <w:ind w:left="705"/>
      </w:pPr>
    </w:p>
    <w:p w:rsidR="00356CA4" w:rsidRDefault="00356CA4" w:rsidP="00356CA4">
      <w:pPr>
        <w:ind w:left="720"/>
        <w:rPr>
          <w:u w:val="single"/>
        </w:rPr>
      </w:pPr>
      <w:r w:rsidRPr="00BE3CA4">
        <w:rPr>
          <w:u w:val="single"/>
        </w:rPr>
        <w:t>Findings:</w:t>
      </w:r>
    </w:p>
    <w:p w:rsidR="00265387" w:rsidRDefault="0091679E" w:rsidP="00DD2938">
      <w:pPr>
        <w:ind w:left="720"/>
      </w:pPr>
      <w:r>
        <w:t xml:space="preserve">An overall visual inspection of the exterior of the </w:t>
      </w:r>
      <w:r w:rsidR="000B464E">
        <w:t>home</w:t>
      </w:r>
      <w:r>
        <w:t xml:space="preserve"> was conducted and </w:t>
      </w:r>
      <w:r w:rsidR="001E1539">
        <w:t>few</w:t>
      </w:r>
      <w:r>
        <w:t xml:space="preserve"> items </w:t>
      </w:r>
      <w:r w:rsidR="00CC3517">
        <w:t>are</w:t>
      </w:r>
      <w:r>
        <w:t xml:space="preserve"> noted</w:t>
      </w:r>
      <w:r w:rsidR="002A79A2">
        <w:t xml:space="preserve"> on the front porch brick wall area</w:t>
      </w:r>
      <w:r>
        <w:t xml:space="preserve">. </w:t>
      </w:r>
      <w:r w:rsidR="002A79A2">
        <w:t xml:space="preserve"> </w:t>
      </w:r>
      <w:r w:rsidR="001E1539">
        <w:t xml:space="preserve">There </w:t>
      </w:r>
      <w:r w:rsidR="00AA17FD">
        <w:t xml:space="preserve">is a </w:t>
      </w:r>
      <w:r w:rsidR="00265387">
        <w:t xml:space="preserve">3/8” </w:t>
      </w:r>
      <w:r w:rsidR="001E1539">
        <w:t>crack in the</w:t>
      </w:r>
      <w:r w:rsidR="00B574A9">
        <w:t xml:space="preserve"> </w:t>
      </w:r>
      <w:r w:rsidR="00A814F0">
        <w:t>mortar</w:t>
      </w:r>
      <w:r w:rsidR="00AA17FD">
        <w:t xml:space="preserve"> of the brick that runs </w:t>
      </w:r>
      <w:r w:rsidR="00DF7D8B">
        <w:t xml:space="preserve">diagonally </w:t>
      </w:r>
      <w:r w:rsidR="00265387">
        <w:t xml:space="preserve">across the windows </w:t>
      </w:r>
      <w:r w:rsidR="00AA17FD">
        <w:t xml:space="preserve">and stops </w:t>
      </w:r>
      <w:r w:rsidR="00265387">
        <w:t xml:space="preserve">at the entrance door and then starts back up at the bottom right of the door down to the foundation. The foundation </w:t>
      </w:r>
      <w:r w:rsidR="000C416F">
        <w:t xml:space="preserve">was noted to have a hairline </w:t>
      </w:r>
      <w:r w:rsidR="00265387">
        <w:t xml:space="preserve">crack in the </w:t>
      </w:r>
      <w:r w:rsidR="000C416F">
        <w:t xml:space="preserve">area of the cracked </w:t>
      </w:r>
      <w:r w:rsidR="00265387">
        <w:t>mortar</w:t>
      </w:r>
      <w:r w:rsidR="009A6318">
        <w:t xml:space="preserve"> wall</w:t>
      </w:r>
      <w:r w:rsidR="00265387">
        <w:t>.</w:t>
      </w:r>
    </w:p>
    <w:p w:rsidR="006C1F45" w:rsidRDefault="006C1F45" w:rsidP="00DD2938">
      <w:pPr>
        <w:ind w:left="720"/>
      </w:pPr>
    </w:p>
    <w:p w:rsidR="00CC3517" w:rsidRDefault="00A260A7" w:rsidP="00DD2938">
      <w:pPr>
        <w:ind w:left="720"/>
      </w:pPr>
      <w:r>
        <w:t>A visual</w:t>
      </w:r>
      <w:r w:rsidR="00265387">
        <w:t xml:space="preserve"> inspection of the </w:t>
      </w:r>
      <w:r w:rsidR="000B284D">
        <w:t xml:space="preserve">interior </w:t>
      </w:r>
      <w:r w:rsidR="00265387">
        <w:t>first floor</w:t>
      </w:r>
      <w:r w:rsidR="000B284D">
        <w:t xml:space="preserve"> reveals that the foundation has settled and leaves a </w:t>
      </w:r>
      <w:r w:rsidR="009A6318">
        <w:t>3/8”</w:t>
      </w:r>
      <w:r w:rsidR="000B284D">
        <w:t xml:space="preserve"> gap between the base board and flooring in the foyer and office area. </w:t>
      </w:r>
      <w:r w:rsidR="0087059B">
        <w:t>In the foyer area, there are several signs of settling in the crown molding and doors not opening.</w:t>
      </w:r>
      <w:r w:rsidR="00265387">
        <w:t xml:space="preserve"> </w:t>
      </w:r>
      <w:r w:rsidR="009A6318">
        <w:t>The exterior covered area in the rear</w:t>
      </w:r>
      <w:r w:rsidR="00B43356">
        <w:t xml:space="preserve"> of the home with bare pilings shows signs of settlement of the foundation</w:t>
      </w:r>
      <w:r w:rsidR="00A96F8A">
        <w:t xml:space="preserve"> around the pilings</w:t>
      </w:r>
      <w:r w:rsidR="00B43356">
        <w:t xml:space="preserve">.  </w:t>
      </w:r>
      <w:r w:rsidR="009A6318">
        <w:t xml:space="preserve">  </w:t>
      </w:r>
      <w:r w:rsidR="00913C5C">
        <w:t xml:space="preserve"> </w:t>
      </w:r>
    </w:p>
    <w:p w:rsidR="002A79A2" w:rsidRDefault="002A79A2" w:rsidP="00DD2938">
      <w:pPr>
        <w:ind w:left="720"/>
      </w:pPr>
    </w:p>
    <w:p w:rsidR="00A260A7" w:rsidRDefault="00A260A7" w:rsidP="00A260A7">
      <w:pPr>
        <w:ind w:left="720"/>
      </w:pPr>
    </w:p>
    <w:p w:rsidR="00A260A7" w:rsidRDefault="00A260A7" w:rsidP="00A260A7">
      <w:pPr>
        <w:ind w:left="720"/>
      </w:pPr>
    </w:p>
    <w:p w:rsidR="00A260A7" w:rsidRDefault="00A260A7" w:rsidP="00A260A7">
      <w:pPr>
        <w:ind w:left="720"/>
      </w:pPr>
    </w:p>
    <w:p w:rsidR="00A260A7" w:rsidRDefault="00A260A7" w:rsidP="00A260A7">
      <w:pPr>
        <w:ind w:left="720"/>
      </w:pPr>
    </w:p>
    <w:p w:rsidR="004010C2" w:rsidRDefault="004010C2" w:rsidP="00A260A7">
      <w:pPr>
        <w:ind w:left="720"/>
      </w:pPr>
    </w:p>
    <w:p w:rsidR="004010C2" w:rsidRDefault="004010C2" w:rsidP="00A260A7">
      <w:pPr>
        <w:ind w:left="720"/>
      </w:pPr>
    </w:p>
    <w:p w:rsidR="00A260A7" w:rsidRDefault="000E7D0E" w:rsidP="00A260A7">
      <w:pPr>
        <w:ind w:left="720"/>
      </w:pPr>
      <w:r>
        <w:t>A visual inspection of the interior on the second floor did not reveal any signs of stress in the sheet rock or doors. It was noted however when walking around the second floor that you could feel the elevation changes in the floor.</w:t>
      </w:r>
    </w:p>
    <w:p w:rsidR="00A260A7" w:rsidRDefault="00A260A7" w:rsidP="00A260A7">
      <w:pPr>
        <w:ind w:left="720"/>
      </w:pPr>
    </w:p>
    <w:p w:rsidR="00A260A7" w:rsidRDefault="00A260A7" w:rsidP="00A260A7">
      <w:pPr>
        <w:ind w:left="720"/>
      </w:pPr>
      <w:r>
        <w:t>For the inspection, a zip level was used to verify the floor height conditions on both floors.</w:t>
      </w:r>
    </w:p>
    <w:p w:rsidR="000C7084" w:rsidRDefault="000C7084" w:rsidP="00A260A7">
      <w:pPr>
        <w:ind w:left="720"/>
      </w:pPr>
    </w:p>
    <w:p w:rsidR="002A79A2" w:rsidRDefault="002A79A2" w:rsidP="002A79A2">
      <w:pPr>
        <w:ind w:left="720"/>
      </w:pPr>
      <w:r>
        <w:t xml:space="preserve">The </w:t>
      </w:r>
      <w:r w:rsidR="000C7084">
        <w:t xml:space="preserve">zip </w:t>
      </w:r>
      <w:r>
        <w:t xml:space="preserve">level was </w:t>
      </w:r>
      <w:r w:rsidR="007C0AEE">
        <w:t xml:space="preserve">first </w:t>
      </w:r>
      <w:r>
        <w:t xml:space="preserve">set up on the </w:t>
      </w:r>
      <w:r w:rsidR="000C7084">
        <w:t>first</w:t>
      </w:r>
      <w:r>
        <w:t xml:space="preserve"> floor of the foyer. The slopes range in the house from 0.0” </w:t>
      </w:r>
      <w:r w:rsidR="007C0AEE">
        <w:t xml:space="preserve">in the foyer </w:t>
      </w:r>
      <w:r>
        <w:t xml:space="preserve">to </w:t>
      </w:r>
      <w:r w:rsidR="007C0AEE">
        <w:t>+</w:t>
      </w:r>
      <w:r>
        <w:t>1.</w:t>
      </w:r>
      <w:r w:rsidR="007C0AEE">
        <w:t>3</w:t>
      </w:r>
      <w:r>
        <w:t xml:space="preserve">” </w:t>
      </w:r>
      <w:r w:rsidR="007C0AEE">
        <w:t>in the rear kitchen</w:t>
      </w:r>
      <w:r>
        <w:t xml:space="preserve">. </w:t>
      </w:r>
    </w:p>
    <w:p w:rsidR="005E0522" w:rsidRDefault="005E0522" w:rsidP="00DD2938">
      <w:pPr>
        <w:ind w:left="720"/>
      </w:pPr>
    </w:p>
    <w:p w:rsidR="000C7084" w:rsidRDefault="000C7084" w:rsidP="00DD2938">
      <w:pPr>
        <w:ind w:left="720"/>
      </w:pPr>
      <w:r>
        <w:t>The zip level was set up on the second floor at the stair landing. The slopes range in the house from 0.0” to +3.0” near the kitchen entering the entertainment room.</w:t>
      </w:r>
    </w:p>
    <w:p w:rsidR="000C7084" w:rsidRDefault="000C7084" w:rsidP="00DD2938">
      <w:pPr>
        <w:ind w:left="720"/>
      </w:pPr>
      <w:r>
        <w:t xml:space="preserve"> </w:t>
      </w:r>
    </w:p>
    <w:p w:rsidR="00356CA4" w:rsidRPr="00BE3CA4" w:rsidRDefault="00356CA4" w:rsidP="00356CA4">
      <w:pPr>
        <w:pStyle w:val="BodyText"/>
        <w:ind w:left="720"/>
        <w:rPr>
          <w:sz w:val="24"/>
          <w:szCs w:val="24"/>
          <w:u w:val="single"/>
        </w:rPr>
      </w:pPr>
      <w:r w:rsidRPr="00BE3CA4">
        <w:rPr>
          <w:sz w:val="24"/>
          <w:szCs w:val="24"/>
          <w:u w:val="single"/>
        </w:rPr>
        <w:t>Conclusion:</w:t>
      </w:r>
    </w:p>
    <w:p w:rsidR="00565C5E"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p>
    <w:p w:rsidR="003C29FF" w:rsidRDefault="003C29FF" w:rsidP="00356CA4">
      <w:pPr>
        <w:pStyle w:val="BodyText"/>
        <w:ind w:left="720"/>
        <w:rPr>
          <w:sz w:val="24"/>
          <w:szCs w:val="24"/>
        </w:rPr>
      </w:pPr>
    </w:p>
    <w:p w:rsidR="00E91C74" w:rsidRDefault="003C29FF" w:rsidP="00356CA4">
      <w:pPr>
        <w:pStyle w:val="BodyText"/>
        <w:ind w:left="720"/>
        <w:rPr>
          <w:sz w:val="24"/>
          <w:szCs w:val="24"/>
        </w:rPr>
      </w:pPr>
      <w:r>
        <w:rPr>
          <w:sz w:val="24"/>
          <w:szCs w:val="24"/>
        </w:rPr>
        <w:t>It appears that the foundation has settled due to earth washout under the first floor foundation</w:t>
      </w:r>
      <w:r w:rsidR="00F413A9">
        <w:rPr>
          <w:sz w:val="24"/>
          <w:szCs w:val="24"/>
        </w:rPr>
        <w:t xml:space="preserve"> as this foundation is not tied into the pilings</w:t>
      </w:r>
      <w:r>
        <w:rPr>
          <w:sz w:val="24"/>
          <w:szCs w:val="24"/>
        </w:rPr>
        <w:t xml:space="preserve">. This </w:t>
      </w:r>
      <w:r w:rsidR="00F413A9">
        <w:rPr>
          <w:sz w:val="24"/>
          <w:szCs w:val="24"/>
        </w:rPr>
        <w:t xml:space="preserve">settlement </w:t>
      </w:r>
      <w:r>
        <w:rPr>
          <w:sz w:val="24"/>
          <w:szCs w:val="24"/>
        </w:rPr>
        <w:t xml:space="preserve">is </w:t>
      </w:r>
      <w:r w:rsidR="00C359EE">
        <w:rPr>
          <w:sz w:val="24"/>
          <w:szCs w:val="24"/>
        </w:rPr>
        <w:t xml:space="preserve">being </w:t>
      </w:r>
      <w:r>
        <w:rPr>
          <w:sz w:val="24"/>
          <w:szCs w:val="24"/>
        </w:rPr>
        <w:t xml:space="preserve">caused from rain water flowing to the rear of the </w:t>
      </w:r>
      <w:r w:rsidR="00C359EE">
        <w:rPr>
          <w:sz w:val="24"/>
          <w:szCs w:val="24"/>
        </w:rPr>
        <w:t>property from the street and under minding the</w:t>
      </w:r>
      <w:r>
        <w:rPr>
          <w:sz w:val="24"/>
          <w:szCs w:val="24"/>
        </w:rPr>
        <w:t xml:space="preserve"> </w:t>
      </w:r>
      <w:r w:rsidR="00C359EE">
        <w:rPr>
          <w:sz w:val="24"/>
          <w:szCs w:val="24"/>
        </w:rPr>
        <w:t xml:space="preserve">foundation. </w:t>
      </w:r>
    </w:p>
    <w:p w:rsidR="00DB080E" w:rsidRDefault="008533F3" w:rsidP="008533F3">
      <w:pPr>
        <w:pStyle w:val="BodyText"/>
        <w:tabs>
          <w:tab w:val="left" w:pos="1695"/>
        </w:tabs>
        <w:ind w:left="720"/>
        <w:rPr>
          <w:sz w:val="24"/>
          <w:szCs w:val="24"/>
        </w:rPr>
      </w:pPr>
      <w:r>
        <w:rPr>
          <w:sz w:val="24"/>
          <w:szCs w:val="24"/>
        </w:rPr>
        <w:tab/>
      </w:r>
    </w:p>
    <w:p w:rsidR="00DB080E" w:rsidRDefault="00DB080E" w:rsidP="00397181">
      <w:pPr>
        <w:pStyle w:val="BodyText"/>
        <w:ind w:left="720"/>
        <w:rPr>
          <w:sz w:val="24"/>
          <w:szCs w:val="24"/>
          <w:u w:val="single"/>
        </w:rPr>
      </w:pPr>
      <w:r w:rsidRPr="00DB080E">
        <w:rPr>
          <w:sz w:val="24"/>
          <w:szCs w:val="24"/>
          <w:u w:val="single"/>
        </w:rPr>
        <w:t>Recommendation:</w:t>
      </w:r>
    </w:p>
    <w:p w:rsidR="007D63A9" w:rsidRDefault="007D63A9" w:rsidP="007D63A9">
      <w:pPr>
        <w:pStyle w:val="BodyText"/>
        <w:ind w:left="720"/>
        <w:rPr>
          <w:sz w:val="24"/>
          <w:szCs w:val="24"/>
          <w:u w:val="single"/>
        </w:rPr>
      </w:pPr>
      <w:r w:rsidRPr="00372B42">
        <w:rPr>
          <w:sz w:val="24"/>
          <w:szCs w:val="24"/>
        </w:rPr>
        <w:t>The crack</w:t>
      </w:r>
      <w:r>
        <w:rPr>
          <w:sz w:val="24"/>
          <w:szCs w:val="24"/>
        </w:rPr>
        <w:t>s</w:t>
      </w:r>
      <w:r w:rsidRPr="00372B42">
        <w:rPr>
          <w:sz w:val="24"/>
          <w:szCs w:val="24"/>
        </w:rPr>
        <w:t xml:space="preserve"> in the </w:t>
      </w:r>
      <w:r>
        <w:rPr>
          <w:sz w:val="24"/>
          <w:szCs w:val="24"/>
        </w:rPr>
        <w:t xml:space="preserve">brick veneer </w:t>
      </w:r>
      <w:r w:rsidRPr="00372B42">
        <w:rPr>
          <w:sz w:val="24"/>
          <w:szCs w:val="24"/>
        </w:rPr>
        <w:t xml:space="preserve">do not appear to have compromised the structural integrity of the home.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Pr="00372B42">
        <w:t xml:space="preserve">.  </w:t>
      </w:r>
    </w:p>
    <w:p w:rsidR="00AE3CE5" w:rsidRPr="00372B42" w:rsidRDefault="00AE3CE5" w:rsidP="00AE3CE5">
      <w:pPr>
        <w:ind w:left="720"/>
      </w:pPr>
    </w:p>
    <w:p w:rsidR="00AE3CE5" w:rsidRDefault="00AE3CE5" w:rsidP="00AE3CE5">
      <w:pPr>
        <w:ind w:left="720"/>
      </w:pPr>
      <w:r>
        <w:t>Items to be addressed are as follows:</w:t>
      </w:r>
    </w:p>
    <w:p w:rsidR="005C7F02" w:rsidRDefault="005C7F02" w:rsidP="00AE3CE5">
      <w:pPr>
        <w:ind w:left="720"/>
      </w:pPr>
    </w:p>
    <w:p w:rsidR="007D63A9" w:rsidRDefault="007D63A9" w:rsidP="007D63A9">
      <w:pPr>
        <w:ind w:left="720"/>
      </w:pPr>
      <w:bookmarkStart w:id="0" w:name="_GoBack"/>
      <w:bookmarkEnd w:id="0"/>
      <w:r>
        <w:t xml:space="preserve">1) </w:t>
      </w:r>
      <w:r w:rsidR="003A202C">
        <w:t>Add proper drainage to carry the water around the house and to the rear to drain in the lake.</w:t>
      </w:r>
    </w:p>
    <w:p w:rsidR="007D63A9" w:rsidRDefault="00DC61B9" w:rsidP="007D63A9">
      <w:pPr>
        <w:ind w:left="720"/>
      </w:pPr>
      <w:r>
        <w:t>2</w:t>
      </w:r>
      <w:r w:rsidR="007D63A9">
        <w:t xml:space="preserve">)  Seal </w:t>
      </w:r>
      <w:r w:rsidR="007D63A9" w:rsidRPr="00372B42">
        <w:t>crack</w:t>
      </w:r>
      <w:r w:rsidR="007D63A9">
        <w:t>s</w:t>
      </w:r>
      <w:r w:rsidR="007D63A9" w:rsidRPr="00372B42">
        <w:t xml:space="preserve"> in the </w:t>
      </w:r>
      <w:r w:rsidR="007D63A9">
        <w:t>brick veneer, mortar</w:t>
      </w:r>
      <w:r w:rsidR="007D63A9" w:rsidRPr="00372B42">
        <w:t xml:space="preserve"> with a non-shrinking grout, to prevent insects from</w:t>
      </w:r>
      <w:r w:rsidR="007D63A9">
        <w:t xml:space="preserve"> entering the </w:t>
      </w:r>
      <w:r w:rsidR="007D63A9" w:rsidRPr="00372B42">
        <w:t>home</w:t>
      </w:r>
      <w:r w:rsidR="007D63A9">
        <w:t>.</w:t>
      </w:r>
    </w:p>
    <w:p w:rsidR="003A202C" w:rsidRDefault="003A202C" w:rsidP="007D63A9">
      <w:pPr>
        <w:ind w:left="720"/>
      </w:pPr>
    </w:p>
    <w:p w:rsidR="003A202C" w:rsidRDefault="003A202C" w:rsidP="003A202C">
      <w:pPr>
        <w:pStyle w:val="ListParagraph"/>
        <w:numPr>
          <w:ilvl w:val="0"/>
          <w:numId w:val="6"/>
        </w:numPr>
      </w:pPr>
      <w:r>
        <w:t xml:space="preserve">As an option, the foundation can be raised back to its original height utilizing the either screw piles or foam.  </w:t>
      </w:r>
    </w:p>
    <w:p w:rsidR="008C6D0D" w:rsidRDefault="008C6D0D" w:rsidP="00356CA4">
      <w:pPr>
        <w:ind w:left="720"/>
      </w:pPr>
    </w:p>
    <w:p w:rsidR="00775491" w:rsidRDefault="00775491" w:rsidP="00356CA4">
      <w:pPr>
        <w:ind w:left="720"/>
      </w:pPr>
    </w:p>
    <w:p w:rsidR="00356CA4" w:rsidRPr="00BE3CA4" w:rsidRDefault="00356CA4" w:rsidP="00356CA4">
      <w:pPr>
        <w:ind w:left="720"/>
      </w:pPr>
      <w:r w:rsidRPr="00BE3CA4">
        <w:t>Sincerely,</w:t>
      </w:r>
    </w:p>
    <w:p w:rsidR="00356CA4" w:rsidRDefault="00356CA4"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767" w:rsidRDefault="00847767" w:rsidP="00356CA4">
      <w:r>
        <w:separator/>
      </w:r>
    </w:p>
  </w:endnote>
  <w:endnote w:type="continuationSeparator" w:id="1">
    <w:p w:rsidR="00847767" w:rsidRDefault="00847767"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767" w:rsidRDefault="00847767"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847767" w:rsidRDefault="00847767" w:rsidP="00356CA4">
    <w:pPr>
      <w:spacing w:line="140" w:lineRule="exact"/>
      <w:jc w:val="both"/>
      <w:rPr>
        <w:rFonts w:ascii="Arial" w:hAnsi="Arial" w:cs="Arial"/>
        <w:color w:val="000000"/>
        <w:sz w:val="14"/>
        <w:szCs w:val="14"/>
      </w:rPr>
    </w:pPr>
  </w:p>
  <w:p w:rsidR="00847767" w:rsidRDefault="00847767"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847767" w:rsidRDefault="00847767"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767" w:rsidRDefault="00847767" w:rsidP="00356CA4">
      <w:r>
        <w:separator/>
      </w:r>
    </w:p>
  </w:footnote>
  <w:footnote w:type="continuationSeparator" w:id="1">
    <w:p w:rsidR="00847767" w:rsidRDefault="00847767"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80366E"/>
    <w:multiLevelType w:val="hybridMultilevel"/>
    <w:tmpl w:val="1A884668"/>
    <w:lvl w:ilvl="0" w:tplc="B64C04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5BA6EE8"/>
    <w:multiLevelType w:val="hybridMultilevel"/>
    <w:tmpl w:val="32240EE4"/>
    <w:lvl w:ilvl="0" w:tplc="1F5EB0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4335B"/>
    <w:rsid w:val="00056702"/>
    <w:rsid w:val="0005695E"/>
    <w:rsid w:val="00062F78"/>
    <w:rsid w:val="00072DFE"/>
    <w:rsid w:val="00080D87"/>
    <w:rsid w:val="00081DE8"/>
    <w:rsid w:val="00093CCE"/>
    <w:rsid w:val="000A5A7A"/>
    <w:rsid w:val="000B284D"/>
    <w:rsid w:val="000B464E"/>
    <w:rsid w:val="000B70BB"/>
    <w:rsid w:val="000C02DE"/>
    <w:rsid w:val="000C1CC9"/>
    <w:rsid w:val="000C3FC5"/>
    <w:rsid w:val="000C416F"/>
    <w:rsid w:val="000C66F8"/>
    <w:rsid w:val="000C7084"/>
    <w:rsid w:val="000D14DB"/>
    <w:rsid w:val="000D286D"/>
    <w:rsid w:val="000D2BA7"/>
    <w:rsid w:val="000D6312"/>
    <w:rsid w:val="000E35F9"/>
    <w:rsid w:val="000E3834"/>
    <w:rsid w:val="000E4961"/>
    <w:rsid w:val="000E7D0E"/>
    <w:rsid w:val="000E7ED6"/>
    <w:rsid w:val="000F2A39"/>
    <w:rsid w:val="000F35D6"/>
    <w:rsid w:val="000F6C43"/>
    <w:rsid w:val="00102DA0"/>
    <w:rsid w:val="00103BAC"/>
    <w:rsid w:val="001265AD"/>
    <w:rsid w:val="00126EF2"/>
    <w:rsid w:val="00130AA0"/>
    <w:rsid w:val="00132AE6"/>
    <w:rsid w:val="0015073E"/>
    <w:rsid w:val="001653E4"/>
    <w:rsid w:val="001829C1"/>
    <w:rsid w:val="00197C24"/>
    <w:rsid w:val="001A11E0"/>
    <w:rsid w:val="001A19CC"/>
    <w:rsid w:val="001B6ADF"/>
    <w:rsid w:val="001B76AB"/>
    <w:rsid w:val="001C0D8D"/>
    <w:rsid w:val="001C3BFB"/>
    <w:rsid w:val="001D5E30"/>
    <w:rsid w:val="001E1539"/>
    <w:rsid w:val="001E5923"/>
    <w:rsid w:val="001F583D"/>
    <w:rsid w:val="0020643F"/>
    <w:rsid w:val="002227A8"/>
    <w:rsid w:val="00240318"/>
    <w:rsid w:val="002413F4"/>
    <w:rsid w:val="00244D1C"/>
    <w:rsid w:val="00255242"/>
    <w:rsid w:val="00256054"/>
    <w:rsid w:val="00261A91"/>
    <w:rsid w:val="00265387"/>
    <w:rsid w:val="00265A90"/>
    <w:rsid w:val="0026735B"/>
    <w:rsid w:val="002759BB"/>
    <w:rsid w:val="00291A81"/>
    <w:rsid w:val="002A0AFB"/>
    <w:rsid w:val="002A2B18"/>
    <w:rsid w:val="002A4E51"/>
    <w:rsid w:val="002A79A2"/>
    <w:rsid w:val="002C0898"/>
    <w:rsid w:val="002C48EE"/>
    <w:rsid w:val="002C5DD8"/>
    <w:rsid w:val="002D19AB"/>
    <w:rsid w:val="002E0DE6"/>
    <w:rsid w:val="002E27D5"/>
    <w:rsid w:val="002F32CB"/>
    <w:rsid w:val="002F51D7"/>
    <w:rsid w:val="002F5910"/>
    <w:rsid w:val="002F60EA"/>
    <w:rsid w:val="003063F7"/>
    <w:rsid w:val="00312510"/>
    <w:rsid w:val="00315E18"/>
    <w:rsid w:val="0032354B"/>
    <w:rsid w:val="00334E2A"/>
    <w:rsid w:val="00335FD2"/>
    <w:rsid w:val="00344531"/>
    <w:rsid w:val="00347246"/>
    <w:rsid w:val="00356CA4"/>
    <w:rsid w:val="00372E91"/>
    <w:rsid w:val="00384CFC"/>
    <w:rsid w:val="0039038A"/>
    <w:rsid w:val="00395F4B"/>
    <w:rsid w:val="00397181"/>
    <w:rsid w:val="003A202C"/>
    <w:rsid w:val="003A6F0D"/>
    <w:rsid w:val="003B1D88"/>
    <w:rsid w:val="003B3770"/>
    <w:rsid w:val="003C29FF"/>
    <w:rsid w:val="003D0EFA"/>
    <w:rsid w:val="003E345F"/>
    <w:rsid w:val="003F2392"/>
    <w:rsid w:val="004010C2"/>
    <w:rsid w:val="004029A8"/>
    <w:rsid w:val="0040305D"/>
    <w:rsid w:val="00404EA5"/>
    <w:rsid w:val="0040709B"/>
    <w:rsid w:val="00407F6C"/>
    <w:rsid w:val="0041393B"/>
    <w:rsid w:val="00414AE9"/>
    <w:rsid w:val="00432A1E"/>
    <w:rsid w:val="004356AD"/>
    <w:rsid w:val="00437DC2"/>
    <w:rsid w:val="00443100"/>
    <w:rsid w:val="00451A79"/>
    <w:rsid w:val="004608DC"/>
    <w:rsid w:val="004714EC"/>
    <w:rsid w:val="004778D3"/>
    <w:rsid w:val="00477B38"/>
    <w:rsid w:val="00487817"/>
    <w:rsid w:val="00495C9A"/>
    <w:rsid w:val="00496602"/>
    <w:rsid w:val="004A4429"/>
    <w:rsid w:val="004A4887"/>
    <w:rsid w:val="004B272C"/>
    <w:rsid w:val="004B51B5"/>
    <w:rsid w:val="004C19F3"/>
    <w:rsid w:val="004C5123"/>
    <w:rsid w:val="004C55D9"/>
    <w:rsid w:val="004D07DB"/>
    <w:rsid w:val="004D255B"/>
    <w:rsid w:val="004D4506"/>
    <w:rsid w:val="004D5389"/>
    <w:rsid w:val="004D6359"/>
    <w:rsid w:val="004F6AC8"/>
    <w:rsid w:val="004F728D"/>
    <w:rsid w:val="0050157C"/>
    <w:rsid w:val="005072F5"/>
    <w:rsid w:val="00511A96"/>
    <w:rsid w:val="00516767"/>
    <w:rsid w:val="00527D6A"/>
    <w:rsid w:val="00533CE0"/>
    <w:rsid w:val="00541FEA"/>
    <w:rsid w:val="00546F32"/>
    <w:rsid w:val="00553716"/>
    <w:rsid w:val="00564A9B"/>
    <w:rsid w:val="00565C5E"/>
    <w:rsid w:val="0056657C"/>
    <w:rsid w:val="0057715B"/>
    <w:rsid w:val="00592506"/>
    <w:rsid w:val="0059442A"/>
    <w:rsid w:val="00595316"/>
    <w:rsid w:val="00596920"/>
    <w:rsid w:val="005A2F02"/>
    <w:rsid w:val="005A48E6"/>
    <w:rsid w:val="005A57FE"/>
    <w:rsid w:val="005C3775"/>
    <w:rsid w:val="005C7C94"/>
    <w:rsid w:val="005C7F02"/>
    <w:rsid w:val="005E0522"/>
    <w:rsid w:val="005E33E1"/>
    <w:rsid w:val="005E349D"/>
    <w:rsid w:val="005E58FE"/>
    <w:rsid w:val="005F110B"/>
    <w:rsid w:val="005F2D0D"/>
    <w:rsid w:val="0060007A"/>
    <w:rsid w:val="00600D77"/>
    <w:rsid w:val="00606B53"/>
    <w:rsid w:val="00634A34"/>
    <w:rsid w:val="00634B43"/>
    <w:rsid w:val="00636651"/>
    <w:rsid w:val="00644EFD"/>
    <w:rsid w:val="006476D7"/>
    <w:rsid w:val="006504C4"/>
    <w:rsid w:val="00656DE3"/>
    <w:rsid w:val="00656E1A"/>
    <w:rsid w:val="00663137"/>
    <w:rsid w:val="00664CF1"/>
    <w:rsid w:val="00665976"/>
    <w:rsid w:val="006700DC"/>
    <w:rsid w:val="006716CD"/>
    <w:rsid w:val="006716DC"/>
    <w:rsid w:val="00672DD1"/>
    <w:rsid w:val="00675078"/>
    <w:rsid w:val="00690D79"/>
    <w:rsid w:val="006943D9"/>
    <w:rsid w:val="006A0A34"/>
    <w:rsid w:val="006B3C90"/>
    <w:rsid w:val="006B5BC8"/>
    <w:rsid w:val="006C10C1"/>
    <w:rsid w:val="006C1F45"/>
    <w:rsid w:val="006C4749"/>
    <w:rsid w:val="006C56B1"/>
    <w:rsid w:val="006D5EDE"/>
    <w:rsid w:val="006D5EF1"/>
    <w:rsid w:val="006E59E0"/>
    <w:rsid w:val="00700AF9"/>
    <w:rsid w:val="00732DCA"/>
    <w:rsid w:val="00733514"/>
    <w:rsid w:val="00743421"/>
    <w:rsid w:val="00745389"/>
    <w:rsid w:val="00745E4A"/>
    <w:rsid w:val="0074759E"/>
    <w:rsid w:val="00753811"/>
    <w:rsid w:val="00775491"/>
    <w:rsid w:val="00780344"/>
    <w:rsid w:val="00782567"/>
    <w:rsid w:val="0078551F"/>
    <w:rsid w:val="0078563D"/>
    <w:rsid w:val="00790707"/>
    <w:rsid w:val="00793C61"/>
    <w:rsid w:val="00795522"/>
    <w:rsid w:val="00797EBF"/>
    <w:rsid w:val="007A0D0C"/>
    <w:rsid w:val="007B6BB4"/>
    <w:rsid w:val="007C0352"/>
    <w:rsid w:val="007C0AEE"/>
    <w:rsid w:val="007C12AE"/>
    <w:rsid w:val="007C1954"/>
    <w:rsid w:val="007D2585"/>
    <w:rsid w:val="007D63A9"/>
    <w:rsid w:val="007E0C1F"/>
    <w:rsid w:val="007E7717"/>
    <w:rsid w:val="007F0F90"/>
    <w:rsid w:val="007F3219"/>
    <w:rsid w:val="007F6286"/>
    <w:rsid w:val="00803EAE"/>
    <w:rsid w:val="00814365"/>
    <w:rsid w:val="00815D60"/>
    <w:rsid w:val="0081704A"/>
    <w:rsid w:val="00837A45"/>
    <w:rsid w:val="008403E8"/>
    <w:rsid w:val="008456F8"/>
    <w:rsid w:val="00847767"/>
    <w:rsid w:val="00852D53"/>
    <w:rsid w:val="008533F3"/>
    <w:rsid w:val="00866DCE"/>
    <w:rsid w:val="0087059B"/>
    <w:rsid w:val="00871E13"/>
    <w:rsid w:val="008805B2"/>
    <w:rsid w:val="008812CB"/>
    <w:rsid w:val="008831C3"/>
    <w:rsid w:val="008835ED"/>
    <w:rsid w:val="00894F50"/>
    <w:rsid w:val="008B3AA2"/>
    <w:rsid w:val="008B72B1"/>
    <w:rsid w:val="008B7AA0"/>
    <w:rsid w:val="008C2FD2"/>
    <w:rsid w:val="008C6D0D"/>
    <w:rsid w:val="008D76AF"/>
    <w:rsid w:val="008D7DDF"/>
    <w:rsid w:val="008E017C"/>
    <w:rsid w:val="008E7042"/>
    <w:rsid w:val="008F007A"/>
    <w:rsid w:val="008F2952"/>
    <w:rsid w:val="008F7F6D"/>
    <w:rsid w:val="009031C9"/>
    <w:rsid w:val="009058A4"/>
    <w:rsid w:val="00907F34"/>
    <w:rsid w:val="00913C5C"/>
    <w:rsid w:val="00916106"/>
    <w:rsid w:val="0091679E"/>
    <w:rsid w:val="00927595"/>
    <w:rsid w:val="0093308A"/>
    <w:rsid w:val="0093358B"/>
    <w:rsid w:val="00934F50"/>
    <w:rsid w:val="009544B9"/>
    <w:rsid w:val="00955589"/>
    <w:rsid w:val="0096249E"/>
    <w:rsid w:val="00965786"/>
    <w:rsid w:val="0097021F"/>
    <w:rsid w:val="009748C7"/>
    <w:rsid w:val="0097608C"/>
    <w:rsid w:val="00980E40"/>
    <w:rsid w:val="00981701"/>
    <w:rsid w:val="0098749B"/>
    <w:rsid w:val="009A6318"/>
    <w:rsid w:val="009A7A4D"/>
    <w:rsid w:val="009C1F41"/>
    <w:rsid w:val="009C4184"/>
    <w:rsid w:val="009C7A91"/>
    <w:rsid w:val="009C7E28"/>
    <w:rsid w:val="009D0C8C"/>
    <w:rsid w:val="009D4923"/>
    <w:rsid w:val="009E7FF1"/>
    <w:rsid w:val="009F2E43"/>
    <w:rsid w:val="009F2E50"/>
    <w:rsid w:val="009F35CF"/>
    <w:rsid w:val="009F363A"/>
    <w:rsid w:val="00A16D2E"/>
    <w:rsid w:val="00A260A7"/>
    <w:rsid w:val="00A26403"/>
    <w:rsid w:val="00A30EB5"/>
    <w:rsid w:val="00A37861"/>
    <w:rsid w:val="00A527ED"/>
    <w:rsid w:val="00A545D3"/>
    <w:rsid w:val="00A66B27"/>
    <w:rsid w:val="00A66F49"/>
    <w:rsid w:val="00A814F0"/>
    <w:rsid w:val="00A92FC7"/>
    <w:rsid w:val="00A96E21"/>
    <w:rsid w:val="00A96F8A"/>
    <w:rsid w:val="00AA17FD"/>
    <w:rsid w:val="00AA189B"/>
    <w:rsid w:val="00AA2A00"/>
    <w:rsid w:val="00AB2A41"/>
    <w:rsid w:val="00AB5AC2"/>
    <w:rsid w:val="00AB5C92"/>
    <w:rsid w:val="00AD436D"/>
    <w:rsid w:val="00AD7299"/>
    <w:rsid w:val="00AE3CE5"/>
    <w:rsid w:val="00AE6393"/>
    <w:rsid w:val="00AE6815"/>
    <w:rsid w:val="00B00506"/>
    <w:rsid w:val="00B1735E"/>
    <w:rsid w:val="00B17E0D"/>
    <w:rsid w:val="00B201F5"/>
    <w:rsid w:val="00B21F5F"/>
    <w:rsid w:val="00B27DBF"/>
    <w:rsid w:val="00B43356"/>
    <w:rsid w:val="00B45358"/>
    <w:rsid w:val="00B4722F"/>
    <w:rsid w:val="00B53612"/>
    <w:rsid w:val="00B56B28"/>
    <w:rsid w:val="00B574A9"/>
    <w:rsid w:val="00B67A96"/>
    <w:rsid w:val="00B71127"/>
    <w:rsid w:val="00B769BB"/>
    <w:rsid w:val="00B94D2C"/>
    <w:rsid w:val="00BA439C"/>
    <w:rsid w:val="00BA7290"/>
    <w:rsid w:val="00BB4652"/>
    <w:rsid w:val="00BC09B1"/>
    <w:rsid w:val="00BC6852"/>
    <w:rsid w:val="00BD1773"/>
    <w:rsid w:val="00BE68E6"/>
    <w:rsid w:val="00BF1DE4"/>
    <w:rsid w:val="00C11E5E"/>
    <w:rsid w:val="00C26736"/>
    <w:rsid w:val="00C32585"/>
    <w:rsid w:val="00C33853"/>
    <w:rsid w:val="00C359EE"/>
    <w:rsid w:val="00C45345"/>
    <w:rsid w:val="00C50A26"/>
    <w:rsid w:val="00C52AC4"/>
    <w:rsid w:val="00C52B3D"/>
    <w:rsid w:val="00C6023F"/>
    <w:rsid w:val="00C81EC2"/>
    <w:rsid w:val="00C82394"/>
    <w:rsid w:val="00C82D02"/>
    <w:rsid w:val="00C90C7E"/>
    <w:rsid w:val="00C964D6"/>
    <w:rsid w:val="00CA49F7"/>
    <w:rsid w:val="00CB5011"/>
    <w:rsid w:val="00CC0632"/>
    <w:rsid w:val="00CC3517"/>
    <w:rsid w:val="00CD44C7"/>
    <w:rsid w:val="00CD4954"/>
    <w:rsid w:val="00CF074B"/>
    <w:rsid w:val="00D12153"/>
    <w:rsid w:val="00D25B49"/>
    <w:rsid w:val="00D2698D"/>
    <w:rsid w:val="00D32E7A"/>
    <w:rsid w:val="00D36CA8"/>
    <w:rsid w:val="00D42BBB"/>
    <w:rsid w:val="00D57FAC"/>
    <w:rsid w:val="00D60B9C"/>
    <w:rsid w:val="00D62153"/>
    <w:rsid w:val="00D735B1"/>
    <w:rsid w:val="00D7382F"/>
    <w:rsid w:val="00D83273"/>
    <w:rsid w:val="00D95FE6"/>
    <w:rsid w:val="00DA395E"/>
    <w:rsid w:val="00DA4CC5"/>
    <w:rsid w:val="00DA7475"/>
    <w:rsid w:val="00DB080E"/>
    <w:rsid w:val="00DB1F1C"/>
    <w:rsid w:val="00DC4DCB"/>
    <w:rsid w:val="00DC61B9"/>
    <w:rsid w:val="00DD2938"/>
    <w:rsid w:val="00DD681E"/>
    <w:rsid w:val="00DD6BB7"/>
    <w:rsid w:val="00DD7A7A"/>
    <w:rsid w:val="00DE6338"/>
    <w:rsid w:val="00DF03FC"/>
    <w:rsid w:val="00DF162F"/>
    <w:rsid w:val="00DF7D8B"/>
    <w:rsid w:val="00E04946"/>
    <w:rsid w:val="00E060D2"/>
    <w:rsid w:val="00E21676"/>
    <w:rsid w:val="00E22054"/>
    <w:rsid w:val="00E2669B"/>
    <w:rsid w:val="00E302EA"/>
    <w:rsid w:val="00E31C1B"/>
    <w:rsid w:val="00E32785"/>
    <w:rsid w:val="00E329CE"/>
    <w:rsid w:val="00E4392D"/>
    <w:rsid w:val="00E517E1"/>
    <w:rsid w:val="00E54914"/>
    <w:rsid w:val="00E61BDF"/>
    <w:rsid w:val="00E65385"/>
    <w:rsid w:val="00E81ED7"/>
    <w:rsid w:val="00E91C74"/>
    <w:rsid w:val="00E92733"/>
    <w:rsid w:val="00E94724"/>
    <w:rsid w:val="00E95315"/>
    <w:rsid w:val="00EA1694"/>
    <w:rsid w:val="00EA4217"/>
    <w:rsid w:val="00EA7027"/>
    <w:rsid w:val="00EB6CB1"/>
    <w:rsid w:val="00EC7698"/>
    <w:rsid w:val="00EC778A"/>
    <w:rsid w:val="00ED0612"/>
    <w:rsid w:val="00ED6362"/>
    <w:rsid w:val="00ED749A"/>
    <w:rsid w:val="00EE226A"/>
    <w:rsid w:val="00EE2B19"/>
    <w:rsid w:val="00EE590C"/>
    <w:rsid w:val="00EF4742"/>
    <w:rsid w:val="00F02F56"/>
    <w:rsid w:val="00F0783C"/>
    <w:rsid w:val="00F138C7"/>
    <w:rsid w:val="00F146F6"/>
    <w:rsid w:val="00F1737A"/>
    <w:rsid w:val="00F231BE"/>
    <w:rsid w:val="00F26296"/>
    <w:rsid w:val="00F30FA1"/>
    <w:rsid w:val="00F361F2"/>
    <w:rsid w:val="00F37FCB"/>
    <w:rsid w:val="00F413A9"/>
    <w:rsid w:val="00F51586"/>
    <w:rsid w:val="00F62E35"/>
    <w:rsid w:val="00F708DD"/>
    <w:rsid w:val="00F72038"/>
    <w:rsid w:val="00F733FF"/>
    <w:rsid w:val="00F80314"/>
    <w:rsid w:val="00F80F6E"/>
    <w:rsid w:val="00F85F41"/>
    <w:rsid w:val="00FA3F2A"/>
    <w:rsid w:val="00FA75F6"/>
    <w:rsid w:val="00FD3AE9"/>
    <w:rsid w:val="00FE5805"/>
    <w:rsid w:val="00FF35BD"/>
    <w:rsid w:val="00FF392B"/>
    <w:rsid w:val="00FF47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ABB7D-4D2C-4475-90B6-6DF1C04D1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639</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6</cp:revision>
  <cp:lastPrinted>2018-06-22T20:06:00Z</cp:lastPrinted>
  <dcterms:created xsi:type="dcterms:W3CDTF">2018-06-22T20:07:00Z</dcterms:created>
  <dcterms:modified xsi:type="dcterms:W3CDTF">2018-06-27T14:05:00Z</dcterms:modified>
</cp:coreProperties>
</file>