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09A" w:rsidRPr="003E609A" w:rsidRDefault="003E609A" w:rsidP="003E609A">
      <w:pPr>
        <w:spacing w:line="240" w:lineRule="auto"/>
        <w:jc w:val="center"/>
        <w:rPr>
          <w:rFonts w:ascii="Helvetica" w:eastAsia="Times New Roman" w:hAnsi="Helvetica" w:cs="Helvetica"/>
          <w:b/>
          <w:bCs/>
          <w:color w:val="444444"/>
          <w:sz w:val="26"/>
          <w:szCs w:val="26"/>
        </w:rPr>
      </w:pPr>
      <w:r w:rsidRPr="003E609A">
        <w:rPr>
          <w:rFonts w:ascii="Calibri" w:eastAsia="Times New Roman" w:hAnsi="Calibri" w:cs="Helvetica"/>
          <w:b/>
          <w:bCs/>
          <w:color w:val="444444"/>
          <w:sz w:val="40"/>
          <w:szCs w:val="40"/>
        </w:rPr>
        <w:t>ELECTRICAL CONTRACTORS LICENSE REQUIREMENTS</w:t>
      </w:r>
    </w:p>
    <w:p w:rsidR="003E609A" w:rsidRPr="003E609A" w:rsidRDefault="003E609A" w:rsidP="003E609A">
      <w:pPr>
        <w:spacing w:line="240" w:lineRule="auto"/>
        <w:jc w:val="center"/>
        <w:rPr>
          <w:rFonts w:ascii="Helvetica" w:eastAsia="Times New Roman" w:hAnsi="Helvetica" w:cs="Helvetica"/>
          <w:b/>
          <w:bCs/>
          <w:color w:val="444444"/>
          <w:sz w:val="26"/>
          <w:szCs w:val="26"/>
        </w:rPr>
      </w:pPr>
      <w:r w:rsidRPr="003E609A">
        <w:rPr>
          <w:rFonts w:ascii="Calibri" w:eastAsia="Times New Roman" w:hAnsi="Calibri" w:cs="Helvetica"/>
          <w:b/>
          <w:bCs/>
          <w:color w:val="444444"/>
          <w:sz w:val="32"/>
          <w:szCs w:val="32"/>
        </w:rPr>
        <w:t>Department of Safety and Permits</w:t>
      </w:r>
    </w:p>
    <w:p w:rsidR="003E609A" w:rsidRPr="003E609A" w:rsidRDefault="003E609A" w:rsidP="003E609A">
      <w:pPr>
        <w:spacing w:line="240" w:lineRule="auto"/>
        <w:jc w:val="center"/>
        <w:rPr>
          <w:rFonts w:ascii="Helvetica" w:eastAsia="Times New Roman" w:hAnsi="Helvetica" w:cs="Helvetica"/>
          <w:b/>
          <w:bCs/>
          <w:color w:val="444444"/>
          <w:sz w:val="26"/>
          <w:szCs w:val="26"/>
        </w:rPr>
      </w:pPr>
      <w:r w:rsidRPr="003E609A">
        <w:rPr>
          <w:rFonts w:ascii="Calibri" w:eastAsia="Times New Roman" w:hAnsi="Calibri" w:cs="Helvetica"/>
          <w:b/>
          <w:bCs/>
          <w:color w:val="444444"/>
          <w:sz w:val="32"/>
          <w:szCs w:val="32"/>
        </w:rPr>
        <w:t>Electrical Inspection Division</w:t>
      </w:r>
    </w:p>
    <w:p w:rsidR="003E609A" w:rsidRPr="003E609A" w:rsidRDefault="003E609A" w:rsidP="003E609A">
      <w:pPr>
        <w:spacing w:line="240" w:lineRule="auto"/>
        <w:jc w:val="center"/>
        <w:rPr>
          <w:rFonts w:ascii="Helvetica" w:eastAsia="Times New Roman" w:hAnsi="Helvetica" w:cs="Helvetica"/>
          <w:b/>
          <w:bCs/>
          <w:color w:val="444444"/>
          <w:sz w:val="26"/>
          <w:szCs w:val="26"/>
        </w:rPr>
      </w:pPr>
      <w:r w:rsidRPr="003E609A">
        <w:rPr>
          <w:rFonts w:ascii="Calibri" w:eastAsia="Times New Roman" w:hAnsi="Calibri" w:cs="Helvetica"/>
          <w:b/>
          <w:bCs/>
          <w:color w:val="444444"/>
          <w:sz w:val="32"/>
          <w:szCs w:val="32"/>
        </w:rPr>
        <w:t>City of New Orleans</w:t>
      </w:r>
    </w:p>
    <w:p w:rsidR="003E609A" w:rsidRPr="003E609A" w:rsidRDefault="003E609A" w:rsidP="003E609A">
      <w:pPr>
        <w:spacing w:line="240" w:lineRule="auto"/>
        <w:jc w:val="center"/>
        <w:rPr>
          <w:rFonts w:ascii="Helvetica" w:eastAsia="Times New Roman" w:hAnsi="Helvetica" w:cs="Helvetica"/>
          <w:b/>
          <w:bCs/>
          <w:color w:val="444444"/>
          <w:sz w:val="26"/>
          <w:szCs w:val="26"/>
        </w:rPr>
      </w:pPr>
      <w:r w:rsidRPr="003E609A">
        <w:rPr>
          <w:rFonts w:ascii="Calibri" w:eastAsia="Times New Roman" w:hAnsi="Calibri" w:cs="Helvetica"/>
          <w:b/>
          <w:bCs/>
          <w:color w:val="444444"/>
          <w:sz w:val="32"/>
          <w:szCs w:val="32"/>
        </w:rPr>
        <w:t> </w:t>
      </w:r>
    </w:p>
    <w:p w:rsidR="003E609A" w:rsidRPr="003E609A" w:rsidRDefault="003E609A" w:rsidP="003E609A">
      <w:pPr>
        <w:spacing w:line="240" w:lineRule="auto"/>
        <w:jc w:val="center"/>
        <w:rPr>
          <w:rFonts w:ascii="Helvetica" w:eastAsia="Times New Roman" w:hAnsi="Helvetica" w:cs="Helvetica"/>
          <w:b/>
          <w:bCs/>
          <w:color w:val="444444"/>
          <w:sz w:val="26"/>
          <w:szCs w:val="26"/>
        </w:rPr>
      </w:pPr>
      <w:r w:rsidRPr="003E609A">
        <w:rPr>
          <w:rFonts w:ascii="Calibri" w:eastAsia="Times New Roman" w:hAnsi="Calibri" w:cs="Helvetica"/>
          <w:b/>
          <w:bCs/>
          <w:color w:val="444444"/>
          <w:sz w:val="36"/>
          <w:szCs w:val="36"/>
          <w:u w:val="single"/>
        </w:rPr>
        <w:t>Electrical License Requirements</w:t>
      </w:r>
      <w:r w:rsidRPr="003E609A">
        <w:rPr>
          <w:rFonts w:ascii="Calibri" w:eastAsia="Times New Roman" w:hAnsi="Calibri" w:cs="Helvetica"/>
          <w:b/>
          <w:bCs/>
          <w:color w:val="444444"/>
          <w:sz w:val="26"/>
          <w:szCs w:val="26"/>
        </w:rPr>
        <w:t xml:space="preserve"> </w:t>
      </w:r>
    </w:p>
    <w:p w:rsidR="003E609A" w:rsidRPr="003E609A" w:rsidRDefault="003E609A" w:rsidP="003E609A">
      <w:pPr>
        <w:spacing w:line="240" w:lineRule="auto"/>
        <w:rPr>
          <w:rFonts w:ascii="Helvetica" w:eastAsia="Times New Roman" w:hAnsi="Helvetica" w:cs="Helvetica"/>
          <w:b/>
          <w:bCs/>
          <w:color w:val="444444"/>
          <w:sz w:val="26"/>
          <w:szCs w:val="26"/>
        </w:rPr>
      </w:pPr>
      <w:r w:rsidRPr="003E609A">
        <w:rPr>
          <w:rFonts w:ascii="Calibri" w:eastAsia="Times New Roman" w:hAnsi="Calibri" w:cs="Helvetica"/>
          <w:b/>
          <w:bCs/>
          <w:color w:val="444444"/>
          <w:sz w:val="28"/>
          <w:szCs w:val="28"/>
        </w:rPr>
        <w:t>Before your license can be issued New or Renewed you must submit the following that apply to you.   There will be no exceptions.  Failure to provide the required information will cause a delay of issuance of your license.</w:t>
      </w:r>
    </w:p>
    <w:p w:rsidR="003E609A" w:rsidRPr="003E609A" w:rsidRDefault="003E609A" w:rsidP="003E609A">
      <w:pPr>
        <w:spacing w:line="240" w:lineRule="auto"/>
        <w:jc w:val="center"/>
        <w:rPr>
          <w:rFonts w:ascii="Helvetica" w:eastAsia="Times New Roman" w:hAnsi="Helvetica" w:cs="Helvetica"/>
          <w:b/>
          <w:bCs/>
          <w:color w:val="444444"/>
          <w:sz w:val="26"/>
          <w:szCs w:val="26"/>
        </w:rPr>
      </w:pPr>
      <w:r w:rsidRPr="003E609A">
        <w:rPr>
          <w:rFonts w:ascii="Calibri" w:eastAsia="Times New Roman" w:hAnsi="Calibri" w:cs="Helvetica"/>
          <w:b/>
          <w:bCs/>
          <w:color w:val="444444"/>
          <w:sz w:val="28"/>
          <w:szCs w:val="28"/>
          <w:u w:val="single"/>
        </w:rPr>
        <w:t>New Applicant obtaining Class “A” Master Electrical License</w:t>
      </w:r>
      <w:r w:rsidRPr="003E609A">
        <w:rPr>
          <w:rFonts w:ascii="Calibri" w:eastAsia="Times New Roman" w:hAnsi="Calibri" w:cs="Helvetica"/>
          <w:b/>
          <w:bCs/>
          <w:color w:val="444444"/>
          <w:sz w:val="26"/>
          <w:szCs w:val="26"/>
        </w:rPr>
        <w:t xml:space="preserve"> </w:t>
      </w:r>
    </w:p>
    <w:p w:rsidR="003E609A" w:rsidRPr="003E609A" w:rsidRDefault="003E609A" w:rsidP="003E609A">
      <w:pPr>
        <w:spacing w:line="240" w:lineRule="auto"/>
        <w:rPr>
          <w:rFonts w:ascii="Helvetica" w:eastAsia="Times New Roman" w:hAnsi="Helvetica" w:cs="Helvetica"/>
          <w:b/>
          <w:bCs/>
          <w:color w:val="444444"/>
          <w:sz w:val="26"/>
          <w:szCs w:val="26"/>
        </w:rPr>
      </w:pPr>
      <w:r w:rsidRPr="003E609A">
        <w:rPr>
          <w:rFonts w:ascii="Calibri" w:eastAsia="Times New Roman" w:hAnsi="Calibri" w:cs="Helvetica"/>
          <w:b/>
          <w:bCs/>
          <w:color w:val="444444"/>
          <w:sz w:val="32"/>
          <w:szCs w:val="32"/>
        </w:rPr>
        <w:t>Apply in Person Only</w:t>
      </w:r>
    </w:p>
    <w:p w:rsidR="003E609A" w:rsidRPr="003E609A" w:rsidRDefault="003E609A" w:rsidP="003E609A">
      <w:pPr>
        <w:spacing w:line="240" w:lineRule="auto"/>
        <w:rPr>
          <w:rFonts w:ascii="Helvetica" w:eastAsia="Times New Roman" w:hAnsi="Helvetica" w:cs="Helvetica"/>
          <w:b/>
          <w:bCs/>
          <w:color w:val="444444"/>
          <w:sz w:val="26"/>
          <w:szCs w:val="26"/>
        </w:rPr>
      </w:pPr>
      <w:r w:rsidRPr="003E609A">
        <w:rPr>
          <w:rFonts w:ascii="Calibri" w:eastAsia="Times New Roman" w:hAnsi="Calibri" w:cs="Helvetica"/>
          <w:b/>
          <w:bCs/>
          <w:color w:val="444444"/>
          <w:sz w:val="28"/>
          <w:szCs w:val="28"/>
          <w:u w:val="single"/>
        </w:rPr>
        <w:t>A Class “A” Master Electrical License may be obtained by either of the two ways:</w:t>
      </w:r>
    </w:p>
    <w:p w:rsidR="003E609A" w:rsidRPr="003E609A" w:rsidRDefault="003E609A" w:rsidP="003E609A">
      <w:pPr>
        <w:spacing w:line="240" w:lineRule="auto"/>
        <w:rPr>
          <w:rFonts w:ascii="Helvetica" w:eastAsia="Times New Roman" w:hAnsi="Helvetica" w:cs="Helvetica"/>
          <w:b/>
          <w:bCs/>
          <w:color w:val="444444"/>
          <w:sz w:val="26"/>
          <w:szCs w:val="26"/>
        </w:rPr>
      </w:pPr>
      <w:r w:rsidRPr="003E609A">
        <w:rPr>
          <w:rFonts w:ascii="Calibri" w:eastAsia="Times New Roman" w:hAnsi="Calibri" w:cs="Helvetica"/>
          <w:b/>
          <w:bCs/>
          <w:color w:val="444444"/>
          <w:sz w:val="28"/>
          <w:szCs w:val="28"/>
        </w:rPr>
        <w:t>{A} National Testing- International Code Council (1-877-783-3926)</w:t>
      </w:r>
    </w:p>
    <w:p w:rsidR="003E609A" w:rsidRPr="003E609A" w:rsidRDefault="003E609A" w:rsidP="003E609A">
      <w:pPr>
        <w:spacing w:line="240" w:lineRule="auto"/>
        <w:rPr>
          <w:rFonts w:ascii="Helvetica" w:eastAsia="Times New Roman" w:hAnsi="Helvetica" w:cs="Helvetica"/>
          <w:b/>
          <w:bCs/>
          <w:color w:val="444444"/>
          <w:sz w:val="26"/>
          <w:szCs w:val="26"/>
        </w:rPr>
      </w:pPr>
      <w:r w:rsidRPr="003E609A">
        <w:rPr>
          <w:rFonts w:ascii="Calibri" w:eastAsia="Times New Roman" w:hAnsi="Calibri" w:cs="Helvetica"/>
          <w:b/>
          <w:bCs/>
          <w:color w:val="444444"/>
          <w:sz w:val="28"/>
          <w:szCs w:val="28"/>
        </w:rPr>
        <w:t xml:space="preserve">{B} State Testing-- Louisiana State Licensing Board of Contractors (2525 Quail Dr., Baton Rouge, LA  70808 (1-225-785-2301).  Safety and Permits 1300 </w:t>
      </w:r>
      <w:proofErr w:type="spellStart"/>
      <w:r w:rsidRPr="003E609A">
        <w:rPr>
          <w:rFonts w:ascii="Calibri" w:eastAsia="Times New Roman" w:hAnsi="Calibri" w:cs="Helvetica"/>
          <w:b/>
          <w:bCs/>
          <w:color w:val="444444"/>
          <w:sz w:val="28"/>
          <w:szCs w:val="28"/>
        </w:rPr>
        <w:t>Perdido</w:t>
      </w:r>
      <w:proofErr w:type="spellEnd"/>
      <w:r w:rsidRPr="003E609A">
        <w:rPr>
          <w:rFonts w:ascii="Calibri" w:eastAsia="Times New Roman" w:hAnsi="Calibri" w:cs="Helvetica"/>
          <w:b/>
          <w:bCs/>
          <w:color w:val="444444"/>
          <w:sz w:val="28"/>
          <w:szCs w:val="28"/>
        </w:rPr>
        <w:t xml:space="preserve"> Street /Room 7E05/ New Orleans, LA  70112 (504-658-7145, Fax: 504-658-7211.</w:t>
      </w:r>
    </w:p>
    <w:p w:rsidR="003E609A" w:rsidRPr="003E609A" w:rsidRDefault="003E609A" w:rsidP="003E609A">
      <w:pPr>
        <w:spacing w:line="240" w:lineRule="auto"/>
        <w:rPr>
          <w:rFonts w:ascii="Helvetica" w:eastAsia="Times New Roman" w:hAnsi="Helvetica" w:cs="Helvetica"/>
          <w:b/>
          <w:bCs/>
          <w:color w:val="444444"/>
          <w:sz w:val="26"/>
          <w:szCs w:val="26"/>
        </w:rPr>
      </w:pPr>
      <w:r w:rsidRPr="003E609A">
        <w:rPr>
          <w:rFonts w:ascii="Calibri" w:eastAsia="Times New Roman" w:hAnsi="Calibri" w:cs="Helvetica"/>
          <w:b/>
          <w:bCs/>
          <w:color w:val="444444"/>
          <w:sz w:val="28"/>
          <w:szCs w:val="28"/>
        </w:rPr>
        <w:t>You must submit a passing letter from ICC or if you passed the state test submit a copy of the State License (State Wide) qualifying party letter and all requirements.</w:t>
      </w:r>
    </w:p>
    <w:p w:rsidR="003E609A" w:rsidRPr="003E609A" w:rsidRDefault="003E609A" w:rsidP="003E609A">
      <w:pPr>
        <w:spacing w:line="240" w:lineRule="auto"/>
        <w:rPr>
          <w:rFonts w:ascii="Helvetica" w:eastAsia="Times New Roman" w:hAnsi="Helvetica" w:cs="Helvetica"/>
          <w:b/>
          <w:bCs/>
          <w:color w:val="444444"/>
          <w:sz w:val="28"/>
          <w:szCs w:val="28"/>
        </w:rPr>
      </w:pPr>
      <w:r w:rsidRPr="003E609A">
        <w:rPr>
          <w:rFonts w:ascii="Calibri" w:eastAsia="Times New Roman" w:hAnsi="Calibri" w:cs="Helvetica"/>
          <w:b/>
          <w:bCs/>
          <w:color w:val="444444"/>
          <w:sz w:val="28"/>
          <w:szCs w:val="28"/>
        </w:rPr>
        <w:t>1.)</w:t>
      </w:r>
      <w:r w:rsidRPr="003E609A">
        <w:rPr>
          <w:rFonts w:ascii="Times New Roman" w:eastAsia="Times New Roman" w:hAnsi="Times New Roman" w:cs="Times New Roman"/>
          <w:b/>
          <w:bCs/>
          <w:color w:val="444444"/>
          <w:sz w:val="14"/>
          <w:szCs w:val="14"/>
        </w:rPr>
        <w:t xml:space="preserve">  </w:t>
      </w:r>
      <w:r w:rsidRPr="003E609A">
        <w:rPr>
          <w:rFonts w:ascii="Calibri" w:eastAsia="Times New Roman" w:hAnsi="Calibri" w:cs="Helvetica"/>
          <w:b/>
          <w:bCs/>
          <w:color w:val="444444"/>
          <w:sz w:val="28"/>
          <w:szCs w:val="28"/>
        </w:rPr>
        <w:t> Complete the respective (Electrical License application (New or Renewal.</w:t>
      </w:r>
      <w:r w:rsidRPr="003E609A">
        <w:rPr>
          <w:rFonts w:ascii="Helvetica" w:eastAsia="Times New Roman" w:hAnsi="Helvetica" w:cs="Helvetica"/>
          <w:b/>
          <w:bCs/>
          <w:color w:val="444444"/>
          <w:sz w:val="28"/>
          <w:szCs w:val="28"/>
        </w:rPr>
        <w:t xml:space="preserve"> </w:t>
      </w:r>
    </w:p>
    <w:p w:rsidR="003E609A" w:rsidRPr="003E609A" w:rsidRDefault="003E609A" w:rsidP="003E609A">
      <w:pPr>
        <w:spacing w:line="240" w:lineRule="auto"/>
        <w:rPr>
          <w:rFonts w:ascii="Helvetica" w:eastAsia="Times New Roman" w:hAnsi="Helvetica" w:cs="Helvetica"/>
          <w:b/>
          <w:bCs/>
          <w:color w:val="444444"/>
          <w:sz w:val="28"/>
          <w:szCs w:val="28"/>
        </w:rPr>
      </w:pPr>
      <w:r w:rsidRPr="003E609A">
        <w:rPr>
          <w:rFonts w:ascii="Calibri" w:eastAsia="Times New Roman" w:hAnsi="Calibri" w:cs="Helvetica"/>
          <w:b/>
          <w:bCs/>
          <w:color w:val="444444"/>
          <w:sz w:val="28"/>
          <w:szCs w:val="28"/>
        </w:rPr>
        <w:t>2.)</w:t>
      </w:r>
      <w:r w:rsidRPr="003E609A">
        <w:rPr>
          <w:rFonts w:ascii="Times New Roman" w:eastAsia="Times New Roman" w:hAnsi="Times New Roman" w:cs="Times New Roman"/>
          <w:b/>
          <w:bCs/>
          <w:color w:val="444444"/>
          <w:sz w:val="14"/>
          <w:szCs w:val="14"/>
        </w:rPr>
        <w:t xml:space="preserve">  </w:t>
      </w:r>
      <w:r w:rsidRPr="003E609A">
        <w:rPr>
          <w:rFonts w:ascii="Calibri" w:eastAsia="Times New Roman" w:hAnsi="Calibri" w:cs="Helvetica"/>
          <w:b/>
          <w:bCs/>
          <w:color w:val="444444"/>
          <w:sz w:val="28"/>
          <w:szCs w:val="28"/>
        </w:rPr>
        <w:t>Must be 18 years of age or older</w:t>
      </w:r>
      <w:r w:rsidRPr="003E609A">
        <w:rPr>
          <w:rFonts w:ascii="Helvetica" w:eastAsia="Times New Roman" w:hAnsi="Helvetica" w:cs="Helvetica"/>
          <w:b/>
          <w:bCs/>
          <w:color w:val="444444"/>
          <w:sz w:val="28"/>
          <w:szCs w:val="28"/>
        </w:rPr>
        <w:t xml:space="preserve"> </w:t>
      </w:r>
    </w:p>
    <w:p w:rsidR="003E609A" w:rsidRPr="003E609A" w:rsidRDefault="003E609A" w:rsidP="003E609A">
      <w:pPr>
        <w:spacing w:line="240" w:lineRule="auto"/>
        <w:rPr>
          <w:rFonts w:ascii="Helvetica" w:eastAsia="Times New Roman" w:hAnsi="Helvetica" w:cs="Helvetica"/>
          <w:b/>
          <w:bCs/>
          <w:color w:val="444444"/>
          <w:sz w:val="28"/>
          <w:szCs w:val="28"/>
        </w:rPr>
      </w:pPr>
      <w:r w:rsidRPr="003E609A">
        <w:rPr>
          <w:rFonts w:ascii="Calibri" w:eastAsia="Times New Roman" w:hAnsi="Calibri" w:cs="Helvetica"/>
          <w:b/>
          <w:bCs/>
          <w:color w:val="444444"/>
          <w:sz w:val="28"/>
          <w:szCs w:val="28"/>
        </w:rPr>
        <w:t>3.)</w:t>
      </w:r>
      <w:r w:rsidRPr="003E609A">
        <w:rPr>
          <w:rFonts w:ascii="Times New Roman" w:eastAsia="Times New Roman" w:hAnsi="Times New Roman" w:cs="Times New Roman"/>
          <w:b/>
          <w:bCs/>
          <w:color w:val="444444"/>
          <w:sz w:val="14"/>
          <w:szCs w:val="14"/>
        </w:rPr>
        <w:t xml:space="preserve">  </w:t>
      </w:r>
      <w:r w:rsidRPr="003E609A">
        <w:rPr>
          <w:rFonts w:ascii="Calibri" w:eastAsia="Times New Roman" w:hAnsi="Calibri" w:cs="Helvetica"/>
          <w:b/>
          <w:bCs/>
          <w:color w:val="444444"/>
          <w:sz w:val="28"/>
          <w:szCs w:val="28"/>
        </w:rPr>
        <w:t>Present two current passport size photos for each license.</w:t>
      </w:r>
      <w:r w:rsidRPr="003E609A">
        <w:rPr>
          <w:rFonts w:ascii="Helvetica" w:eastAsia="Times New Roman" w:hAnsi="Helvetica" w:cs="Helvetica"/>
          <w:b/>
          <w:bCs/>
          <w:color w:val="444444"/>
          <w:sz w:val="28"/>
          <w:szCs w:val="28"/>
        </w:rPr>
        <w:t xml:space="preserve"> </w:t>
      </w:r>
    </w:p>
    <w:p w:rsidR="003E609A" w:rsidRPr="003E609A" w:rsidRDefault="003E609A" w:rsidP="003E609A">
      <w:pPr>
        <w:spacing w:line="240" w:lineRule="auto"/>
        <w:rPr>
          <w:rFonts w:ascii="Helvetica" w:eastAsia="Times New Roman" w:hAnsi="Helvetica" w:cs="Helvetica"/>
          <w:b/>
          <w:bCs/>
          <w:color w:val="444444"/>
          <w:sz w:val="28"/>
          <w:szCs w:val="28"/>
        </w:rPr>
      </w:pPr>
      <w:r w:rsidRPr="003E609A">
        <w:rPr>
          <w:rFonts w:ascii="Calibri" w:eastAsia="Times New Roman" w:hAnsi="Calibri" w:cs="Helvetica"/>
          <w:b/>
          <w:bCs/>
          <w:color w:val="444444"/>
          <w:sz w:val="28"/>
          <w:szCs w:val="28"/>
        </w:rPr>
        <w:t>4.)</w:t>
      </w:r>
      <w:r w:rsidRPr="003E609A">
        <w:rPr>
          <w:rFonts w:ascii="Times New Roman" w:eastAsia="Times New Roman" w:hAnsi="Times New Roman" w:cs="Times New Roman"/>
          <w:b/>
          <w:bCs/>
          <w:color w:val="444444"/>
          <w:sz w:val="14"/>
          <w:szCs w:val="14"/>
        </w:rPr>
        <w:t xml:space="preserve">  </w:t>
      </w:r>
      <w:r w:rsidRPr="003E609A">
        <w:rPr>
          <w:rFonts w:ascii="Calibri" w:eastAsia="Times New Roman" w:hAnsi="Calibri" w:cs="Helvetica"/>
          <w:b/>
          <w:bCs/>
          <w:color w:val="444444"/>
          <w:sz w:val="28"/>
          <w:szCs w:val="28"/>
        </w:rPr>
        <w:t>Must submit current proof of insurance, General Liability not less than $500,000 and Workers Compensation no less than the state requirement.  Note:  In a situation where applicant claims to have no employees, he must present an affidavit notarized stating so.</w:t>
      </w:r>
      <w:r w:rsidRPr="003E609A">
        <w:rPr>
          <w:rFonts w:ascii="Helvetica" w:eastAsia="Times New Roman" w:hAnsi="Helvetica" w:cs="Helvetica"/>
          <w:b/>
          <w:bCs/>
          <w:color w:val="444444"/>
          <w:sz w:val="28"/>
          <w:szCs w:val="28"/>
        </w:rPr>
        <w:t xml:space="preserve"> </w:t>
      </w:r>
    </w:p>
    <w:p w:rsidR="003E609A" w:rsidRPr="003E609A" w:rsidRDefault="003E609A" w:rsidP="003E609A">
      <w:pPr>
        <w:spacing w:line="240" w:lineRule="auto"/>
        <w:rPr>
          <w:rFonts w:ascii="Helvetica" w:eastAsia="Times New Roman" w:hAnsi="Helvetica" w:cs="Helvetica"/>
          <w:b/>
          <w:bCs/>
          <w:color w:val="444444"/>
          <w:sz w:val="28"/>
          <w:szCs w:val="28"/>
        </w:rPr>
      </w:pPr>
      <w:r w:rsidRPr="003E609A">
        <w:rPr>
          <w:rFonts w:ascii="Calibri" w:eastAsia="Times New Roman" w:hAnsi="Calibri" w:cs="Helvetica"/>
          <w:b/>
          <w:bCs/>
          <w:color w:val="444444"/>
          <w:sz w:val="28"/>
          <w:szCs w:val="28"/>
        </w:rPr>
        <w:lastRenderedPageBreak/>
        <w:t>5.)</w:t>
      </w:r>
      <w:r w:rsidRPr="003E609A">
        <w:rPr>
          <w:rFonts w:ascii="Times New Roman" w:eastAsia="Times New Roman" w:hAnsi="Times New Roman" w:cs="Times New Roman"/>
          <w:b/>
          <w:bCs/>
          <w:color w:val="444444"/>
          <w:sz w:val="14"/>
          <w:szCs w:val="14"/>
        </w:rPr>
        <w:t xml:space="preserve">  </w:t>
      </w:r>
      <w:r w:rsidRPr="003E609A">
        <w:rPr>
          <w:rFonts w:ascii="Calibri" w:eastAsia="Times New Roman" w:hAnsi="Calibri" w:cs="Helvetica"/>
          <w:b/>
          <w:bCs/>
          <w:color w:val="444444"/>
          <w:sz w:val="28"/>
          <w:szCs w:val="28"/>
        </w:rPr>
        <w:t xml:space="preserve">Verify “Louisiana General Sales Tax number” from the Department of Revenue and Taxation.  Visit </w:t>
      </w:r>
      <w:hyperlink r:id="rId4" w:history="1">
        <w:r w:rsidRPr="003E609A">
          <w:rPr>
            <w:rFonts w:ascii="Calibri" w:eastAsia="Times New Roman" w:hAnsi="Calibri" w:cs="Helvetica"/>
            <w:b/>
            <w:bCs/>
            <w:color w:val="006699"/>
            <w:sz w:val="28"/>
            <w:szCs w:val="28"/>
            <w:u w:val="single"/>
          </w:rPr>
          <w:t>www.revenue.louisiana.gov</w:t>
        </w:r>
      </w:hyperlink>
      <w:r w:rsidRPr="003E609A">
        <w:rPr>
          <w:rFonts w:ascii="Calibri" w:eastAsia="Times New Roman" w:hAnsi="Calibri" w:cs="Helvetica"/>
          <w:b/>
          <w:bCs/>
          <w:color w:val="444444"/>
          <w:sz w:val="28"/>
          <w:szCs w:val="28"/>
        </w:rPr>
        <w:t xml:space="preserve"> (LDR).</w:t>
      </w:r>
      <w:r w:rsidRPr="003E609A">
        <w:rPr>
          <w:rFonts w:ascii="Helvetica" w:eastAsia="Times New Roman" w:hAnsi="Helvetica" w:cs="Helvetica"/>
          <w:b/>
          <w:bCs/>
          <w:color w:val="444444"/>
          <w:sz w:val="28"/>
          <w:szCs w:val="28"/>
        </w:rPr>
        <w:t xml:space="preserve"> </w:t>
      </w:r>
    </w:p>
    <w:p w:rsidR="003E609A" w:rsidRPr="003E609A" w:rsidRDefault="003E609A" w:rsidP="003E609A">
      <w:pPr>
        <w:spacing w:line="240" w:lineRule="auto"/>
        <w:rPr>
          <w:rFonts w:ascii="Helvetica" w:eastAsia="Times New Roman" w:hAnsi="Helvetica" w:cs="Helvetica"/>
          <w:b/>
          <w:bCs/>
          <w:color w:val="444444"/>
          <w:sz w:val="28"/>
          <w:szCs w:val="28"/>
        </w:rPr>
      </w:pPr>
      <w:r w:rsidRPr="003E609A">
        <w:rPr>
          <w:rFonts w:ascii="Calibri" w:eastAsia="Times New Roman" w:hAnsi="Calibri" w:cs="Helvetica"/>
          <w:b/>
          <w:bCs/>
          <w:color w:val="444444"/>
          <w:sz w:val="28"/>
          <w:szCs w:val="28"/>
        </w:rPr>
        <w:t>6.)</w:t>
      </w:r>
      <w:r w:rsidRPr="003E609A">
        <w:rPr>
          <w:rFonts w:ascii="Times New Roman" w:eastAsia="Times New Roman" w:hAnsi="Times New Roman" w:cs="Times New Roman"/>
          <w:b/>
          <w:bCs/>
          <w:color w:val="444444"/>
          <w:sz w:val="14"/>
          <w:szCs w:val="14"/>
        </w:rPr>
        <w:t xml:space="preserve">  </w:t>
      </w:r>
      <w:r w:rsidRPr="003E609A">
        <w:rPr>
          <w:rFonts w:ascii="Calibri" w:eastAsia="Times New Roman" w:hAnsi="Calibri" w:cs="Helvetica"/>
          <w:b/>
          <w:bCs/>
          <w:color w:val="444444"/>
          <w:sz w:val="28"/>
          <w:szCs w:val="28"/>
        </w:rPr>
        <w:t>Submit proof of Occupational License (If out of Orleans Parish you must register your Parish Occupational License with the City of New Orleans in Room 1W15 located in City Hall) with a copy of your Parish Occupational License.</w:t>
      </w:r>
      <w:r w:rsidRPr="003E609A">
        <w:rPr>
          <w:rFonts w:ascii="Helvetica" w:eastAsia="Times New Roman" w:hAnsi="Helvetica" w:cs="Helvetica"/>
          <w:b/>
          <w:bCs/>
          <w:color w:val="444444"/>
          <w:sz w:val="28"/>
          <w:szCs w:val="28"/>
        </w:rPr>
        <w:t xml:space="preserve"> </w:t>
      </w:r>
    </w:p>
    <w:p w:rsidR="003E609A" w:rsidRPr="003E609A" w:rsidRDefault="003E609A" w:rsidP="003E609A">
      <w:pPr>
        <w:spacing w:line="240" w:lineRule="auto"/>
        <w:rPr>
          <w:rFonts w:ascii="Helvetica" w:eastAsia="Times New Roman" w:hAnsi="Helvetica" w:cs="Helvetica"/>
          <w:b/>
          <w:bCs/>
          <w:color w:val="444444"/>
          <w:sz w:val="28"/>
          <w:szCs w:val="28"/>
        </w:rPr>
      </w:pPr>
      <w:r w:rsidRPr="003E609A">
        <w:rPr>
          <w:rFonts w:ascii="Calibri" w:eastAsia="Times New Roman" w:hAnsi="Calibri" w:cs="Helvetica"/>
          <w:b/>
          <w:bCs/>
          <w:color w:val="444444"/>
          <w:sz w:val="28"/>
          <w:szCs w:val="28"/>
        </w:rPr>
        <w:t>7.)</w:t>
      </w:r>
      <w:r w:rsidRPr="003E609A">
        <w:rPr>
          <w:rFonts w:ascii="Times New Roman" w:eastAsia="Times New Roman" w:hAnsi="Times New Roman" w:cs="Times New Roman"/>
          <w:b/>
          <w:bCs/>
          <w:color w:val="444444"/>
          <w:sz w:val="14"/>
          <w:szCs w:val="14"/>
        </w:rPr>
        <w:t xml:space="preserve">  </w:t>
      </w:r>
      <w:r w:rsidRPr="003E609A">
        <w:rPr>
          <w:rFonts w:ascii="Calibri" w:eastAsia="Times New Roman" w:hAnsi="Calibri" w:cs="Helvetica"/>
          <w:b/>
          <w:bCs/>
          <w:color w:val="444444"/>
          <w:sz w:val="28"/>
          <w:szCs w:val="28"/>
        </w:rPr>
        <w:t>Federal ID number.</w:t>
      </w:r>
      <w:r w:rsidRPr="003E609A">
        <w:rPr>
          <w:rFonts w:ascii="Helvetica" w:eastAsia="Times New Roman" w:hAnsi="Helvetica" w:cs="Helvetica"/>
          <w:b/>
          <w:bCs/>
          <w:color w:val="444444"/>
          <w:sz w:val="28"/>
          <w:szCs w:val="28"/>
        </w:rPr>
        <w:t xml:space="preserve"> </w:t>
      </w:r>
    </w:p>
    <w:p w:rsidR="003E609A" w:rsidRPr="003E609A" w:rsidRDefault="003E609A" w:rsidP="003E609A">
      <w:pPr>
        <w:spacing w:line="240" w:lineRule="auto"/>
        <w:rPr>
          <w:rFonts w:ascii="Helvetica" w:eastAsia="Times New Roman" w:hAnsi="Helvetica" w:cs="Helvetica"/>
          <w:b/>
          <w:bCs/>
          <w:color w:val="444444"/>
          <w:sz w:val="28"/>
          <w:szCs w:val="28"/>
        </w:rPr>
      </w:pPr>
      <w:r w:rsidRPr="003E609A">
        <w:rPr>
          <w:rFonts w:ascii="Calibri" w:eastAsia="Times New Roman" w:hAnsi="Calibri" w:cs="Helvetica"/>
          <w:b/>
          <w:bCs/>
          <w:color w:val="444444"/>
          <w:sz w:val="28"/>
          <w:szCs w:val="28"/>
        </w:rPr>
        <w:t>8.)</w:t>
      </w:r>
      <w:r w:rsidRPr="003E609A">
        <w:rPr>
          <w:rFonts w:ascii="Times New Roman" w:eastAsia="Times New Roman" w:hAnsi="Times New Roman" w:cs="Times New Roman"/>
          <w:b/>
          <w:bCs/>
          <w:color w:val="444444"/>
          <w:sz w:val="14"/>
          <w:szCs w:val="14"/>
        </w:rPr>
        <w:t xml:space="preserve">  </w:t>
      </w:r>
      <w:r w:rsidRPr="003E609A">
        <w:rPr>
          <w:rFonts w:ascii="Calibri" w:eastAsia="Times New Roman" w:hAnsi="Calibri" w:cs="Helvetica"/>
          <w:b/>
          <w:bCs/>
          <w:color w:val="444444"/>
          <w:sz w:val="28"/>
          <w:szCs w:val="28"/>
        </w:rPr>
        <w:t>Copy of Driver’s License or State Identification Card and previous Electrical License Card.</w:t>
      </w:r>
      <w:r w:rsidRPr="003E609A">
        <w:rPr>
          <w:rFonts w:ascii="Helvetica" w:eastAsia="Times New Roman" w:hAnsi="Helvetica" w:cs="Helvetica"/>
          <w:b/>
          <w:bCs/>
          <w:color w:val="444444"/>
          <w:sz w:val="28"/>
          <w:szCs w:val="28"/>
        </w:rPr>
        <w:t xml:space="preserve"> </w:t>
      </w:r>
    </w:p>
    <w:p w:rsidR="003E609A" w:rsidRPr="003E609A" w:rsidRDefault="003E609A" w:rsidP="003E609A">
      <w:pPr>
        <w:spacing w:line="240" w:lineRule="auto"/>
        <w:rPr>
          <w:rFonts w:ascii="Helvetica" w:eastAsia="Times New Roman" w:hAnsi="Helvetica" w:cs="Helvetica"/>
          <w:b/>
          <w:bCs/>
          <w:color w:val="444444"/>
          <w:sz w:val="28"/>
          <w:szCs w:val="28"/>
        </w:rPr>
      </w:pPr>
      <w:r w:rsidRPr="003E609A">
        <w:rPr>
          <w:rFonts w:ascii="Calibri" w:eastAsia="Times New Roman" w:hAnsi="Calibri" w:cs="Helvetica"/>
          <w:b/>
          <w:bCs/>
          <w:color w:val="444444"/>
          <w:sz w:val="28"/>
          <w:szCs w:val="28"/>
        </w:rPr>
        <w:t>9.)</w:t>
      </w:r>
      <w:r w:rsidRPr="003E609A">
        <w:rPr>
          <w:rFonts w:ascii="Times New Roman" w:eastAsia="Times New Roman" w:hAnsi="Times New Roman" w:cs="Times New Roman"/>
          <w:b/>
          <w:bCs/>
          <w:color w:val="444444"/>
          <w:sz w:val="14"/>
          <w:szCs w:val="14"/>
        </w:rPr>
        <w:t xml:space="preserve">  </w:t>
      </w:r>
      <w:r w:rsidRPr="003E609A">
        <w:rPr>
          <w:rFonts w:ascii="Calibri" w:eastAsia="Times New Roman" w:hAnsi="Calibri" w:cs="Helvetica"/>
          <w:b/>
          <w:bCs/>
          <w:color w:val="444444"/>
          <w:sz w:val="28"/>
          <w:szCs w:val="28"/>
        </w:rPr>
        <w:t> Original copy of State License (if applicable).</w:t>
      </w:r>
      <w:r w:rsidRPr="003E609A">
        <w:rPr>
          <w:rFonts w:ascii="Helvetica" w:eastAsia="Times New Roman" w:hAnsi="Helvetica" w:cs="Helvetica"/>
          <w:b/>
          <w:bCs/>
          <w:color w:val="444444"/>
          <w:sz w:val="28"/>
          <w:szCs w:val="28"/>
        </w:rPr>
        <w:t xml:space="preserve"> </w:t>
      </w:r>
    </w:p>
    <w:p w:rsidR="003E609A" w:rsidRPr="003E609A" w:rsidRDefault="003E609A" w:rsidP="003E609A">
      <w:pPr>
        <w:spacing w:line="240" w:lineRule="auto"/>
        <w:rPr>
          <w:rFonts w:ascii="Helvetica" w:eastAsia="Times New Roman" w:hAnsi="Helvetica" w:cs="Helvetica"/>
          <w:b/>
          <w:bCs/>
          <w:color w:val="444444"/>
          <w:sz w:val="28"/>
          <w:szCs w:val="28"/>
        </w:rPr>
      </w:pPr>
      <w:r w:rsidRPr="003E609A">
        <w:rPr>
          <w:rFonts w:ascii="Calibri" w:eastAsia="Times New Roman" w:hAnsi="Calibri" w:cs="Helvetica"/>
          <w:b/>
          <w:bCs/>
          <w:color w:val="444444"/>
          <w:sz w:val="28"/>
          <w:szCs w:val="28"/>
        </w:rPr>
        <w:t>10.)</w:t>
      </w:r>
      <w:r w:rsidRPr="003E609A">
        <w:rPr>
          <w:rFonts w:ascii="Times New Roman" w:eastAsia="Times New Roman" w:hAnsi="Times New Roman" w:cs="Times New Roman"/>
          <w:b/>
          <w:bCs/>
          <w:color w:val="444444"/>
          <w:sz w:val="14"/>
          <w:szCs w:val="14"/>
        </w:rPr>
        <w:t xml:space="preserve">      </w:t>
      </w:r>
      <w:r w:rsidRPr="003E609A">
        <w:rPr>
          <w:rFonts w:ascii="Calibri" w:eastAsia="Times New Roman" w:hAnsi="Calibri" w:cs="Helvetica"/>
          <w:b/>
          <w:bCs/>
          <w:color w:val="444444"/>
          <w:sz w:val="28"/>
          <w:szCs w:val="28"/>
        </w:rPr>
        <w:t xml:space="preserve">Inactive Status.  A Class “A” Electrical Contractor may, by written request to and  </w:t>
      </w:r>
    </w:p>
    <w:p w:rsidR="003E609A" w:rsidRPr="003E609A" w:rsidRDefault="003E609A" w:rsidP="003E609A">
      <w:pPr>
        <w:spacing w:line="240" w:lineRule="auto"/>
        <w:rPr>
          <w:rFonts w:ascii="Helvetica" w:eastAsia="Times New Roman" w:hAnsi="Helvetica" w:cs="Helvetica"/>
          <w:b/>
          <w:bCs/>
          <w:color w:val="444444"/>
          <w:sz w:val="28"/>
          <w:szCs w:val="28"/>
        </w:rPr>
      </w:pPr>
      <w:r w:rsidRPr="003E609A">
        <w:rPr>
          <w:rFonts w:ascii="Calibri" w:eastAsia="Times New Roman" w:hAnsi="Calibri" w:cs="Helvetica"/>
          <w:b/>
          <w:bCs/>
          <w:color w:val="444444"/>
          <w:sz w:val="28"/>
          <w:szCs w:val="28"/>
        </w:rPr>
        <w:t xml:space="preserve">     </w:t>
      </w:r>
      <w:proofErr w:type="gramStart"/>
      <w:r w:rsidRPr="003E609A">
        <w:rPr>
          <w:rFonts w:ascii="Calibri" w:eastAsia="Times New Roman" w:hAnsi="Calibri" w:cs="Helvetica"/>
          <w:b/>
          <w:bCs/>
          <w:color w:val="444444"/>
          <w:sz w:val="28"/>
          <w:szCs w:val="28"/>
        </w:rPr>
        <w:t>approval</w:t>
      </w:r>
      <w:proofErr w:type="gramEnd"/>
      <w:r w:rsidRPr="003E609A">
        <w:rPr>
          <w:rFonts w:ascii="Calibri" w:eastAsia="Times New Roman" w:hAnsi="Calibri" w:cs="Helvetica"/>
          <w:b/>
          <w:bCs/>
          <w:color w:val="444444"/>
          <w:sz w:val="28"/>
          <w:szCs w:val="28"/>
        </w:rPr>
        <w:t xml:space="preserve"> from the Director, change his license to inactive status. Must be renewed </w:t>
      </w:r>
    </w:p>
    <w:p w:rsidR="003E609A" w:rsidRPr="003E609A" w:rsidRDefault="003E609A" w:rsidP="003E609A">
      <w:pPr>
        <w:spacing w:line="240" w:lineRule="auto"/>
        <w:rPr>
          <w:rFonts w:ascii="Helvetica" w:eastAsia="Times New Roman" w:hAnsi="Helvetica" w:cs="Helvetica"/>
          <w:b/>
          <w:bCs/>
          <w:color w:val="444444"/>
          <w:sz w:val="28"/>
          <w:szCs w:val="28"/>
        </w:rPr>
      </w:pPr>
      <w:r w:rsidRPr="003E609A">
        <w:rPr>
          <w:rFonts w:ascii="Calibri" w:eastAsia="Times New Roman" w:hAnsi="Calibri" w:cs="Helvetica"/>
          <w:b/>
          <w:bCs/>
          <w:color w:val="444444"/>
          <w:sz w:val="28"/>
          <w:szCs w:val="28"/>
        </w:rPr>
        <w:t xml:space="preserve">     </w:t>
      </w:r>
      <w:proofErr w:type="gramStart"/>
      <w:r w:rsidRPr="003E609A">
        <w:rPr>
          <w:rFonts w:ascii="Calibri" w:eastAsia="Times New Roman" w:hAnsi="Calibri" w:cs="Helvetica"/>
          <w:b/>
          <w:bCs/>
          <w:color w:val="444444"/>
          <w:sz w:val="28"/>
          <w:szCs w:val="28"/>
        </w:rPr>
        <w:t>each</w:t>
      </w:r>
      <w:proofErr w:type="gramEnd"/>
      <w:r w:rsidRPr="003E609A">
        <w:rPr>
          <w:rFonts w:ascii="Calibri" w:eastAsia="Times New Roman" w:hAnsi="Calibri" w:cs="Helvetica"/>
          <w:b/>
          <w:bCs/>
          <w:color w:val="444444"/>
          <w:sz w:val="28"/>
          <w:szCs w:val="28"/>
        </w:rPr>
        <w:t xml:space="preserve"> year.</w:t>
      </w:r>
    </w:p>
    <w:p w:rsidR="003E609A" w:rsidRPr="003E609A" w:rsidRDefault="003E609A" w:rsidP="003E609A">
      <w:pPr>
        <w:spacing w:line="240" w:lineRule="auto"/>
        <w:rPr>
          <w:rFonts w:ascii="Helvetica" w:eastAsia="Times New Roman" w:hAnsi="Helvetica" w:cs="Helvetica"/>
          <w:b/>
          <w:bCs/>
          <w:color w:val="444444"/>
          <w:sz w:val="28"/>
          <w:szCs w:val="28"/>
        </w:rPr>
      </w:pPr>
      <w:r w:rsidRPr="003E609A">
        <w:rPr>
          <w:rFonts w:ascii="Calibri" w:eastAsia="Times New Roman" w:hAnsi="Calibri" w:cs="Helvetica"/>
          <w:b/>
          <w:bCs/>
          <w:color w:val="444444"/>
          <w:sz w:val="28"/>
          <w:szCs w:val="28"/>
        </w:rPr>
        <w:t>11.)</w:t>
      </w:r>
      <w:r w:rsidRPr="003E609A">
        <w:rPr>
          <w:rFonts w:ascii="Times New Roman" w:eastAsia="Times New Roman" w:hAnsi="Times New Roman" w:cs="Times New Roman"/>
          <w:b/>
          <w:bCs/>
          <w:color w:val="444444"/>
          <w:sz w:val="14"/>
          <w:szCs w:val="14"/>
        </w:rPr>
        <w:t xml:space="preserve">      </w:t>
      </w:r>
      <w:r w:rsidRPr="003E609A">
        <w:rPr>
          <w:rFonts w:ascii="Calibri" w:eastAsia="Times New Roman" w:hAnsi="Calibri" w:cs="Helvetica"/>
          <w:b/>
          <w:bCs/>
          <w:color w:val="444444"/>
          <w:sz w:val="28"/>
          <w:szCs w:val="28"/>
        </w:rPr>
        <w:t>Checks and Money Orders only made payable to the “City of New Orleans”.</w:t>
      </w:r>
      <w:r w:rsidRPr="003E609A">
        <w:rPr>
          <w:rFonts w:ascii="Helvetica" w:eastAsia="Times New Roman" w:hAnsi="Helvetica" w:cs="Helvetica"/>
          <w:b/>
          <w:bCs/>
          <w:color w:val="444444"/>
          <w:sz w:val="28"/>
          <w:szCs w:val="28"/>
        </w:rPr>
        <w:t xml:space="preserve"> </w:t>
      </w:r>
    </w:p>
    <w:p w:rsidR="003E609A" w:rsidRPr="003E609A" w:rsidRDefault="003E609A" w:rsidP="003E609A">
      <w:pPr>
        <w:spacing w:line="240" w:lineRule="auto"/>
        <w:rPr>
          <w:rFonts w:ascii="Helvetica" w:eastAsia="Times New Roman" w:hAnsi="Helvetica" w:cs="Helvetica"/>
          <w:b/>
          <w:bCs/>
          <w:color w:val="444444"/>
          <w:sz w:val="28"/>
          <w:szCs w:val="28"/>
        </w:rPr>
      </w:pPr>
      <w:r w:rsidRPr="003E609A">
        <w:rPr>
          <w:rFonts w:ascii="Calibri" w:eastAsia="Times New Roman" w:hAnsi="Calibri" w:cs="Helvetica"/>
          <w:b/>
          <w:bCs/>
          <w:color w:val="444444"/>
          <w:sz w:val="28"/>
          <w:szCs w:val="28"/>
        </w:rPr>
        <w:t> </w:t>
      </w:r>
    </w:p>
    <w:p w:rsidR="003E609A" w:rsidRPr="003E609A" w:rsidRDefault="003E609A" w:rsidP="003E609A">
      <w:pPr>
        <w:spacing w:line="240" w:lineRule="auto"/>
        <w:rPr>
          <w:rFonts w:ascii="Helvetica" w:eastAsia="Times New Roman" w:hAnsi="Helvetica" w:cs="Helvetica"/>
          <w:b/>
          <w:bCs/>
          <w:color w:val="444444"/>
          <w:sz w:val="28"/>
          <w:szCs w:val="28"/>
        </w:rPr>
      </w:pPr>
      <w:r w:rsidRPr="003E609A">
        <w:rPr>
          <w:rFonts w:ascii="Calibri" w:eastAsia="Times New Roman" w:hAnsi="Calibri" w:cs="Helvetica"/>
          <w:b/>
          <w:bCs/>
          <w:color w:val="444444"/>
          <w:sz w:val="36"/>
          <w:szCs w:val="36"/>
          <w:u w:val="single"/>
        </w:rPr>
        <w:t>   Applicants Obtaining a Class “D” Journeyman Electrical License</w:t>
      </w:r>
      <w:r w:rsidRPr="003E609A">
        <w:rPr>
          <w:rFonts w:ascii="Calibri" w:eastAsia="Times New Roman" w:hAnsi="Calibri" w:cs="Helvetica"/>
          <w:b/>
          <w:bCs/>
          <w:color w:val="444444"/>
          <w:sz w:val="28"/>
          <w:szCs w:val="28"/>
        </w:rPr>
        <w:t xml:space="preserve"> </w:t>
      </w:r>
    </w:p>
    <w:p w:rsidR="003E609A" w:rsidRPr="003E609A" w:rsidRDefault="003E609A" w:rsidP="003E609A">
      <w:pPr>
        <w:spacing w:line="240" w:lineRule="auto"/>
        <w:jc w:val="center"/>
        <w:rPr>
          <w:rFonts w:ascii="Helvetica" w:eastAsia="Times New Roman" w:hAnsi="Helvetica" w:cs="Helvetica"/>
          <w:b/>
          <w:bCs/>
          <w:color w:val="444444"/>
          <w:sz w:val="28"/>
          <w:szCs w:val="28"/>
        </w:rPr>
      </w:pPr>
      <w:r w:rsidRPr="003E609A">
        <w:rPr>
          <w:rFonts w:ascii="Calibri" w:eastAsia="Times New Roman" w:hAnsi="Calibri" w:cs="Helvetica"/>
          <w:b/>
          <w:bCs/>
          <w:color w:val="444444"/>
          <w:sz w:val="28"/>
          <w:szCs w:val="28"/>
        </w:rPr>
        <w:t>New-Must apply in person and present letter of passing ICC Test.</w:t>
      </w:r>
    </w:p>
    <w:p w:rsidR="003E609A" w:rsidRPr="003E609A" w:rsidRDefault="003E609A" w:rsidP="003E609A">
      <w:pPr>
        <w:spacing w:line="240" w:lineRule="auto"/>
        <w:rPr>
          <w:rFonts w:ascii="Helvetica" w:eastAsia="Times New Roman" w:hAnsi="Helvetica" w:cs="Helvetica"/>
          <w:b/>
          <w:bCs/>
          <w:color w:val="444444"/>
          <w:sz w:val="28"/>
          <w:szCs w:val="28"/>
        </w:rPr>
      </w:pPr>
      <w:r w:rsidRPr="003E609A">
        <w:rPr>
          <w:rFonts w:ascii="Calibri" w:eastAsia="Times New Roman" w:hAnsi="Calibri" w:cs="Helvetica"/>
          <w:b/>
          <w:bCs/>
          <w:color w:val="444444"/>
          <w:sz w:val="28"/>
          <w:szCs w:val="28"/>
        </w:rPr>
        <w:t> </w:t>
      </w:r>
    </w:p>
    <w:p w:rsidR="003E609A" w:rsidRPr="003E609A" w:rsidRDefault="003E609A" w:rsidP="003E609A">
      <w:pPr>
        <w:spacing w:line="240" w:lineRule="auto"/>
        <w:rPr>
          <w:rFonts w:ascii="Helvetica" w:eastAsia="Times New Roman" w:hAnsi="Helvetica" w:cs="Helvetica"/>
          <w:b/>
          <w:bCs/>
          <w:color w:val="444444"/>
          <w:sz w:val="28"/>
          <w:szCs w:val="28"/>
        </w:rPr>
      </w:pPr>
      <w:r w:rsidRPr="003E609A">
        <w:rPr>
          <w:rFonts w:ascii="Calibri" w:eastAsia="Times New Roman" w:hAnsi="Calibri" w:cs="Helvetica"/>
          <w:b/>
          <w:bCs/>
          <w:color w:val="444444"/>
          <w:sz w:val="32"/>
          <w:szCs w:val="32"/>
        </w:rPr>
        <w:t>New – Renewal</w:t>
      </w:r>
    </w:p>
    <w:p w:rsidR="003E609A" w:rsidRPr="003E609A" w:rsidRDefault="003E609A" w:rsidP="003E609A">
      <w:pPr>
        <w:spacing w:line="240" w:lineRule="auto"/>
        <w:rPr>
          <w:rFonts w:ascii="Helvetica" w:eastAsia="Times New Roman" w:hAnsi="Helvetica" w:cs="Helvetica"/>
          <w:b/>
          <w:bCs/>
          <w:color w:val="444444"/>
          <w:sz w:val="28"/>
          <w:szCs w:val="28"/>
        </w:rPr>
      </w:pPr>
      <w:r w:rsidRPr="003E609A">
        <w:rPr>
          <w:rFonts w:ascii="Calibri" w:eastAsia="Times New Roman" w:hAnsi="Calibri" w:cs="Helvetica"/>
          <w:b/>
          <w:bCs/>
          <w:color w:val="444444"/>
          <w:sz w:val="28"/>
          <w:szCs w:val="28"/>
        </w:rPr>
        <w:t>1.)</w:t>
      </w:r>
      <w:r w:rsidRPr="003E609A">
        <w:rPr>
          <w:rFonts w:ascii="Times New Roman" w:eastAsia="Times New Roman" w:hAnsi="Times New Roman" w:cs="Times New Roman"/>
          <w:b/>
          <w:bCs/>
          <w:color w:val="444444"/>
          <w:sz w:val="14"/>
          <w:szCs w:val="14"/>
        </w:rPr>
        <w:t xml:space="preserve">  </w:t>
      </w:r>
      <w:r w:rsidRPr="003E609A">
        <w:rPr>
          <w:rFonts w:ascii="Calibri" w:eastAsia="Times New Roman" w:hAnsi="Calibri" w:cs="Helvetica"/>
          <w:b/>
          <w:bCs/>
          <w:color w:val="444444"/>
          <w:sz w:val="28"/>
          <w:szCs w:val="28"/>
        </w:rPr>
        <w:t> Complete the respective Electrical License Application.</w:t>
      </w:r>
      <w:r w:rsidRPr="003E609A">
        <w:rPr>
          <w:rFonts w:ascii="Helvetica" w:eastAsia="Times New Roman" w:hAnsi="Helvetica" w:cs="Helvetica"/>
          <w:b/>
          <w:bCs/>
          <w:color w:val="444444"/>
          <w:sz w:val="28"/>
          <w:szCs w:val="28"/>
        </w:rPr>
        <w:t xml:space="preserve"> </w:t>
      </w:r>
    </w:p>
    <w:p w:rsidR="003E609A" w:rsidRPr="003E609A" w:rsidRDefault="003E609A" w:rsidP="003E609A">
      <w:pPr>
        <w:spacing w:line="240" w:lineRule="auto"/>
        <w:rPr>
          <w:rFonts w:ascii="Helvetica" w:eastAsia="Times New Roman" w:hAnsi="Helvetica" w:cs="Helvetica"/>
          <w:b/>
          <w:bCs/>
          <w:color w:val="444444"/>
          <w:sz w:val="28"/>
          <w:szCs w:val="28"/>
        </w:rPr>
      </w:pPr>
      <w:r w:rsidRPr="003E609A">
        <w:rPr>
          <w:rFonts w:ascii="Calibri" w:eastAsia="Times New Roman" w:hAnsi="Calibri" w:cs="Helvetica"/>
          <w:b/>
          <w:bCs/>
          <w:color w:val="444444"/>
          <w:sz w:val="28"/>
          <w:szCs w:val="28"/>
        </w:rPr>
        <w:t>2.)</w:t>
      </w:r>
      <w:r w:rsidRPr="003E609A">
        <w:rPr>
          <w:rFonts w:ascii="Times New Roman" w:eastAsia="Times New Roman" w:hAnsi="Times New Roman" w:cs="Times New Roman"/>
          <w:b/>
          <w:bCs/>
          <w:color w:val="444444"/>
          <w:sz w:val="14"/>
          <w:szCs w:val="14"/>
        </w:rPr>
        <w:t xml:space="preserve">  </w:t>
      </w:r>
      <w:r w:rsidRPr="003E609A">
        <w:rPr>
          <w:rFonts w:ascii="Calibri" w:eastAsia="Times New Roman" w:hAnsi="Calibri" w:cs="Helvetica"/>
          <w:b/>
          <w:bCs/>
          <w:color w:val="444444"/>
          <w:sz w:val="28"/>
          <w:szCs w:val="28"/>
        </w:rPr>
        <w:t> Must be at least 18 years of age or older.</w:t>
      </w:r>
      <w:r w:rsidRPr="003E609A">
        <w:rPr>
          <w:rFonts w:ascii="Helvetica" w:eastAsia="Times New Roman" w:hAnsi="Helvetica" w:cs="Helvetica"/>
          <w:b/>
          <w:bCs/>
          <w:color w:val="444444"/>
          <w:sz w:val="28"/>
          <w:szCs w:val="28"/>
        </w:rPr>
        <w:t xml:space="preserve"> </w:t>
      </w:r>
    </w:p>
    <w:p w:rsidR="003E609A" w:rsidRPr="003E609A" w:rsidRDefault="003E609A" w:rsidP="003E609A">
      <w:pPr>
        <w:spacing w:line="240" w:lineRule="auto"/>
        <w:rPr>
          <w:rFonts w:ascii="Helvetica" w:eastAsia="Times New Roman" w:hAnsi="Helvetica" w:cs="Helvetica"/>
          <w:b/>
          <w:bCs/>
          <w:color w:val="444444"/>
          <w:sz w:val="28"/>
          <w:szCs w:val="28"/>
        </w:rPr>
      </w:pPr>
      <w:r w:rsidRPr="003E609A">
        <w:rPr>
          <w:rFonts w:ascii="Calibri" w:eastAsia="Times New Roman" w:hAnsi="Calibri" w:cs="Helvetica"/>
          <w:b/>
          <w:bCs/>
          <w:color w:val="444444"/>
          <w:sz w:val="28"/>
          <w:szCs w:val="28"/>
        </w:rPr>
        <w:t>3.)</w:t>
      </w:r>
      <w:r w:rsidRPr="003E609A">
        <w:rPr>
          <w:rFonts w:ascii="Times New Roman" w:eastAsia="Times New Roman" w:hAnsi="Times New Roman" w:cs="Times New Roman"/>
          <w:b/>
          <w:bCs/>
          <w:color w:val="444444"/>
          <w:sz w:val="14"/>
          <w:szCs w:val="14"/>
        </w:rPr>
        <w:t xml:space="preserve">  </w:t>
      </w:r>
      <w:r w:rsidRPr="003E609A">
        <w:rPr>
          <w:rFonts w:ascii="Calibri" w:eastAsia="Times New Roman" w:hAnsi="Calibri" w:cs="Helvetica"/>
          <w:b/>
          <w:bCs/>
          <w:color w:val="444444"/>
          <w:sz w:val="28"/>
          <w:szCs w:val="28"/>
        </w:rPr>
        <w:t> Present two current passport size photos for each license.</w:t>
      </w:r>
      <w:r w:rsidRPr="003E609A">
        <w:rPr>
          <w:rFonts w:ascii="Helvetica" w:eastAsia="Times New Roman" w:hAnsi="Helvetica" w:cs="Helvetica"/>
          <w:b/>
          <w:bCs/>
          <w:color w:val="444444"/>
          <w:sz w:val="28"/>
          <w:szCs w:val="28"/>
        </w:rPr>
        <w:t xml:space="preserve"> </w:t>
      </w:r>
    </w:p>
    <w:p w:rsidR="003E609A" w:rsidRPr="003E609A" w:rsidRDefault="003E609A" w:rsidP="003E609A">
      <w:pPr>
        <w:spacing w:line="240" w:lineRule="auto"/>
        <w:rPr>
          <w:rFonts w:ascii="Helvetica" w:eastAsia="Times New Roman" w:hAnsi="Helvetica" w:cs="Helvetica"/>
          <w:b/>
          <w:bCs/>
          <w:color w:val="444444"/>
          <w:sz w:val="28"/>
          <w:szCs w:val="28"/>
        </w:rPr>
      </w:pPr>
      <w:r w:rsidRPr="003E609A">
        <w:rPr>
          <w:rFonts w:ascii="Calibri" w:eastAsia="Times New Roman" w:hAnsi="Calibri" w:cs="Helvetica"/>
          <w:b/>
          <w:bCs/>
          <w:color w:val="444444"/>
          <w:sz w:val="28"/>
          <w:szCs w:val="28"/>
        </w:rPr>
        <w:t>4.)</w:t>
      </w:r>
      <w:r w:rsidRPr="003E609A">
        <w:rPr>
          <w:rFonts w:ascii="Times New Roman" w:eastAsia="Times New Roman" w:hAnsi="Times New Roman" w:cs="Times New Roman"/>
          <w:b/>
          <w:bCs/>
          <w:color w:val="444444"/>
          <w:sz w:val="14"/>
          <w:szCs w:val="14"/>
        </w:rPr>
        <w:t xml:space="preserve">  </w:t>
      </w:r>
      <w:r w:rsidRPr="003E609A">
        <w:rPr>
          <w:rFonts w:ascii="Calibri" w:eastAsia="Times New Roman" w:hAnsi="Calibri" w:cs="Helvetica"/>
          <w:b/>
          <w:bCs/>
          <w:color w:val="444444"/>
          <w:sz w:val="28"/>
          <w:szCs w:val="28"/>
        </w:rPr>
        <w:t> Copy of Driver’s License or State Identification Card and previous Electrical License card.</w:t>
      </w:r>
      <w:r w:rsidRPr="003E609A">
        <w:rPr>
          <w:rFonts w:ascii="Helvetica" w:eastAsia="Times New Roman" w:hAnsi="Helvetica" w:cs="Helvetica"/>
          <w:b/>
          <w:bCs/>
          <w:color w:val="444444"/>
          <w:sz w:val="28"/>
          <w:szCs w:val="28"/>
        </w:rPr>
        <w:t xml:space="preserve"> </w:t>
      </w:r>
    </w:p>
    <w:p w:rsidR="003E609A" w:rsidRPr="003E609A" w:rsidRDefault="003E609A" w:rsidP="003E609A">
      <w:pPr>
        <w:spacing w:line="240" w:lineRule="auto"/>
        <w:rPr>
          <w:rFonts w:ascii="Helvetica" w:eastAsia="Times New Roman" w:hAnsi="Helvetica" w:cs="Helvetica"/>
          <w:b/>
          <w:bCs/>
          <w:color w:val="444444"/>
          <w:sz w:val="28"/>
          <w:szCs w:val="28"/>
        </w:rPr>
      </w:pPr>
      <w:r w:rsidRPr="003E609A">
        <w:rPr>
          <w:rFonts w:ascii="Calibri" w:eastAsia="Times New Roman" w:hAnsi="Calibri" w:cs="Helvetica"/>
          <w:b/>
          <w:bCs/>
          <w:color w:val="444444"/>
          <w:sz w:val="28"/>
          <w:szCs w:val="28"/>
        </w:rPr>
        <w:lastRenderedPageBreak/>
        <w:t>5.)</w:t>
      </w:r>
      <w:r w:rsidRPr="003E609A">
        <w:rPr>
          <w:rFonts w:ascii="Times New Roman" w:eastAsia="Times New Roman" w:hAnsi="Times New Roman" w:cs="Times New Roman"/>
          <w:b/>
          <w:bCs/>
          <w:color w:val="444444"/>
          <w:sz w:val="14"/>
          <w:szCs w:val="14"/>
        </w:rPr>
        <w:t xml:space="preserve">  </w:t>
      </w:r>
      <w:r w:rsidRPr="003E609A">
        <w:rPr>
          <w:rFonts w:ascii="Calibri" w:eastAsia="Times New Roman" w:hAnsi="Calibri" w:cs="Helvetica"/>
          <w:b/>
          <w:bCs/>
          <w:color w:val="444444"/>
          <w:sz w:val="28"/>
          <w:szCs w:val="28"/>
        </w:rPr>
        <w:t> Make checks and money orders payable to “The City of New Orleans”.</w:t>
      </w:r>
      <w:r w:rsidRPr="003E609A">
        <w:rPr>
          <w:rFonts w:ascii="Helvetica" w:eastAsia="Times New Roman" w:hAnsi="Helvetica" w:cs="Helvetica"/>
          <w:b/>
          <w:bCs/>
          <w:color w:val="444444"/>
          <w:sz w:val="28"/>
          <w:szCs w:val="28"/>
        </w:rPr>
        <w:t xml:space="preserve"> </w:t>
      </w:r>
    </w:p>
    <w:p w:rsidR="003E609A" w:rsidRPr="003E609A" w:rsidRDefault="003E609A" w:rsidP="003E609A">
      <w:pPr>
        <w:spacing w:line="240" w:lineRule="auto"/>
        <w:rPr>
          <w:rFonts w:ascii="Helvetica" w:eastAsia="Times New Roman" w:hAnsi="Helvetica" w:cs="Helvetica"/>
          <w:b/>
          <w:bCs/>
          <w:color w:val="444444"/>
          <w:sz w:val="28"/>
          <w:szCs w:val="28"/>
        </w:rPr>
      </w:pPr>
      <w:r w:rsidRPr="003E609A">
        <w:rPr>
          <w:rFonts w:ascii="Calibri" w:eastAsia="Times New Roman" w:hAnsi="Calibri" w:cs="Helvetica"/>
          <w:b/>
          <w:bCs/>
          <w:color w:val="444444"/>
          <w:sz w:val="28"/>
          <w:szCs w:val="28"/>
        </w:rPr>
        <w:t> </w:t>
      </w:r>
    </w:p>
    <w:p w:rsidR="003E609A" w:rsidRPr="003E609A" w:rsidRDefault="003E609A" w:rsidP="003E609A">
      <w:pPr>
        <w:spacing w:line="240" w:lineRule="auto"/>
        <w:jc w:val="center"/>
        <w:rPr>
          <w:rFonts w:ascii="Helvetica" w:eastAsia="Times New Roman" w:hAnsi="Helvetica" w:cs="Helvetica"/>
          <w:b/>
          <w:bCs/>
          <w:color w:val="444444"/>
          <w:sz w:val="28"/>
          <w:szCs w:val="28"/>
        </w:rPr>
      </w:pPr>
      <w:r w:rsidRPr="003E609A">
        <w:rPr>
          <w:rFonts w:ascii="Calibri" w:eastAsia="Times New Roman" w:hAnsi="Calibri" w:cs="Helvetica"/>
          <w:b/>
          <w:bCs/>
          <w:color w:val="444444"/>
          <w:sz w:val="36"/>
          <w:szCs w:val="36"/>
          <w:u w:val="single"/>
        </w:rPr>
        <w:t>Applicants Obtaining Class “C” Maintenance Electrician License</w:t>
      </w:r>
      <w:r w:rsidRPr="003E609A">
        <w:rPr>
          <w:rFonts w:ascii="Calibri" w:eastAsia="Times New Roman" w:hAnsi="Calibri" w:cs="Helvetica"/>
          <w:b/>
          <w:bCs/>
          <w:color w:val="444444"/>
          <w:sz w:val="28"/>
          <w:szCs w:val="28"/>
          <w:u w:val="single"/>
        </w:rPr>
        <w:t xml:space="preserve"> </w:t>
      </w:r>
    </w:p>
    <w:p w:rsidR="003E609A" w:rsidRPr="003E609A" w:rsidRDefault="003E609A" w:rsidP="003E609A">
      <w:pPr>
        <w:spacing w:line="240" w:lineRule="auto"/>
        <w:rPr>
          <w:rFonts w:ascii="Helvetica" w:eastAsia="Times New Roman" w:hAnsi="Helvetica" w:cs="Helvetica"/>
          <w:b/>
          <w:bCs/>
          <w:color w:val="444444"/>
          <w:sz w:val="28"/>
          <w:szCs w:val="28"/>
        </w:rPr>
      </w:pPr>
      <w:r w:rsidRPr="003E609A">
        <w:rPr>
          <w:rFonts w:ascii="Calibri" w:eastAsia="Times New Roman" w:hAnsi="Calibri" w:cs="Helvetica"/>
          <w:b/>
          <w:bCs/>
          <w:color w:val="444444"/>
          <w:sz w:val="28"/>
          <w:szCs w:val="28"/>
        </w:rPr>
        <w:t xml:space="preserve">                                                     New—Apply in person </w:t>
      </w:r>
      <w:proofErr w:type="gramStart"/>
      <w:r w:rsidRPr="003E609A">
        <w:rPr>
          <w:rFonts w:ascii="Calibri" w:eastAsia="Times New Roman" w:hAnsi="Calibri" w:cs="Helvetica"/>
          <w:b/>
          <w:bCs/>
          <w:color w:val="444444"/>
          <w:sz w:val="28"/>
          <w:szCs w:val="28"/>
        </w:rPr>
        <w:t>Only</w:t>
      </w:r>
      <w:proofErr w:type="gramEnd"/>
    </w:p>
    <w:p w:rsidR="003E609A" w:rsidRPr="003E609A" w:rsidRDefault="003E609A" w:rsidP="003E609A">
      <w:pPr>
        <w:spacing w:line="240" w:lineRule="auto"/>
        <w:rPr>
          <w:rFonts w:ascii="Helvetica" w:eastAsia="Times New Roman" w:hAnsi="Helvetica" w:cs="Helvetica"/>
          <w:b/>
          <w:bCs/>
          <w:color w:val="444444"/>
          <w:sz w:val="28"/>
          <w:szCs w:val="28"/>
        </w:rPr>
      </w:pPr>
      <w:r w:rsidRPr="003E609A">
        <w:rPr>
          <w:rFonts w:ascii="Calibri" w:eastAsia="Times New Roman" w:hAnsi="Calibri" w:cs="Helvetica"/>
          <w:b/>
          <w:bCs/>
          <w:color w:val="444444"/>
          <w:sz w:val="28"/>
          <w:szCs w:val="28"/>
        </w:rPr>
        <w:t> </w:t>
      </w:r>
    </w:p>
    <w:p w:rsidR="003E609A" w:rsidRPr="003E609A" w:rsidRDefault="003E609A" w:rsidP="003E609A">
      <w:pPr>
        <w:spacing w:line="240" w:lineRule="auto"/>
        <w:rPr>
          <w:rFonts w:ascii="Helvetica" w:eastAsia="Times New Roman" w:hAnsi="Helvetica" w:cs="Helvetica"/>
          <w:b/>
          <w:bCs/>
          <w:color w:val="444444"/>
          <w:sz w:val="28"/>
          <w:szCs w:val="28"/>
        </w:rPr>
      </w:pPr>
      <w:r w:rsidRPr="003E609A">
        <w:rPr>
          <w:rFonts w:ascii="Calibri" w:eastAsia="Times New Roman" w:hAnsi="Calibri" w:cs="Helvetica"/>
          <w:b/>
          <w:bCs/>
          <w:color w:val="444444"/>
          <w:sz w:val="28"/>
          <w:szCs w:val="28"/>
        </w:rPr>
        <w:t>1.)</w:t>
      </w:r>
      <w:r w:rsidRPr="003E609A">
        <w:rPr>
          <w:rFonts w:ascii="Times New Roman" w:eastAsia="Times New Roman" w:hAnsi="Times New Roman" w:cs="Times New Roman"/>
          <w:b/>
          <w:bCs/>
          <w:color w:val="444444"/>
          <w:sz w:val="14"/>
          <w:szCs w:val="14"/>
        </w:rPr>
        <w:t xml:space="preserve">  </w:t>
      </w:r>
      <w:r w:rsidRPr="003E609A">
        <w:rPr>
          <w:rFonts w:ascii="Calibri" w:eastAsia="Times New Roman" w:hAnsi="Calibri" w:cs="Helvetica"/>
          <w:b/>
          <w:bCs/>
          <w:color w:val="444444"/>
          <w:sz w:val="28"/>
          <w:szCs w:val="28"/>
        </w:rPr>
        <w:t> Complete the respective license application.</w:t>
      </w:r>
      <w:r w:rsidRPr="003E609A">
        <w:rPr>
          <w:rFonts w:ascii="Helvetica" w:eastAsia="Times New Roman" w:hAnsi="Helvetica" w:cs="Helvetica"/>
          <w:b/>
          <w:bCs/>
          <w:color w:val="444444"/>
          <w:sz w:val="28"/>
          <w:szCs w:val="28"/>
        </w:rPr>
        <w:t xml:space="preserve"> </w:t>
      </w:r>
    </w:p>
    <w:p w:rsidR="003E609A" w:rsidRPr="003E609A" w:rsidRDefault="003E609A" w:rsidP="003E609A">
      <w:pPr>
        <w:spacing w:line="240" w:lineRule="auto"/>
        <w:rPr>
          <w:rFonts w:ascii="Helvetica" w:eastAsia="Times New Roman" w:hAnsi="Helvetica" w:cs="Helvetica"/>
          <w:b/>
          <w:bCs/>
          <w:color w:val="444444"/>
          <w:sz w:val="28"/>
          <w:szCs w:val="28"/>
        </w:rPr>
      </w:pPr>
      <w:r w:rsidRPr="003E609A">
        <w:rPr>
          <w:rFonts w:ascii="Calibri" w:eastAsia="Times New Roman" w:hAnsi="Calibri" w:cs="Helvetica"/>
          <w:b/>
          <w:bCs/>
          <w:color w:val="444444"/>
          <w:sz w:val="28"/>
          <w:szCs w:val="28"/>
        </w:rPr>
        <w:t>2.)</w:t>
      </w:r>
      <w:r w:rsidRPr="003E609A">
        <w:rPr>
          <w:rFonts w:ascii="Times New Roman" w:eastAsia="Times New Roman" w:hAnsi="Times New Roman" w:cs="Times New Roman"/>
          <w:b/>
          <w:bCs/>
          <w:color w:val="444444"/>
          <w:sz w:val="14"/>
          <w:szCs w:val="14"/>
        </w:rPr>
        <w:t xml:space="preserve">  </w:t>
      </w:r>
      <w:r w:rsidRPr="003E609A">
        <w:rPr>
          <w:rFonts w:ascii="Calibri" w:eastAsia="Times New Roman" w:hAnsi="Calibri" w:cs="Helvetica"/>
          <w:b/>
          <w:bCs/>
          <w:color w:val="444444"/>
          <w:sz w:val="28"/>
          <w:szCs w:val="28"/>
        </w:rPr>
        <w:t> Must be 18years of age or older.</w:t>
      </w:r>
      <w:r w:rsidRPr="003E609A">
        <w:rPr>
          <w:rFonts w:ascii="Helvetica" w:eastAsia="Times New Roman" w:hAnsi="Helvetica" w:cs="Helvetica"/>
          <w:b/>
          <w:bCs/>
          <w:color w:val="444444"/>
          <w:sz w:val="28"/>
          <w:szCs w:val="28"/>
        </w:rPr>
        <w:t xml:space="preserve"> </w:t>
      </w:r>
    </w:p>
    <w:p w:rsidR="003E609A" w:rsidRPr="003E609A" w:rsidRDefault="003E609A" w:rsidP="003E609A">
      <w:pPr>
        <w:spacing w:line="240" w:lineRule="auto"/>
        <w:rPr>
          <w:rFonts w:ascii="Helvetica" w:eastAsia="Times New Roman" w:hAnsi="Helvetica" w:cs="Helvetica"/>
          <w:b/>
          <w:bCs/>
          <w:color w:val="444444"/>
          <w:sz w:val="28"/>
          <w:szCs w:val="28"/>
        </w:rPr>
      </w:pPr>
      <w:r w:rsidRPr="003E609A">
        <w:rPr>
          <w:rFonts w:ascii="Calibri" w:eastAsia="Times New Roman" w:hAnsi="Calibri" w:cs="Helvetica"/>
          <w:b/>
          <w:bCs/>
          <w:color w:val="444444"/>
          <w:sz w:val="28"/>
          <w:szCs w:val="28"/>
        </w:rPr>
        <w:t>3.)</w:t>
      </w:r>
      <w:r w:rsidRPr="003E609A">
        <w:rPr>
          <w:rFonts w:ascii="Times New Roman" w:eastAsia="Times New Roman" w:hAnsi="Times New Roman" w:cs="Times New Roman"/>
          <w:b/>
          <w:bCs/>
          <w:color w:val="444444"/>
          <w:sz w:val="14"/>
          <w:szCs w:val="14"/>
        </w:rPr>
        <w:t xml:space="preserve">  </w:t>
      </w:r>
      <w:r w:rsidRPr="003E609A">
        <w:rPr>
          <w:rFonts w:ascii="Calibri" w:eastAsia="Times New Roman" w:hAnsi="Calibri" w:cs="Helvetica"/>
          <w:b/>
          <w:bCs/>
          <w:color w:val="444444"/>
          <w:sz w:val="28"/>
          <w:szCs w:val="28"/>
        </w:rPr>
        <w:t>Present two current passport size photos for each license.</w:t>
      </w:r>
      <w:r w:rsidRPr="003E609A">
        <w:rPr>
          <w:rFonts w:ascii="Helvetica" w:eastAsia="Times New Roman" w:hAnsi="Helvetica" w:cs="Helvetica"/>
          <w:b/>
          <w:bCs/>
          <w:color w:val="444444"/>
          <w:sz w:val="28"/>
          <w:szCs w:val="28"/>
        </w:rPr>
        <w:t xml:space="preserve"> </w:t>
      </w:r>
    </w:p>
    <w:p w:rsidR="003E609A" w:rsidRPr="003E609A" w:rsidRDefault="003E609A" w:rsidP="003E609A">
      <w:pPr>
        <w:spacing w:line="240" w:lineRule="auto"/>
        <w:rPr>
          <w:rFonts w:ascii="Helvetica" w:eastAsia="Times New Roman" w:hAnsi="Helvetica" w:cs="Helvetica"/>
          <w:b/>
          <w:bCs/>
          <w:color w:val="444444"/>
          <w:sz w:val="28"/>
          <w:szCs w:val="28"/>
        </w:rPr>
      </w:pPr>
      <w:r w:rsidRPr="003E609A">
        <w:rPr>
          <w:rFonts w:ascii="Calibri" w:eastAsia="Times New Roman" w:hAnsi="Calibri" w:cs="Helvetica"/>
          <w:b/>
          <w:bCs/>
          <w:color w:val="444444"/>
          <w:sz w:val="28"/>
          <w:szCs w:val="28"/>
        </w:rPr>
        <w:t>4.)</w:t>
      </w:r>
      <w:r w:rsidRPr="003E609A">
        <w:rPr>
          <w:rFonts w:ascii="Times New Roman" w:eastAsia="Times New Roman" w:hAnsi="Times New Roman" w:cs="Times New Roman"/>
          <w:b/>
          <w:bCs/>
          <w:color w:val="444444"/>
          <w:sz w:val="14"/>
          <w:szCs w:val="14"/>
        </w:rPr>
        <w:t xml:space="preserve">  </w:t>
      </w:r>
      <w:r w:rsidRPr="003E609A">
        <w:rPr>
          <w:rFonts w:ascii="Calibri" w:eastAsia="Times New Roman" w:hAnsi="Calibri" w:cs="Helvetica"/>
          <w:b/>
          <w:bCs/>
          <w:color w:val="444444"/>
          <w:sz w:val="28"/>
          <w:szCs w:val="28"/>
        </w:rPr>
        <w:t>Copy of Drivers License or State Identification and previous license card (if renewing).</w:t>
      </w:r>
      <w:r w:rsidRPr="003E609A">
        <w:rPr>
          <w:rFonts w:ascii="Helvetica" w:eastAsia="Times New Roman" w:hAnsi="Helvetica" w:cs="Helvetica"/>
          <w:b/>
          <w:bCs/>
          <w:color w:val="444444"/>
          <w:sz w:val="28"/>
          <w:szCs w:val="28"/>
        </w:rPr>
        <w:t xml:space="preserve"> </w:t>
      </w:r>
    </w:p>
    <w:p w:rsidR="003E609A" w:rsidRPr="003E609A" w:rsidRDefault="003E609A" w:rsidP="003E609A">
      <w:pPr>
        <w:spacing w:line="240" w:lineRule="auto"/>
        <w:rPr>
          <w:rFonts w:ascii="Helvetica" w:eastAsia="Times New Roman" w:hAnsi="Helvetica" w:cs="Helvetica"/>
          <w:b/>
          <w:bCs/>
          <w:color w:val="444444"/>
          <w:sz w:val="28"/>
          <w:szCs w:val="28"/>
        </w:rPr>
      </w:pPr>
      <w:r w:rsidRPr="003E609A">
        <w:rPr>
          <w:rFonts w:ascii="Calibri" w:eastAsia="Times New Roman" w:hAnsi="Calibri" w:cs="Helvetica"/>
          <w:b/>
          <w:bCs/>
          <w:color w:val="444444"/>
          <w:sz w:val="28"/>
          <w:szCs w:val="28"/>
        </w:rPr>
        <w:t>5.)</w:t>
      </w:r>
      <w:r w:rsidRPr="003E609A">
        <w:rPr>
          <w:rFonts w:ascii="Times New Roman" w:eastAsia="Times New Roman" w:hAnsi="Times New Roman" w:cs="Times New Roman"/>
          <w:b/>
          <w:bCs/>
          <w:color w:val="444444"/>
          <w:sz w:val="14"/>
          <w:szCs w:val="14"/>
        </w:rPr>
        <w:t xml:space="preserve">  </w:t>
      </w:r>
      <w:r w:rsidRPr="003E609A">
        <w:rPr>
          <w:rFonts w:ascii="Calibri" w:eastAsia="Times New Roman" w:hAnsi="Calibri" w:cs="Helvetica"/>
          <w:b/>
          <w:bCs/>
          <w:color w:val="444444"/>
          <w:sz w:val="28"/>
          <w:szCs w:val="28"/>
        </w:rPr>
        <w:t>Copy of passing letter (if testing was involved).</w:t>
      </w:r>
      <w:r w:rsidRPr="003E609A">
        <w:rPr>
          <w:rFonts w:ascii="Helvetica" w:eastAsia="Times New Roman" w:hAnsi="Helvetica" w:cs="Helvetica"/>
          <w:b/>
          <w:bCs/>
          <w:color w:val="444444"/>
          <w:sz w:val="28"/>
          <w:szCs w:val="28"/>
        </w:rPr>
        <w:t xml:space="preserve"> </w:t>
      </w:r>
    </w:p>
    <w:p w:rsidR="003E609A" w:rsidRPr="003E609A" w:rsidRDefault="003E609A" w:rsidP="003E609A">
      <w:pPr>
        <w:spacing w:line="240" w:lineRule="auto"/>
        <w:rPr>
          <w:rFonts w:ascii="Helvetica" w:eastAsia="Times New Roman" w:hAnsi="Helvetica" w:cs="Helvetica"/>
          <w:b/>
          <w:bCs/>
          <w:color w:val="444444"/>
          <w:sz w:val="28"/>
          <w:szCs w:val="28"/>
        </w:rPr>
      </w:pPr>
      <w:r w:rsidRPr="003E609A">
        <w:rPr>
          <w:rFonts w:ascii="Calibri" w:eastAsia="Times New Roman" w:hAnsi="Calibri" w:cs="Helvetica"/>
          <w:b/>
          <w:bCs/>
          <w:color w:val="444444"/>
          <w:sz w:val="28"/>
          <w:szCs w:val="28"/>
        </w:rPr>
        <w:t>6.)</w:t>
      </w:r>
      <w:r w:rsidRPr="003E609A">
        <w:rPr>
          <w:rFonts w:ascii="Times New Roman" w:eastAsia="Times New Roman" w:hAnsi="Times New Roman" w:cs="Times New Roman"/>
          <w:b/>
          <w:bCs/>
          <w:color w:val="444444"/>
          <w:sz w:val="14"/>
          <w:szCs w:val="14"/>
        </w:rPr>
        <w:t xml:space="preserve">  </w:t>
      </w:r>
      <w:r w:rsidRPr="003E609A">
        <w:rPr>
          <w:rFonts w:ascii="Calibri" w:eastAsia="Times New Roman" w:hAnsi="Calibri" w:cs="Helvetica"/>
          <w:b/>
          <w:bCs/>
          <w:color w:val="444444"/>
          <w:sz w:val="28"/>
          <w:szCs w:val="28"/>
        </w:rPr>
        <w:t>Make checks and money order payable to the “City of New Orleans”.</w:t>
      </w:r>
      <w:r w:rsidRPr="003E609A">
        <w:rPr>
          <w:rFonts w:ascii="Helvetica" w:eastAsia="Times New Roman" w:hAnsi="Helvetica" w:cs="Helvetica"/>
          <w:b/>
          <w:bCs/>
          <w:color w:val="444444"/>
          <w:sz w:val="28"/>
          <w:szCs w:val="28"/>
        </w:rPr>
        <w:t xml:space="preserve"> </w:t>
      </w:r>
    </w:p>
    <w:p w:rsidR="003E609A" w:rsidRPr="003E609A" w:rsidRDefault="003E609A" w:rsidP="003E609A">
      <w:pPr>
        <w:spacing w:line="240" w:lineRule="auto"/>
        <w:rPr>
          <w:rFonts w:ascii="Helvetica" w:eastAsia="Times New Roman" w:hAnsi="Helvetica" w:cs="Helvetica"/>
          <w:b/>
          <w:bCs/>
          <w:color w:val="444444"/>
          <w:sz w:val="28"/>
          <w:szCs w:val="28"/>
        </w:rPr>
      </w:pPr>
      <w:r w:rsidRPr="003E609A">
        <w:rPr>
          <w:rFonts w:ascii="Calibri" w:eastAsia="Times New Roman" w:hAnsi="Calibri" w:cs="Helvetica"/>
          <w:b/>
          <w:bCs/>
          <w:color w:val="444444"/>
          <w:sz w:val="28"/>
          <w:szCs w:val="28"/>
        </w:rPr>
        <w:t> </w:t>
      </w:r>
    </w:p>
    <w:p w:rsidR="003E609A" w:rsidRPr="003E609A" w:rsidRDefault="003E609A" w:rsidP="003E609A">
      <w:pPr>
        <w:spacing w:line="240" w:lineRule="auto"/>
        <w:rPr>
          <w:rFonts w:ascii="Helvetica" w:eastAsia="Times New Roman" w:hAnsi="Helvetica" w:cs="Helvetica"/>
          <w:b/>
          <w:bCs/>
          <w:color w:val="444444"/>
          <w:sz w:val="28"/>
          <w:szCs w:val="28"/>
        </w:rPr>
      </w:pPr>
      <w:r w:rsidRPr="003E609A">
        <w:rPr>
          <w:rFonts w:ascii="Calibri" w:eastAsia="Times New Roman" w:hAnsi="Calibri" w:cs="Helvetica"/>
          <w:b/>
          <w:bCs/>
          <w:color w:val="444444"/>
          <w:sz w:val="36"/>
          <w:szCs w:val="36"/>
          <w:u w:val="single"/>
        </w:rPr>
        <w:t>Applicants Obtaining a Class “E” Helper’s License</w:t>
      </w:r>
      <w:r w:rsidRPr="003E609A">
        <w:rPr>
          <w:rFonts w:ascii="Calibri" w:eastAsia="Times New Roman" w:hAnsi="Calibri" w:cs="Helvetica"/>
          <w:b/>
          <w:bCs/>
          <w:color w:val="444444"/>
          <w:sz w:val="28"/>
          <w:szCs w:val="28"/>
        </w:rPr>
        <w:t xml:space="preserve"> </w:t>
      </w:r>
    </w:p>
    <w:p w:rsidR="003E609A" w:rsidRPr="003E609A" w:rsidRDefault="003E609A" w:rsidP="003E609A">
      <w:pPr>
        <w:spacing w:line="240" w:lineRule="auto"/>
        <w:rPr>
          <w:rFonts w:ascii="Helvetica" w:eastAsia="Times New Roman" w:hAnsi="Helvetica" w:cs="Helvetica"/>
          <w:b/>
          <w:bCs/>
          <w:color w:val="444444"/>
          <w:sz w:val="28"/>
          <w:szCs w:val="28"/>
        </w:rPr>
      </w:pPr>
      <w:r w:rsidRPr="003E609A">
        <w:rPr>
          <w:rFonts w:ascii="Calibri" w:eastAsia="Times New Roman" w:hAnsi="Calibri" w:cs="Helvetica"/>
          <w:b/>
          <w:bCs/>
          <w:color w:val="444444"/>
          <w:sz w:val="28"/>
          <w:szCs w:val="28"/>
        </w:rPr>
        <w:t xml:space="preserve">               (Electrical Only)       New –Apply in person </w:t>
      </w:r>
      <w:proofErr w:type="gramStart"/>
      <w:r w:rsidRPr="003E609A">
        <w:rPr>
          <w:rFonts w:ascii="Calibri" w:eastAsia="Times New Roman" w:hAnsi="Calibri" w:cs="Helvetica"/>
          <w:b/>
          <w:bCs/>
          <w:color w:val="444444"/>
          <w:sz w:val="28"/>
          <w:szCs w:val="28"/>
        </w:rPr>
        <w:t>Only</w:t>
      </w:r>
      <w:proofErr w:type="gramEnd"/>
    </w:p>
    <w:p w:rsidR="003E609A" w:rsidRPr="003E609A" w:rsidRDefault="003E609A" w:rsidP="003E609A">
      <w:pPr>
        <w:spacing w:line="240" w:lineRule="auto"/>
        <w:rPr>
          <w:rFonts w:ascii="Helvetica" w:eastAsia="Times New Roman" w:hAnsi="Helvetica" w:cs="Helvetica"/>
          <w:b/>
          <w:bCs/>
          <w:color w:val="444444"/>
          <w:sz w:val="28"/>
          <w:szCs w:val="28"/>
        </w:rPr>
      </w:pPr>
      <w:r w:rsidRPr="003E609A">
        <w:rPr>
          <w:rFonts w:ascii="Calibri" w:eastAsia="Times New Roman" w:hAnsi="Calibri" w:cs="Helvetica"/>
          <w:b/>
          <w:bCs/>
          <w:color w:val="444444"/>
          <w:sz w:val="28"/>
          <w:szCs w:val="28"/>
        </w:rPr>
        <w:t>Must submit the following:</w:t>
      </w:r>
    </w:p>
    <w:p w:rsidR="003E609A" w:rsidRPr="003E609A" w:rsidRDefault="003E609A" w:rsidP="003E609A">
      <w:pPr>
        <w:spacing w:line="240" w:lineRule="auto"/>
        <w:rPr>
          <w:rFonts w:ascii="Helvetica" w:eastAsia="Times New Roman" w:hAnsi="Helvetica" w:cs="Helvetica"/>
          <w:b/>
          <w:bCs/>
          <w:color w:val="444444"/>
          <w:sz w:val="28"/>
          <w:szCs w:val="28"/>
        </w:rPr>
      </w:pPr>
      <w:r w:rsidRPr="003E609A">
        <w:rPr>
          <w:rFonts w:ascii="Calibri" w:eastAsia="Times New Roman" w:hAnsi="Calibri" w:cs="Helvetica"/>
          <w:b/>
          <w:bCs/>
          <w:color w:val="444444"/>
          <w:sz w:val="28"/>
          <w:szCs w:val="28"/>
        </w:rPr>
        <w:t>A letter from Local Union or Employer on company letterhead addressed to the Chief Electrical Inspector requesting Helper’s License with the following:  Note:  Only  good for 5 years and must be renewed every year.</w:t>
      </w:r>
    </w:p>
    <w:p w:rsidR="003E609A" w:rsidRPr="003E609A" w:rsidRDefault="003E609A" w:rsidP="003E609A">
      <w:pPr>
        <w:spacing w:line="240" w:lineRule="auto"/>
        <w:rPr>
          <w:rFonts w:ascii="Helvetica" w:eastAsia="Times New Roman" w:hAnsi="Helvetica" w:cs="Helvetica"/>
          <w:b/>
          <w:bCs/>
          <w:color w:val="444444"/>
          <w:sz w:val="28"/>
          <w:szCs w:val="28"/>
        </w:rPr>
      </w:pPr>
      <w:r w:rsidRPr="003E609A">
        <w:rPr>
          <w:rFonts w:ascii="Calibri" w:eastAsia="Times New Roman" w:hAnsi="Calibri" w:cs="Helvetica"/>
          <w:b/>
          <w:bCs/>
          <w:color w:val="444444"/>
          <w:sz w:val="28"/>
          <w:szCs w:val="28"/>
        </w:rPr>
        <w:t>1.)</w:t>
      </w:r>
      <w:r w:rsidRPr="003E609A">
        <w:rPr>
          <w:rFonts w:ascii="Times New Roman" w:eastAsia="Times New Roman" w:hAnsi="Times New Roman" w:cs="Times New Roman"/>
          <w:b/>
          <w:bCs/>
          <w:color w:val="444444"/>
          <w:sz w:val="14"/>
          <w:szCs w:val="14"/>
        </w:rPr>
        <w:t xml:space="preserve">  </w:t>
      </w:r>
      <w:r w:rsidRPr="003E609A">
        <w:rPr>
          <w:rFonts w:ascii="Calibri" w:eastAsia="Times New Roman" w:hAnsi="Calibri" w:cs="Helvetica"/>
          <w:b/>
          <w:bCs/>
          <w:color w:val="444444"/>
          <w:sz w:val="28"/>
          <w:szCs w:val="28"/>
        </w:rPr>
        <w:t> Must be 18years of age or older.</w:t>
      </w:r>
      <w:r w:rsidRPr="003E609A">
        <w:rPr>
          <w:rFonts w:ascii="Helvetica" w:eastAsia="Times New Roman" w:hAnsi="Helvetica" w:cs="Helvetica"/>
          <w:b/>
          <w:bCs/>
          <w:color w:val="444444"/>
          <w:sz w:val="28"/>
          <w:szCs w:val="28"/>
        </w:rPr>
        <w:t xml:space="preserve"> </w:t>
      </w:r>
    </w:p>
    <w:p w:rsidR="003E609A" w:rsidRPr="003E609A" w:rsidRDefault="003E609A" w:rsidP="003E609A">
      <w:pPr>
        <w:spacing w:line="240" w:lineRule="auto"/>
        <w:rPr>
          <w:rFonts w:ascii="Helvetica" w:eastAsia="Times New Roman" w:hAnsi="Helvetica" w:cs="Helvetica"/>
          <w:b/>
          <w:bCs/>
          <w:color w:val="444444"/>
          <w:sz w:val="28"/>
          <w:szCs w:val="28"/>
        </w:rPr>
      </w:pPr>
      <w:r w:rsidRPr="003E609A">
        <w:rPr>
          <w:rFonts w:ascii="Calibri" w:eastAsia="Times New Roman" w:hAnsi="Calibri" w:cs="Helvetica"/>
          <w:b/>
          <w:bCs/>
          <w:color w:val="444444"/>
          <w:sz w:val="28"/>
          <w:szCs w:val="28"/>
        </w:rPr>
        <w:t>2.)</w:t>
      </w:r>
      <w:r w:rsidRPr="003E609A">
        <w:rPr>
          <w:rFonts w:ascii="Times New Roman" w:eastAsia="Times New Roman" w:hAnsi="Times New Roman" w:cs="Times New Roman"/>
          <w:b/>
          <w:bCs/>
          <w:color w:val="444444"/>
          <w:sz w:val="14"/>
          <w:szCs w:val="14"/>
        </w:rPr>
        <w:t xml:space="preserve">  </w:t>
      </w:r>
      <w:r w:rsidRPr="003E609A">
        <w:rPr>
          <w:rFonts w:ascii="Calibri" w:eastAsia="Times New Roman" w:hAnsi="Calibri" w:cs="Helvetica"/>
          <w:b/>
          <w:bCs/>
          <w:color w:val="444444"/>
          <w:sz w:val="28"/>
          <w:szCs w:val="28"/>
        </w:rPr>
        <w:t>Complete the respective license application.</w:t>
      </w:r>
      <w:r w:rsidRPr="003E609A">
        <w:rPr>
          <w:rFonts w:ascii="Helvetica" w:eastAsia="Times New Roman" w:hAnsi="Helvetica" w:cs="Helvetica"/>
          <w:b/>
          <w:bCs/>
          <w:color w:val="444444"/>
          <w:sz w:val="28"/>
          <w:szCs w:val="28"/>
        </w:rPr>
        <w:t xml:space="preserve"> </w:t>
      </w:r>
    </w:p>
    <w:p w:rsidR="003E609A" w:rsidRPr="003E609A" w:rsidRDefault="003E609A" w:rsidP="003E609A">
      <w:pPr>
        <w:spacing w:line="240" w:lineRule="auto"/>
        <w:rPr>
          <w:rFonts w:ascii="Helvetica" w:eastAsia="Times New Roman" w:hAnsi="Helvetica" w:cs="Helvetica"/>
          <w:b/>
          <w:bCs/>
          <w:color w:val="444444"/>
          <w:sz w:val="28"/>
          <w:szCs w:val="28"/>
        </w:rPr>
      </w:pPr>
      <w:r w:rsidRPr="003E609A">
        <w:rPr>
          <w:rFonts w:ascii="Calibri" w:eastAsia="Times New Roman" w:hAnsi="Calibri" w:cs="Helvetica"/>
          <w:b/>
          <w:bCs/>
          <w:color w:val="444444"/>
          <w:sz w:val="28"/>
          <w:szCs w:val="28"/>
        </w:rPr>
        <w:t>3.)</w:t>
      </w:r>
      <w:r w:rsidRPr="003E609A">
        <w:rPr>
          <w:rFonts w:ascii="Times New Roman" w:eastAsia="Times New Roman" w:hAnsi="Times New Roman" w:cs="Times New Roman"/>
          <w:b/>
          <w:bCs/>
          <w:color w:val="444444"/>
          <w:sz w:val="14"/>
          <w:szCs w:val="14"/>
        </w:rPr>
        <w:t xml:space="preserve">  </w:t>
      </w:r>
      <w:r w:rsidRPr="003E609A">
        <w:rPr>
          <w:rFonts w:ascii="Calibri" w:eastAsia="Times New Roman" w:hAnsi="Calibri" w:cs="Helvetica"/>
          <w:b/>
          <w:bCs/>
          <w:color w:val="444444"/>
          <w:sz w:val="28"/>
          <w:szCs w:val="28"/>
        </w:rPr>
        <w:t>Present two current passport size photos for each license</w:t>
      </w:r>
      <w:r w:rsidRPr="003E609A">
        <w:rPr>
          <w:rFonts w:ascii="Helvetica" w:eastAsia="Times New Roman" w:hAnsi="Helvetica" w:cs="Helvetica"/>
          <w:b/>
          <w:bCs/>
          <w:color w:val="444444"/>
          <w:sz w:val="28"/>
          <w:szCs w:val="28"/>
        </w:rPr>
        <w:t xml:space="preserve"> </w:t>
      </w:r>
    </w:p>
    <w:p w:rsidR="003E609A" w:rsidRPr="003E609A" w:rsidRDefault="003E609A" w:rsidP="003E609A">
      <w:pPr>
        <w:spacing w:line="240" w:lineRule="auto"/>
        <w:rPr>
          <w:rFonts w:ascii="Helvetica" w:eastAsia="Times New Roman" w:hAnsi="Helvetica" w:cs="Helvetica"/>
          <w:b/>
          <w:bCs/>
          <w:color w:val="444444"/>
          <w:sz w:val="28"/>
          <w:szCs w:val="28"/>
        </w:rPr>
      </w:pPr>
      <w:r w:rsidRPr="003E609A">
        <w:rPr>
          <w:rFonts w:ascii="Calibri" w:eastAsia="Times New Roman" w:hAnsi="Calibri" w:cs="Helvetica"/>
          <w:b/>
          <w:bCs/>
          <w:color w:val="444444"/>
          <w:sz w:val="28"/>
          <w:szCs w:val="28"/>
        </w:rPr>
        <w:t>4.)</w:t>
      </w:r>
      <w:r w:rsidRPr="003E609A">
        <w:rPr>
          <w:rFonts w:ascii="Times New Roman" w:eastAsia="Times New Roman" w:hAnsi="Times New Roman" w:cs="Times New Roman"/>
          <w:b/>
          <w:bCs/>
          <w:color w:val="444444"/>
          <w:sz w:val="14"/>
          <w:szCs w:val="14"/>
        </w:rPr>
        <w:t xml:space="preserve">  </w:t>
      </w:r>
      <w:r w:rsidRPr="003E609A">
        <w:rPr>
          <w:rFonts w:ascii="Calibri" w:eastAsia="Times New Roman" w:hAnsi="Calibri" w:cs="Helvetica"/>
          <w:b/>
          <w:bCs/>
          <w:color w:val="444444"/>
          <w:sz w:val="28"/>
          <w:szCs w:val="28"/>
        </w:rPr>
        <w:t>Copy of Drivers License or State Identification and copy of previous license card upon renewal.</w:t>
      </w:r>
    </w:p>
    <w:p w:rsidR="003E609A" w:rsidRPr="003E609A" w:rsidRDefault="003E609A" w:rsidP="003E609A">
      <w:pPr>
        <w:spacing w:after="0" w:line="400" w:lineRule="atLeast"/>
        <w:rPr>
          <w:rFonts w:ascii="Helvetica" w:eastAsia="Times New Roman" w:hAnsi="Helvetica" w:cs="Helvetica"/>
          <w:color w:val="444444"/>
          <w:sz w:val="26"/>
          <w:szCs w:val="26"/>
        </w:rPr>
      </w:pPr>
      <w:r w:rsidRPr="003E609A">
        <w:rPr>
          <w:rFonts w:ascii="Helvetica" w:eastAsia="Times New Roman" w:hAnsi="Helvetica" w:cs="Helvetica"/>
          <w:b/>
          <w:bCs/>
          <w:color w:val="444444"/>
          <w:sz w:val="26"/>
        </w:rPr>
        <w:lastRenderedPageBreak/>
        <w:t xml:space="preserve">Fees: </w:t>
      </w:r>
      <w:r w:rsidRPr="003E609A">
        <w:rPr>
          <w:rFonts w:ascii="Helvetica" w:eastAsia="Times New Roman" w:hAnsi="Helvetica" w:cs="Helvetica"/>
          <w:b/>
          <w:bCs/>
          <w:color w:val="444444"/>
          <w:sz w:val="26"/>
          <w:u w:val="single"/>
        </w:rPr>
        <w:t>NO CASH IS ACCEPTED:</w:t>
      </w:r>
      <w:r w:rsidRPr="003E609A">
        <w:rPr>
          <w:rFonts w:ascii="Helvetica" w:eastAsia="Times New Roman" w:hAnsi="Helvetica" w:cs="Helvetica"/>
          <w:b/>
          <w:bCs/>
          <w:color w:val="444444"/>
          <w:sz w:val="26"/>
        </w:rPr>
        <w:t xml:space="preserve"> Money Order or Check made payable to The City of New Orleans </w:t>
      </w:r>
      <w:r w:rsidRPr="003E609A">
        <w:rPr>
          <w:rFonts w:ascii="Helvetica" w:eastAsia="Times New Roman" w:hAnsi="Helvetica" w:cs="Helvetica"/>
          <w:color w:val="444444"/>
          <w:sz w:val="26"/>
          <w:szCs w:val="26"/>
        </w:rPr>
        <w:t xml:space="preserve">Money Order or Check made payable to The City of New Orleans </w:t>
      </w:r>
    </w:p>
    <w:p w:rsidR="003E609A" w:rsidRPr="003E609A" w:rsidRDefault="003E609A" w:rsidP="003E609A">
      <w:pPr>
        <w:spacing w:line="400" w:lineRule="atLeast"/>
        <w:jc w:val="both"/>
        <w:rPr>
          <w:rFonts w:ascii="Helvetica" w:eastAsia="Times New Roman" w:hAnsi="Helvetica" w:cs="Helvetica"/>
          <w:color w:val="444444"/>
          <w:sz w:val="26"/>
          <w:szCs w:val="26"/>
        </w:rPr>
      </w:pPr>
      <w:r w:rsidRPr="003E609A">
        <w:rPr>
          <w:rFonts w:ascii="Helvetica" w:eastAsia="Times New Roman" w:hAnsi="Helvetica" w:cs="Helvetica"/>
          <w:color w:val="444444"/>
          <w:sz w:val="26"/>
          <w:szCs w:val="26"/>
        </w:rPr>
        <w:t xml:space="preserve">License renewal late fees are determined by the number of months from the date of your birthday which is </w:t>
      </w:r>
      <w:r w:rsidRPr="003E609A">
        <w:rPr>
          <w:rFonts w:ascii="Helvetica" w:eastAsia="Times New Roman" w:hAnsi="Helvetica" w:cs="Helvetica"/>
          <w:b/>
          <w:bCs/>
          <w:color w:val="444444"/>
          <w:sz w:val="26"/>
          <w:szCs w:val="26"/>
          <w:u w:val="single"/>
        </w:rPr>
        <w:t>your renewal date</w:t>
      </w:r>
      <w:r w:rsidRPr="003E609A">
        <w:rPr>
          <w:rFonts w:ascii="Helvetica" w:eastAsia="Times New Roman" w:hAnsi="Helvetica" w:cs="Helvetica"/>
          <w:color w:val="444444"/>
          <w:sz w:val="26"/>
          <w:szCs w:val="26"/>
        </w:rPr>
        <w:t>.</w:t>
      </w:r>
    </w:p>
    <w:tbl>
      <w:tblPr>
        <w:tblpPr w:leftFromText="45" w:rightFromText="45" w:topFromText="400" w:bottomFromText="400" w:vertAnchor="text"/>
        <w:tblW w:w="5000" w:type="pct"/>
        <w:tblCellMar>
          <w:left w:w="0" w:type="dxa"/>
          <w:right w:w="0" w:type="dxa"/>
        </w:tblCellMar>
        <w:tblLook w:val="04A0"/>
      </w:tblPr>
      <w:tblGrid>
        <w:gridCol w:w="2394"/>
        <w:gridCol w:w="2394"/>
        <w:gridCol w:w="2394"/>
        <w:gridCol w:w="2394"/>
      </w:tblGrid>
      <w:tr w:rsidR="003E609A" w:rsidRPr="003E609A" w:rsidTr="003E609A">
        <w:tc>
          <w:tcPr>
            <w:tcW w:w="9216" w:type="dxa"/>
            <w:gridSpan w:val="4"/>
            <w:tcBorders>
              <w:top w:val="nil"/>
              <w:left w:val="nil"/>
              <w:bottom w:val="single" w:sz="18" w:space="0" w:color="FFFFFF"/>
              <w:right w:val="nil"/>
            </w:tcBorders>
            <w:shd w:val="clear" w:color="auto" w:fill="CCCCCC"/>
            <w:tcMar>
              <w:top w:w="0" w:type="dxa"/>
              <w:left w:w="108" w:type="dxa"/>
              <w:bottom w:w="0" w:type="dxa"/>
              <w:right w:w="108" w:type="dxa"/>
            </w:tcMar>
            <w:hideMark/>
          </w:tcPr>
          <w:p w:rsidR="003E609A" w:rsidRPr="003E609A" w:rsidRDefault="003E609A" w:rsidP="003E609A">
            <w:pPr>
              <w:spacing w:line="240" w:lineRule="auto"/>
              <w:jc w:val="center"/>
              <w:rPr>
                <w:rFonts w:ascii="Helvetica" w:eastAsia="Times New Roman" w:hAnsi="Helvetica" w:cs="Helvetica"/>
                <w:color w:val="444444"/>
                <w:sz w:val="26"/>
                <w:szCs w:val="26"/>
              </w:rPr>
            </w:pPr>
            <w:r w:rsidRPr="003E609A">
              <w:rPr>
                <w:rFonts w:ascii="Helvetica" w:eastAsia="Times New Roman" w:hAnsi="Helvetica" w:cs="Helvetica"/>
                <w:b/>
                <w:bCs/>
                <w:color w:val="444444"/>
                <w:sz w:val="26"/>
                <w:szCs w:val="26"/>
              </w:rPr>
              <w:t>FEES</w:t>
            </w:r>
          </w:p>
        </w:tc>
      </w:tr>
      <w:tr w:rsidR="003E609A" w:rsidRPr="003E609A" w:rsidTr="003E609A">
        <w:tc>
          <w:tcPr>
            <w:tcW w:w="2304"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hideMark/>
          </w:tcPr>
          <w:p w:rsidR="003E609A" w:rsidRPr="003E609A" w:rsidRDefault="003E609A" w:rsidP="003E609A">
            <w:pPr>
              <w:spacing w:line="240" w:lineRule="auto"/>
              <w:jc w:val="both"/>
              <w:rPr>
                <w:rFonts w:ascii="Helvetica" w:eastAsia="Times New Roman" w:hAnsi="Helvetica" w:cs="Helvetica"/>
                <w:color w:val="444444"/>
                <w:sz w:val="26"/>
                <w:szCs w:val="26"/>
              </w:rPr>
            </w:pPr>
            <w:r w:rsidRPr="003E609A">
              <w:rPr>
                <w:rFonts w:ascii="Helvetica" w:eastAsia="Times New Roman" w:hAnsi="Helvetica" w:cs="Helvetica"/>
                <w:color w:val="444444"/>
                <w:sz w:val="26"/>
                <w:szCs w:val="26"/>
              </w:rPr>
              <w:t>License Type</w:t>
            </w:r>
          </w:p>
        </w:tc>
        <w:tc>
          <w:tcPr>
            <w:tcW w:w="2304"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hideMark/>
          </w:tcPr>
          <w:p w:rsidR="003E609A" w:rsidRPr="003E609A" w:rsidRDefault="003E609A" w:rsidP="003E609A">
            <w:pPr>
              <w:spacing w:line="240" w:lineRule="auto"/>
              <w:jc w:val="both"/>
              <w:rPr>
                <w:rFonts w:ascii="Helvetica" w:eastAsia="Times New Roman" w:hAnsi="Helvetica" w:cs="Helvetica"/>
                <w:color w:val="444444"/>
                <w:sz w:val="26"/>
                <w:szCs w:val="26"/>
              </w:rPr>
            </w:pPr>
            <w:r w:rsidRPr="003E609A">
              <w:rPr>
                <w:rFonts w:ascii="Helvetica" w:eastAsia="Times New Roman" w:hAnsi="Helvetica" w:cs="Helvetica"/>
                <w:color w:val="444444"/>
                <w:sz w:val="26"/>
                <w:szCs w:val="26"/>
              </w:rPr>
              <w:t>ACTIVE</w:t>
            </w:r>
          </w:p>
        </w:tc>
        <w:tc>
          <w:tcPr>
            <w:tcW w:w="2304"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hideMark/>
          </w:tcPr>
          <w:p w:rsidR="003E609A" w:rsidRPr="003E609A" w:rsidRDefault="003E609A" w:rsidP="003E609A">
            <w:pPr>
              <w:spacing w:line="240" w:lineRule="auto"/>
              <w:jc w:val="both"/>
              <w:rPr>
                <w:rFonts w:ascii="Helvetica" w:eastAsia="Times New Roman" w:hAnsi="Helvetica" w:cs="Helvetica"/>
                <w:color w:val="444444"/>
                <w:sz w:val="26"/>
                <w:szCs w:val="26"/>
              </w:rPr>
            </w:pPr>
            <w:r w:rsidRPr="003E609A">
              <w:rPr>
                <w:rFonts w:ascii="Helvetica" w:eastAsia="Times New Roman" w:hAnsi="Helvetica" w:cs="Helvetica"/>
                <w:color w:val="444444"/>
                <w:sz w:val="26"/>
                <w:szCs w:val="26"/>
              </w:rPr>
              <w:t>INACTIVE</w:t>
            </w:r>
          </w:p>
        </w:tc>
        <w:tc>
          <w:tcPr>
            <w:tcW w:w="2304" w:type="dxa"/>
            <w:tcBorders>
              <w:top w:val="nil"/>
              <w:left w:val="nil"/>
              <w:bottom w:val="single" w:sz="18" w:space="0" w:color="FFFFFF"/>
              <w:right w:val="nil"/>
            </w:tcBorders>
            <w:shd w:val="clear" w:color="auto" w:fill="F2F2F2"/>
            <w:tcMar>
              <w:top w:w="0" w:type="dxa"/>
              <w:left w:w="108" w:type="dxa"/>
              <w:bottom w:w="0" w:type="dxa"/>
              <w:right w:w="108" w:type="dxa"/>
            </w:tcMar>
            <w:hideMark/>
          </w:tcPr>
          <w:p w:rsidR="003E609A" w:rsidRPr="003E609A" w:rsidRDefault="003E609A" w:rsidP="003E609A">
            <w:pPr>
              <w:spacing w:line="240" w:lineRule="auto"/>
              <w:jc w:val="both"/>
              <w:rPr>
                <w:rFonts w:ascii="Helvetica" w:eastAsia="Times New Roman" w:hAnsi="Helvetica" w:cs="Helvetica"/>
                <w:color w:val="444444"/>
                <w:sz w:val="26"/>
                <w:szCs w:val="26"/>
              </w:rPr>
            </w:pPr>
            <w:r w:rsidRPr="003E609A">
              <w:rPr>
                <w:rFonts w:ascii="Helvetica" w:eastAsia="Times New Roman" w:hAnsi="Helvetica" w:cs="Helvetica"/>
                <w:color w:val="444444"/>
                <w:sz w:val="26"/>
                <w:szCs w:val="26"/>
              </w:rPr>
              <w:t>DEL PER Month</w:t>
            </w:r>
          </w:p>
        </w:tc>
      </w:tr>
      <w:tr w:rsidR="003E609A" w:rsidRPr="003E609A" w:rsidTr="003E609A">
        <w:tc>
          <w:tcPr>
            <w:tcW w:w="2304" w:type="dxa"/>
            <w:tcBorders>
              <w:top w:val="nil"/>
              <w:left w:val="nil"/>
              <w:bottom w:val="single" w:sz="18" w:space="0" w:color="FFFFFF"/>
              <w:right w:val="single" w:sz="18" w:space="0" w:color="FFFFFF"/>
            </w:tcBorders>
            <w:shd w:val="clear" w:color="auto" w:fill="CCCCCC"/>
            <w:tcMar>
              <w:top w:w="0" w:type="dxa"/>
              <w:left w:w="108" w:type="dxa"/>
              <w:bottom w:w="0" w:type="dxa"/>
              <w:right w:w="108" w:type="dxa"/>
            </w:tcMar>
            <w:hideMark/>
          </w:tcPr>
          <w:p w:rsidR="003E609A" w:rsidRPr="003E609A" w:rsidRDefault="003E609A" w:rsidP="003E609A">
            <w:pPr>
              <w:spacing w:line="240" w:lineRule="auto"/>
              <w:jc w:val="both"/>
              <w:rPr>
                <w:rFonts w:ascii="Helvetica" w:eastAsia="Times New Roman" w:hAnsi="Helvetica" w:cs="Helvetica"/>
                <w:color w:val="444444"/>
                <w:sz w:val="26"/>
                <w:szCs w:val="26"/>
              </w:rPr>
            </w:pPr>
            <w:r w:rsidRPr="003E609A">
              <w:rPr>
                <w:rFonts w:ascii="Helvetica" w:eastAsia="Times New Roman" w:hAnsi="Helvetica" w:cs="Helvetica"/>
                <w:color w:val="444444"/>
                <w:sz w:val="26"/>
                <w:szCs w:val="26"/>
              </w:rPr>
              <w:t>E - Helper</w:t>
            </w:r>
          </w:p>
        </w:tc>
        <w:tc>
          <w:tcPr>
            <w:tcW w:w="2304" w:type="dxa"/>
            <w:tcBorders>
              <w:top w:val="nil"/>
              <w:left w:val="nil"/>
              <w:bottom w:val="single" w:sz="18" w:space="0" w:color="FFFFFF"/>
              <w:right w:val="single" w:sz="18" w:space="0" w:color="FFFFFF"/>
            </w:tcBorders>
            <w:shd w:val="clear" w:color="auto" w:fill="CCCCCC"/>
            <w:tcMar>
              <w:top w:w="0" w:type="dxa"/>
              <w:left w:w="108" w:type="dxa"/>
              <w:bottom w:w="0" w:type="dxa"/>
              <w:right w:w="108" w:type="dxa"/>
            </w:tcMar>
            <w:hideMark/>
          </w:tcPr>
          <w:p w:rsidR="003E609A" w:rsidRPr="003E609A" w:rsidRDefault="003E609A" w:rsidP="003E609A">
            <w:pPr>
              <w:spacing w:line="240" w:lineRule="auto"/>
              <w:jc w:val="both"/>
              <w:rPr>
                <w:rFonts w:ascii="Helvetica" w:eastAsia="Times New Roman" w:hAnsi="Helvetica" w:cs="Helvetica"/>
                <w:color w:val="444444"/>
                <w:sz w:val="26"/>
                <w:szCs w:val="26"/>
              </w:rPr>
            </w:pPr>
            <w:r w:rsidRPr="003E609A">
              <w:rPr>
                <w:rFonts w:ascii="Helvetica" w:eastAsia="Times New Roman" w:hAnsi="Helvetica" w:cs="Helvetica"/>
                <w:color w:val="444444"/>
                <w:sz w:val="26"/>
                <w:szCs w:val="26"/>
              </w:rPr>
              <w:t>$30.00</w:t>
            </w:r>
          </w:p>
        </w:tc>
        <w:tc>
          <w:tcPr>
            <w:tcW w:w="2304" w:type="dxa"/>
            <w:tcBorders>
              <w:top w:val="nil"/>
              <w:left w:val="nil"/>
              <w:bottom w:val="single" w:sz="18" w:space="0" w:color="FFFFFF"/>
              <w:right w:val="single" w:sz="18" w:space="0" w:color="FFFFFF"/>
            </w:tcBorders>
            <w:shd w:val="clear" w:color="auto" w:fill="CCCCCC"/>
            <w:tcMar>
              <w:top w:w="0" w:type="dxa"/>
              <w:left w:w="108" w:type="dxa"/>
              <w:bottom w:w="0" w:type="dxa"/>
              <w:right w:w="108" w:type="dxa"/>
            </w:tcMar>
            <w:hideMark/>
          </w:tcPr>
          <w:p w:rsidR="003E609A" w:rsidRPr="003E609A" w:rsidRDefault="003E609A" w:rsidP="003E609A">
            <w:pPr>
              <w:spacing w:after="0" w:line="240" w:lineRule="auto"/>
              <w:rPr>
                <w:rFonts w:ascii="Helvetica" w:eastAsia="Times New Roman" w:hAnsi="Helvetica" w:cs="Helvetica"/>
                <w:color w:val="444444"/>
                <w:sz w:val="26"/>
                <w:szCs w:val="26"/>
              </w:rPr>
            </w:pPr>
          </w:p>
        </w:tc>
        <w:tc>
          <w:tcPr>
            <w:tcW w:w="2304" w:type="dxa"/>
            <w:tcBorders>
              <w:top w:val="nil"/>
              <w:left w:val="nil"/>
              <w:bottom w:val="single" w:sz="18" w:space="0" w:color="FFFFFF"/>
              <w:right w:val="nil"/>
            </w:tcBorders>
            <w:shd w:val="clear" w:color="auto" w:fill="CCCCCC"/>
            <w:tcMar>
              <w:top w:w="0" w:type="dxa"/>
              <w:left w:w="108" w:type="dxa"/>
              <w:bottom w:w="0" w:type="dxa"/>
              <w:right w:w="108" w:type="dxa"/>
            </w:tcMar>
            <w:hideMark/>
          </w:tcPr>
          <w:p w:rsidR="003E609A" w:rsidRPr="003E609A" w:rsidRDefault="003E609A" w:rsidP="003E609A">
            <w:pPr>
              <w:spacing w:line="240" w:lineRule="auto"/>
              <w:jc w:val="both"/>
              <w:rPr>
                <w:rFonts w:ascii="Helvetica" w:eastAsia="Times New Roman" w:hAnsi="Helvetica" w:cs="Helvetica"/>
                <w:color w:val="444444"/>
                <w:sz w:val="26"/>
                <w:szCs w:val="26"/>
              </w:rPr>
            </w:pPr>
            <w:r w:rsidRPr="003E609A">
              <w:rPr>
                <w:rFonts w:ascii="Helvetica" w:eastAsia="Times New Roman" w:hAnsi="Helvetica" w:cs="Helvetica"/>
                <w:color w:val="444444"/>
                <w:sz w:val="26"/>
                <w:szCs w:val="26"/>
              </w:rPr>
              <w:t>$5.00</w:t>
            </w:r>
          </w:p>
        </w:tc>
      </w:tr>
      <w:tr w:rsidR="003E609A" w:rsidRPr="003E609A" w:rsidTr="003E609A">
        <w:tc>
          <w:tcPr>
            <w:tcW w:w="2304"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hideMark/>
          </w:tcPr>
          <w:p w:rsidR="003E609A" w:rsidRPr="003E609A" w:rsidRDefault="003E609A" w:rsidP="003E609A">
            <w:pPr>
              <w:spacing w:line="240" w:lineRule="auto"/>
              <w:jc w:val="both"/>
              <w:rPr>
                <w:rFonts w:ascii="Helvetica" w:eastAsia="Times New Roman" w:hAnsi="Helvetica" w:cs="Helvetica"/>
                <w:color w:val="444444"/>
                <w:sz w:val="26"/>
                <w:szCs w:val="26"/>
              </w:rPr>
            </w:pPr>
            <w:r w:rsidRPr="003E609A">
              <w:rPr>
                <w:rFonts w:ascii="Helvetica" w:eastAsia="Times New Roman" w:hAnsi="Helvetica" w:cs="Helvetica"/>
                <w:color w:val="444444"/>
                <w:sz w:val="26"/>
                <w:szCs w:val="26"/>
              </w:rPr>
              <w:t>D – Journeyman</w:t>
            </w:r>
          </w:p>
        </w:tc>
        <w:tc>
          <w:tcPr>
            <w:tcW w:w="2304"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hideMark/>
          </w:tcPr>
          <w:p w:rsidR="003E609A" w:rsidRPr="003E609A" w:rsidRDefault="003E609A" w:rsidP="003E609A">
            <w:pPr>
              <w:spacing w:line="240" w:lineRule="auto"/>
              <w:jc w:val="both"/>
              <w:rPr>
                <w:rFonts w:ascii="Helvetica" w:eastAsia="Times New Roman" w:hAnsi="Helvetica" w:cs="Helvetica"/>
                <w:color w:val="444444"/>
                <w:sz w:val="26"/>
                <w:szCs w:val="26"/>
              </w:rPr>
            </w:pPr>
            <w:r w:rsidRPr="003E609A">
              <w:rPr>
                <w:rFonts w:ascii="Helvetica" w:eastAsia="Times New Roman" w:hAnsi="Helvetica" w:cs="Helvetica"/>
                <w:color w:val="444444"/>
                <w:sz w:val="26"/>
                <w:szCs w:val="26"/>
              </w:rPr>
              <w:t>$60.00</w:t>
            </w:r>
          </w:p>
        </w:tc>
        <w:tc>
          <w:tcPr>
            <w:tcW w:w="2304"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hideMark/>
          </w:tcPr>
          <w:p w:rsidR="003E609A" w:rsidRPr="003E609A" w:rsidRDefault="003E609A" w:rsidP="003E609A">
            <w:pPr>
              <w:spacing w:after="0" w:line="240" w:lineRule="auto"/>
              <w:rPr>
                <w:rFonts w:ascii="Helvetica" w:eastAsia="Times New Roman" w:hAnsi="Helvetica" w:cs="Helvetica"/>
                <w:color w:val="444444"/>
                <w:sz w:val="26"/>
                <w:szCs w:val="26"/>
              </w:rPr>
            </w:pPr>
          </w:p>
        </w:tc>
        <w:tc>
          <w:tcPr>
            <w:tcW w:w="2304" w:type="dxa"/>
            <w:tcBorders>
              <w:top w:val="nil"/>
              <w:left w:val="nil"/>
              <w:bottom w:val="single" w:sz="18" w:space="0" w:color="FFFFFF"/>
              <w:right w:val="nil"/>
            </w:tcBorders>
            <w:shd w:val="clear" w:color="auto" w:fill="F2F2F2"/>
            <w:tcMar>
              <w:top w:w="0" w:type="dxa"/>
              <w:left w:w="108" w:type="dxa"/>
              <w:bottom w:w="0" w:type="dxa"/>
              <w:right w:w="108" w:type="dxa"/>
            </w:tcMar>
            <w:hideMark/>
          </w:tcPr>
          <w:p w:rsidR="003E609A" w:rsidRPr="003E609A" w:rsidRDefault="003E609A" w:rsidP="003E609A">
            <w:pPr>
              <w:spacing w:line="240" w:lineRule="auto"/>
              <w:jc w:val="both"/>
              <w:rPr>
                <w:rFonts w:ascii="Helvetica" w:eastAsia="Times New Roman" w:hAnsi="Helvetica" w:cs="Helvetica"/>
                <w:color w:val="444444"/>
                <w:sz w:val="26"/>
                <w:szCs w:val="26"/>
              </w:rPr>
            </w:pPr>
            <w:r w:rsidRPr="003E609A">
              <w:rPr>
                <w:rFonts w:ascii="Helvetica" w:eastAsia="Times New Roman" w:hAnsi="Helvetica" w:cs="Helvetica"/>
                <w:color w:val="444444"/>
                <w:sz w:val="26"/>
                <w:szCs w:val="26"/>
              </w:rPr>
              <w:t>$5.00</w:t>
            </w:r>
          </w:p>
        </w:tc>
      </w:tr>
      <w:tr w:rsidR="003E609A" w:rsidRPr="003E609A" w:rsidTr="003E609A">
        <w:tc>
          <w:tcPr>
            <w:tcW w:w="2304" w:type="dxa"/>
            <w:tcBorders>
              <w:top w:val="nil"/>
              <w:left w:val="nil"/>
              <w:bottom w:val="single" w:sz="18" w:space="0" w:color="FFFFFF"/>
              <w:right w:val="single" w:sz="18" w:space="0" w:color="FFFFFF"/>
            </w:tcBorders>
            <w:shd w:val="clear" w:color="auto" w:fill="CCCCCC"/>
            <w:tcMar>
              <w:top w:w="0" w:type="dxa"/>
              <w:left w:w="108" w:type="dxa"/>
              <w:bottom w:w="0" w:type="dxa"/>
              <w:right w:w="108" w:type="dxa"/>
            </w:tcMar>
            <w:hideMark/>
          </w:tcPr>
          <w:p w:rsidR="003E609A" w:rsidRPr="003E609A" w:rsidRDefault="003E609A" w:rsidP="003E609A">
            <w:pPr>
              <w:spacing w:line="240" w:lineRule="auto"/>
              <w:jc w:val="both"/>
              <w:rPr>
                <w:rFonts w:ascii="Helvetica" w:eastAsia="Times New Roman" w:hAnsi="Helvetica" w:cs="Helvetica"/>
                <w:color w:val="444444"/>
                <w:sz w:val="26"/>
                <w:szCs w:val="26"/>
              </w:rPr>
            </w:pPr>
            <w:r w:rsidRPr="003E609A">
              <w:rPr>
                <w:rFonts w:ascii="Helvetica" w:eastAsia="Times New Roman" w:hAnsi="Helvetica" w:cs="Helvetica"/>
                <w:color w:val="444444"/>
                <w:sz w:val="26"/>
                <w:szCs w:val="26"/>
              </w:rPr>
              <w:t>A – Master</w:t>
            </w:r>
          </w:p>
        </w:tc>
        <w:tc>
          <w:tcPr>
            <w:tcW w:w="2304" w:type="dxa"/>
            <w:tcBorders>
              <w:top w:val="nil"/>
              <w:left w:val="nil"/>
              <w:bottom w:val="single" w:sz="18" w:space="0" w:color="FFFFFF"/>
              <w:right w:val="single" w:sz="18" w:space="0" w:color="FFFFFF"/>
            </w:tcBorders>
            <w:shd w:val="clear" w:color="auto" w:fill="CCCCCC"/>
            <w:tcMar>
              <w:top w:w="0" w:type="dxa"/>
              <w:left w:w="108" w:type="dxa"/>
              <w:bottom w:w="0" w:type="dxa"/>
              <w:right w:w="108" w:type="dxa"/>
            </w:tcMar>
            <w:hideMark/>
          </w:tcPr>
          <w:p w:rsidR="003E609A" w:rsidRPr="003E609A" w:rsidRDefault="003E609A" w:rsidP="003E609A">
            <w:pPr>
              <w:spacing w:line="240" w:lineRule="auto"/>
              <w:jc w:val="both"/>
              <w:rPr>
                <w:rFonts w:ascii="Helvetica" w:eastAsia="Times New Roman" w:hAnsi="Helvetica" w:cs="Helvetica"/>
                <w:color w:val="444444"/>
                <w:sz w:val="26"/>
                <w:szCs w:val="26"/>
              </w:rPr>
            </w:pPr>
            <w:r w:rsidRPr="003E609A">
              <w:rPr>
                <w:rFonts w:ascii="Helvetica" w:eastAsia="Times New Roman" w:hAnsi="Helvetica" w:cs="Helvetica"/>
                <w:color w:val="444444"/>
                <w:sz w:val="26"/>
                <w:szCs w:val="26"/>
              </w:rPr>
              <w:t>$125.00</w:t>
            </w:r>
          </w:p>
        </w:tc>
        <w:tc>
          <w:tcPr>
            <w:tcW w:w="2304" w:type="dxa"/>
            <w:tcBorders>
              <w:top w:val="nil"/>
              <w:left w:val="nil"/>
              <w:bottom w:val="single" w:sz="18" w:space="0" w:color="FFFFFF"/>
              <w:right w:val="single" w:sz="18" w:space="0" w:color="FFFFFF"/>
            </w:tcBorders>
            <w:shd w:val="clear" w:color="auto" w:fill="CCCCCC"/>
            <w:tcMar>
              <w:top w:w="0" w:type="dxa"/>
              <w:left w:w="108" w:type="dxa"/>
              <w:bottom w:w="0" w:type="dxa"/>
              <w:right w:w="108" w:type="dxa"/>
            </w:tcMar>
            <w:hideMark/>
          </w:tcPr>
          <w:p w:rsidR="003E609A" w:rsidRPr="003E609A" w:rsidRDefault="003E609A" w:rsidP="003E609A">
            <w:pPr>
              <w:spacing w:line="240" w:lineRule="auto"/>
              <w:jc w:val="both"/>
              <w:rPr>
                <w:rFonts w:ascii="Helvetica" w:eastAsia="Times New Roman" w:hAnsi="Helvetica" w:cs="Helvetica"/>
                <w:color w:val="444444"/>
                <w:sz w:val="26"/>
                <w:szCs w:val="26"/>
              </w:rPr>
            </w:pPr>
            <w:r w:rsidRPr="003E609A">
              <w:rPr>
                <w:rFonts w:ascii="Helvetica" w:eastAsia="Times New Roman" w:hAnsi="Helvetica" w:cs="Helvetica"/>
                <w:color w:val="444444"/>
                <w:sz w:val="26"/>
                <w:szCs w:val="26"/>
              </w:rPr>
              <w:t>$30.00</w:t>
            </w:r>
          </w:p>
        </w:tc>
        <w:tc>
          <w:tcPr>
            <w:tcW w:w="2304" w:type="dxa"/>
            <w:tcBorders>
              <w:top w:val="nil"/>
              <w:left w:val="nil"/>
              <w:bottom w:val="single" w:sz="18" w:space="0" w:color="FFFFFF"/>
              <w:right w:val="nil"/>
            </w:tcBorders>
            <w:shd w:val="clear" w:color="auto" w:fill="CCCCCC"/>
            <w:tcMar>
              <w:top w:w="0" w:type="dxa"/>
              <w:left w:w="108" w:type="dxa"/>
              <w:bottom w:w="0" w:type="dxa"/>
              <w:right w:w="108" w:type="dxa"/>
            </w:tcMar>
            <w:hideMark/>
          </w:tcPr>
          <w:p w:rsidR="003E609A" w:rsidRPr="003E609A" w:rsidRDefault="003E609A" w:rsidP="003E609A">
            <w:pPr>
              <w:spacing w:line="240" w:lineRule="auto"/>
              <w:jc w:val="both"/>
              <w:rPr>
                <w:rFonts w:ascii="Helvetica" w:eastAsia="Times New Roman" w:hAnsi="Helvetica" w:cs="Helvetica"/>
                <w:color w:val="444444"/>
                <w:sz w:val="26"/>
                <w:szCs w:val="26"/>
              </w:rPr>
            </w:pPr>
            <w:r w:rsidRPr="003E609A">
              <w:rPr>
                <w:rFonts w:ascii="Helvetica" w:eastAsia="Times New Roman" w:hAnsi="Helvetica" w:cs="Helvetica"/>
                <w:color w:val="444444"/>
                <w:sz w:val="26"/>
                <w:szCs w:val="26"/>
              </w:rPr>
              <w:t>$10.00</w:t>
            </w:r>
          </w:p>
        </w:tc>
      </w:tr>
      <w:tr w:rsidR="003E609A" w:rsidRPr="003E609A" w:rsidTr="003E609A">
        <w:tc>
          <w:tcPr>
            <w:tcW w:w="2304" w:type="dxa"/>
            <w:tcBorders>
              <w:top w:val="nil"/>
              <w:left w:val="nil"/>
              <w:bottom w:val="nil"/>
              <w:right w:val="single" w:sz="18" w:space="0" w:color="FFFFFF"/>
            </w:tcBorders>
            <w:shd w:val="clear" w:color="auto" w:fill="F2F2F2"/>
            <w:tcMar>
              <w:top w:w="0" w:type="dxa"/>
              <w:left w:w="108" w:type="dxa"/>
              <w:bottom w:w="0" w:type="dxa"/>
              <w:right w:w="108" w:type="dxa"/>
            </w:tcMar>
            <w:hideMark/>
          </w:tcPr>
          <w:p w:rsidR="003E609A" w:rsidRPr="003E609A" w:rsidRDefault="003E609A" w:rsidP="003E609A">
            <w:pPr>
              <w:spacing w:line="240" w:lineRule="auto"/>
              <w:jc w:val="both"/>
              <w:rPr>
                <w:rFonts w:ascii="Helvetica" w:eastAsia="Times New Roman" w:hAnsi="Helvetica" w:cs="Helvetica"/>
                <w:color w:val="444444"/>
                <w:sz w:val="26"/>
                <w:szCs w:val="26"/>
              </w:rPr>
            </w:pPr>
            <w:r w:rsidRPr="003E609A">
              <w:rPr>
                <w:rFonts w:ascii="Helvetica" w:eastAsia="Times New Roman" w:hAnsi="Helvetica" w:cs="Helvetica"/>
                <w:color w:val="444444"/>
                <w:sz w:val="26"/>
                <w:szCs w:val="26"/>
              </w:rPr>
              <w:t>C–Maintenance Elec.</w:t>
            </w:r>
          </w:p>
        </w:tc>
        <w:tc>
          <w:tcPr>
            <w:tcW w:w="2304" w:type="dxa"/>
            <w:tcBorders>
              <w:top w:val="nil"/>
              <w:left w:val="nil"/>
              <w:bottom w:val="nil"/>
              <w:right w:val="single" w:sz="18" w:space="0" w:color="FFFFFF"/>
            </w:tcBorders>
            <w:shd w:val="clear" w:color="auto" w:fill="F2F2F2"/>
            <w:tcMar>
              <w:top w:w="0" w:type="dxa"/>
              <w:left w:w="108" w:type="dxa"/>
              <w:bottom w:w="0" w:type="dxa"/>
              <w:right w:w="108" w:type="dxa"/>
            </w:tcMar>
            <w:hideMark/>
          </w:tcPr>
          <w:p w:rsidR="003E609A" w:rsidRPr="003E609A" w:rsidRDefault="003E609A" w:rsidP="003E609A">
            <w:pPr>
              <w:spacing w:line="240" w:lineRule="auto"/>
              <w:jc w:val="both"/>
              <w:rPr>
                <w:rFonts w:ascii="Helvetica" w:eastAsia="Times New Roman" w:hAnsi="Helvetica" w:cs="Helvetica"/>
                <w:color w:val="444444"/>
                <w:sz w:val="26"/>
                <w:szCs w:val="26"/>
              </w:rPr>
            </w:pPr>
            <w:r w:rsidRPr="003E609A">
              <w:rPr>
                <w:rFonts w:ascii="Helvetica" w:eastAsia="Times New Roman" w:hAnsi="Helvetica" w:cs="Helvetica"/>
                <w:color w:val="444444"/>
                <w:sz w:val="26"/>
                <w:szCs w:val="26"/>
              </w:rPr>
              <w:t>$60.00</w:t>
            </w:r>
          </w:p>
        </w:tc>
        <w:tc>
          <w:tcPr>
            <w:tcW w:w="2304" w:type="dxa"/>
            <w:tcBorders>
              <w:top w:val="nil"/>
              <w:left w:val="nil"/>
              <w:bottom w:val="nil"/>
              <w:right w:val="single" w:sz="18" w:space="0" w:color="FFFFFF"/>
            </w:tcBorders>
            <w:shd w:val="clear" w:color="auto" w:fill="F2F2F2"/>
            <w:tcMar>
              <w:top w:w="0" w:type="dxa"/>
              <w:left w:w="108" w:type="dxa"/>
              <w:bottom w:w="0" w:type="dxa"/>
              <w:right w:w="108" w:type="dxa"/>
            </w:tcMar>
            <w:hideMark/>
          </w:tcPr>
          <w:p w:rsidR="003E609A" w:rsidRPr="003E609A" w:rsidRDefault="003E609A" w:rsidP="003E609A">
            <w:pPr>
              <w:spacing w:after="0" w:line="240" w:lineRule="auto"/>
              <w:rPr>
                <w:rFonts w:ascii="Helvetica" w:eastAsia="Times New Roman" w:hAnsi="Helvetica" w:cs="Helvetica"/>
                <w:color w:val="444444"/>
                <w:sz w:val="26"/>
                <w:szCs w:val="26"/>
              </w:rPr>
            </w:pPr>
          </w:p>
        </w:tc>
        <w:tc>
          <w:tcPr>
            <w:tcW w:w="2304" w:type="dxa"/>
            <w:tcBorders>
              <w:top w:val="nil"/>
              <w:left w:val="nil"/>
              <w:bottom w:val="nil"/>
              <w:right w:val="nil"/>
            </w:tcBorders>
            <w:shd w:val="clear" w:color="auto" w:fill="F2F2F2"/>
            <w:tcMar>
              <w:top w:w="0" w:type="dxa"/>
              <w:left w:w="108" w:type="dxa"/>
              <w:bottom w:w="0" w:type="dxa"/>
              <w:right w:w="108" w:type="dxa"/>
            </w:tcMar>
            <w:hideMark/>
          </w:tcPr>
          <w:p w:rsidR="003E609A" w:rsidRPr="003E609A" w:rsidRDefault="003E609A" w:rsidP="003E609A">
            <w:pPr>
              <w:spacing w:line="240" w:lineRule="auto"/>
              <w:jc w:val="both"/>
              <w:rPr>
                <w:rFonts w:ascii="Helvetica" w:eastAsia="Times New Roman" w:hAnsi="Helvetica" w:cs="Helvetica"/>
                <w:color w:val="444444"/>
                <w:sz w:val="26"/>
                <w:szCs w:val="26"/>
              </w:rPr>
            </w:pPr>
            <w:r w:rsidRPr="003E609A">
              <w:rPr>
                <w:rFonts w:ascii="Helvetica" w:eastAsia="Times New Roman" w:hAnsi="Helvetica" w:cs="Helvetica"/>
                <w:color w:val="444444"/>
                <w:sz w:val="26"/>
                <w:szCs w:val="26"/>
              </w:rPr>
              <w:t>$5.00</w:t>
            </w:r>
          </w:p>
        </w:tc>
      </w:tr>
    </w:tbl>
    <w:p w:rsidR="003E609A" w:rsidRPr="003E609A" w:rsidRDefault="003E609A" w:rsidP="003E609A">
      <w:pPr>
        <w:spacing w:line="400" w:lineRule="atLeast"/>
        <w:jc w:val="both"/>
        <w:rPr>
          <w:rFonts w:ascii="Helvetica" w:eastAsia="Times New Roman" w:hAnsi="Helvetica" w:cs="Helvetica"/>
          <w:color w:val="444444"/>
          <w:sz w:val="26"/>
          <w:szCs w:val="26"/>
        </w:rPr>
      </w:pPr>
      <w:r w:rsidRPr="003E609A">
        <w:rPr>
          <w:rFonts w:ascii="Helvetica" w:eastAsia="Times New Roman" w:hAnsi="Helvetica" w:cs="Helvetica"/>
          <w:color w:val="444444"/>
          <w:sz w:val="26"/>
          <w:szCs w:val="26"/>
        </w:rPr>
        <w:t> </w:t>
      </w:r>
    </w:p>
    <w:p w:rsidR="00A53C41" w:rsidRDefault="00A53C41"/>
    <w:sectPr w:rsidR="00A53C41" w:rsidSect="00A53C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3E609A"/>
    <w:rsid w:val="003E609A"/>
    <w:rsid w:val="00A53C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C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E609A"/>
    <w:rPr>
      <w:b/>
      <w:bCs/>
    </w:rPr>
  </w:style>
</w:styles>
</file>

<file path=word/webSettings.xml><?xml version="1.0" encoding="utf-8"?>
<w:webSettings xmlns:r="http://schemas.openxmlformats.org/officeDocument/2006/relationships" xmlns:w="http://schemas.openxmlformats.org/wordprocessingml/2006/main">
  <w:divs>
    <w:div w:id="871651665">
      <w:bodyDiv w:val="1"/>
      <w:marLeft w:val="0"/>
      <w:marRight w:val="0"/>
      <w:marTop w:val="0"/>
      <w:marBottom w:val="0"/>
      <w:divBdr>
        <w:top w:val="none" w:sz="0" w:space="0" w:color="auto"/>
        <w:left w:val="none" w:sz="0" w:space="0" w:color="auto"/>
        <w:bottom w:val="none" w:sz="0" w:space="0" w:color="auto"/>
        <w:right w:val="none" w:sz="0" w:space="0" w:color="auto"/>
      </w:divBdr>
      <w:divsChild>
        <w:div w:id="497767871">
          <w:marLeft w:val="0"/>
          <w:marRight w:val="0"/>
          <w:marTop w:val="0"/>
          <w:marBottom w:val="0"/>
          <w:divBdr>
            <w:top w:val="none" w:sz="0" w:space="0" w:color="auto"/>
            <w:left w:val="none" w:sz="0" w:space="0" w:color="auto"/>
            <w:bottom w:val="none" w:sz="0" w:space="0" w:color="auto"/>
            <w:right w:val="none" w:sz="0" w:space="0" w:color="auto"/>
          </w:divBdr>
          <w:divsChild>
            <w:div w:id="1256016648">
              <w:marLeft w:val="0"/>
              <w:marRight w:val="0"/>
              <w:marTop w:val="0"/>
              <w:marBottom w:val="0"/>
              <w:divBdr>
                <w:top w:val="none" w:sz="0" w:space="0" w:color="auto"/>
                <w:left w:val="none" w:sz="0" w:space="0" w:color="auto"/>
                <w:bottom w:val="none" w:sz="0" w:space="0" w:color="auto"/>
                <w:right w:val="none" w:sz="0" w:space="0" w:color="auto"/>
              </w:divBdr>
              <w:divsChild>
                <w:div w:id="1255629392">
                  <w:marLeft w:val="0"/>
                  <w:marRight w:val="0"/>
                  <w:marTop w:val="0"/>
                  <w:marBottom w:val="500"/>
                  <w:divBdr>
                    <w:top w:val="none" w:sz="0" w:space="0" w:color="auto"/>
                    <w:left w:val="none" w:sz="0" w:space="0" w:color="auto"/>
                    <w:bottom w:val="none" w:sz="0" w:space="0" w:color="auto"/>
                    <w:right w:val="none" w:sz="0" w:space="0" w:color="auto"/>
                  </w:divBdr>
                  <w:divsChild>
                    <w:div w:id="1738942482">
                      <w:marLeft w:val="0"/>
                      <w:marRight w:val="0"/>
                      <w:marTop w:val="0"/>
                      <w:marBottom w:val="0"/>
                      <w:divBdr>
                        <w:top w:val="none" w:sz="0" w:space="0" w:color="auto"/>
                        <w:left w:val="none" w:sz="0" w:space="0" w:color="auto"/>
                        <w:bottom w:val="none" w:sz="0" w:space="0" w:color="auto"/>
                        <w:right w:val="none" w:sz="0" w:space="0" w:color="auto"/>
                      </w:divBdr>
                      <w:divsChild>
                        <w:div w:id="188565565">
                          <w:marLeft w:val="0"/>
                          <w:marRight w:val="0"/>
                          <w:marTop w:val="0"/>
                          <w:marBottom w:val="0"/>
                          <w:divBdr>
                            <w:top w:val="none" w:sz="0" w:space="0" w:color="auto"/>
                            <w:left w:val="none" w:sz="0" w:space="0" w:color="auto"/>
                            <w:bottom w:val="none" w:sz="0" w:space="0" w:color="auto"/>
                            <w:right w:val="none" w:sz="0" w:space="0" w:color="auto"/>
                          </w:divBdr>
                          <w:divsChild>
                            <w:div w:id="4349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venue.louisian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662</Words>
  <Characters>3780</Characters>
  <Application>Microsoft Office Word</Application>
  <DocSecurity>0</DocSecurity>
  <Lines>31</Lines>
  <Paragraphs>8</Paragraphs>
  <ScaleCrop>false</ScaleCrop>
  <Company/>
  <LinksUpToDate>false</LinksUpToDate>
  <CharactersWithSpaces>4434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Station_3</dc:creator>
  <cp:keywords/>
  <dc:description/>
  <cp:lastModifiedBy>Station_3</cp:lastModifiedBy>
  <cp:revision>1</cp:revision>
  <dcterms:created xsi:type="dcterms:W3CDTF">2012-08-07T20:41:00Z</dcterms:created>
  <dcterms:modified xsi:type="dcterms:W3CDTF">2012-08-07T20:42:00Z</dcterms:modified>
</cp:coreProperties>
</file>