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A04" w:rsidRPr="00E92A04" w:rsidRDefault="00E92A04" w:rsidP="00E92A04">
      <w:pPr>
        <w:spacing w:before="100" w:beforeAutospacing="1" w:after="100" w:afterAutospacing="1" w:line="240" w:lineRule="auto"/>
        <w:rPr>
          <w:rFonts w:ascii="Times New Roman" w:eastAsia="Times New Roman" w:hAnsi="Times New Roman" w:cs="Times New Roman"/>
          <w:sz w:val="24"/>
          <w:szCs w:val="24"/>
        </w:rPr>
      </w:pPr>
      <w:r w:rsidRPr="00E92A04">
        <w:rPr>
          <w:rFonts w:ascii="Times New Roman" w:eastAsia="Times New Roman" w:hAnsi="Times New Roman" w:cs="Times New Roman"/>
          <w:sz w:val="24"/>
          <w:szCs w:val="24"/>
        </w:rPr>
        <w:t>Grant,</w:t>
      </w:r>
    </w:p>
    <w:p w:rsidR="00E92A04" w:rsidRPr="00E92A04" w:rsidRDefault="00E92A04" w:rsidP="00E92A04">
      <w:pPr>
        <w:spacing w:before="100" w:beforeAutospacing="1" w:after="100" w:afterAutospacing="1" w:line="240" w:lineRule="auto"/>
        <w:rPr>
          <w:rFonts w:ascii="Times New Roman" w:eastAsia="Times New Roman" w:hAnsi="Times New Roman" w:cs="Times New Roman"/>
          <w:color w:val="000000"/>
          <w:sz w:val="24"/>
          <w:szCs w:val="24"/>
        </w:rPr>
      </w:pPr>
    </w:p>
    <w:p w:rsidR="00E92A04" w:rsidRPr="00E92A04" w:rsidRDefault="00E92A04" w:rsidP="00E92A04">
      <w:pPr>
        <w:spacing w:before="100" w:beforeAutospacing="1" w:after="100" w:afterAutospacing="1" w:line="240" w:lineRule="auto"/>
        <w:rPr>
          <w:rFonts w:ascii="Times New Roman" w:eastAsia="Times New Roman" w:hAnsi="Times New Roman" w:cs="Times New Roman"/>
          <w:color w:val="000000"/>
          <w:sz w:val="24"/>
          <w:szCs w:val="24"/>
        </w:rPr>
      </w:pPr>
      <w:r w:rsidRPr="00E92A04">
        <w:rPr>
          <w:rFonts w:ascii="Times New Roman" w:eastAsia="Times New Roman" w:hAnsi="Times New Roman" w:cs="Times New Roman"/>
          <w:color w:val="000000"/>
          <w:sz w:val="24"/>
          <w:szCs w:val="24"/>
        </w:rPr>
        <w:t>I've attached the 941's for Gulf Coast Electric for last year.  I believe these were also provided during the recent audit, so the payroll figures will not be materially different from what they already have (since it includes the payroll during the joint venture).  However, it may be used to illustrate the tremendous difference in payroll that begins at the end of the first quarter (during which the payroll was representative of Gulf Coast Electric's payroll - $34,039.36) and the duration of the Joint Venture (when the payroll jumped to over $100K).</w:t>
      </w:r>
    </w:p>
    <w:p w:rsidR="00E92A04" w:rsidRPr="00E92A04" w:rsidRDefault="00E92A04" w:rsidP="00E92A04">
      <w:pPr>
        <w:spacing w:before="100" w:beforeAutospacing="1" w:after="100" w:afterAutospacing="1" w:line="240" w:lineRule="auto"/>
        <w:rPr>
          <w:rFonts w:ascii="Times New Roman" w:eastAsia="Times New Roman" w:hAnsi="Times New Roman" w:cs="Times New Roman"/>
          <w:color w:val="000000"/>
          <w:sz w:val="24"/>
          <w:szCs w:val="24"/>
        </w:rPr>
      </w:pPr>
    </w:p>
    <w:p w:rsidR="00E92A04" w:rsidRPr="00E92A04" w:rsidRDefault="00E92A04" w:rsidP="00E92A04">
      <w:pPr>
        <w:spacing w:before="100" w:beforeAutospacing="1" w:after="100" w:afterAutospacing="1" w:line="240" w:lineRule="auto"/>
        <w:rPr>
          <w:rFonts w:ascii="Times New Roman" w:eastAsia="Times New Roman" w:hAnsi="Times New Roman" w:cs="Times New Roman"/>
          <w:color w:val="000000"/>
          <w:sz w:val="24"/>
          <w:szCs w:val="24"/>
        </w:rPr>
      </w:pPr>
      <w:r w:rsidRPr="00E92A04">
        <w:rPr>
          <w:rFonts w:ascii="Times New Roman" w:eastAsia="Times New Roman" w:hAnsi="Times New Roman" w:cs="Times New Roman"/>
          <w:color w:val="000000"/>
          <w:sz w:val="24"/>
          <w:szCs w:val="24"/>
        </w:rPr>
        <w:t>The Joint Venture ended in October of 2013, and you will see that the payroll began to taper off with the 4th quarter.  It is now back to normal and will remain there.</w:t>
      </w:r>
    </w:p>
    <w:p w:rsidR="00E92A04" w:rsidRPr="00E92A04" w:rsidRDefault="00E92A04" w:rsidP="00E92A04">
      <w:pPr>
        <w:spacing w:before="100" w:beforeAutospacing="1" w:after="100" w:afterAutospacing="1" w:line="240" w:lineRule="auto"/>
        <w:rPr>
          <w:rFonts w:ascii="Times New Roman" w:eastAsia="Times New Roman" w:hAnsi="Times New Roman" w:cs="Times New Roman"/>
          <w:color w:val="000000"/>
          <w:sz w:val="24"/>
          <w:szCs w:val="24"/>
        </w:rPr>
      </w:pPr>
    </w:p>
    <w:p w:rsidR="00E92A04" w:rsidRPr="00E92A04" w:rsidRDefault="00E92A04" w:rsidP="00E92A04">
      <w:pPr>
        <w:spacing w:before="100" w:beforeAutospacing="1" w:after="100" w:afterAutospacing="1" w:line="240" w:lineRule="auto"/>
        <w:rPr>
          <w:rFonts w:ascii="Times New Roman" w:eastAsia="Times New Roman" w:hAnsi="Times New Roman" w:cs="Times New Roman"/>
          <w:color w:val="000000"/>
          <w:sz w:val="24"/>
          <w:szCs w:val="24"/>
        </w:rPr>
      </w:pPr>
      <w:r w:rsidRPr="00E92A04">
        <w:rPr>
          <w:rFonts w:ascii="Times New Roman" w:eastAsia="Times New Roman" w:hAnsi="Times New Roman" w:cs="Times New Roman"/>
          <w:color w:val="000000"/>
          <w:sz w:val="24"/>
          <w:szCs w:val="24"/>
        </w:rPr>
        <w:t xml:space="preserve">Also please remember that they are using the "subcontractor" payments made to Boswell Electric, whose insurance lapsed and was not renewed.  Gulf Coast will NO LONGER be doing business with Boswell Electric or </w:t>
      </w:r>
      <w:r w:rsidRPr="00E92A04">
        <w:rPr>
          <w:rFonts w:ascii="Times New Roman" w:eastAsia="Times New Roman" w:hAnsi="Times New Roman" w:cs="Times New Roman"/>
          <w:i/>
          <w:iCs/>
          <w:color w:val="000000"/>
          <w:sz w:val="24"/>
          <w:szCs w:val="24"/>
        </w:rPr>
        <w:t xml:space="preserve">any other subcontractor </w:t>
      </w:r>
      <w:r w:rsidRPr="00E92A04">
        <w:rPr>
          <w:rFonts w:ascii="Times New Roman" w:eastAsia="Times New Roman" w:hAnsi="Times New Roman" w:cs="Times New Roman"/>
          <w:color w:val="000000"/>
          <w:sz w:val="24"/>
          <w:szCs w:val="24"/>
        </w:rPr>
        <w:t xml:space="preserve">who is not able to provide </w:t>
      </w:r>
      <w:r w:rsidRPr="00E92A04">
        <w:rPr>
          <w:rFonts w:ascii="Times New Roman" w:eastAsia="Times New Roman" w:hAnsi="Times New Roman" w:cs="Times New Roman"/>
          <w:i/>
          <w:iCs/>
          <w:color w:val="000000"/>
          <w:sz w:val="24"/>
          <w:szCs w:val="24"/>
        </w:rPr>
        <w:t xml:space="preserve">current </w:t>
      </w:r>
      <w:r w:rsidRPr="00E92A04">
        <w:rPr>
          <w:rFonts w:ascii="Times New Roman" w:eastAsia="Times New Roman" w:hAnsi="Times New Roman" w:cs="Times New Roman"/>
          <w:color w:val="000000"/>
          <w:sz w:val="24"/>
          <w:szCs w:val="24"/>
        </w:rPr>
        <w:t>proof of insurance.</w:t>
      </w:r>
    </w:p>
    <w:p w:rsidR="00E92A04" w:rsidRPr="00E92A04" w:rsidRDefault="00E92A04" w:rsidP="00E92A04">
      <w:pPr>
        <w:spacing w:before="100" w:beforeAutospacing="1" w:after="100" w:afterAutospacing="1" w:line="240" w:lineRule="auto"/>
        <w:rPr>
          <w:rFonts w:ascii="Times New Roman" w:eastAsia="Times New Roman" w:hAnsi="Times New Roman" w:cs="Times New Roman"/>
          <w:color w:val="000000"/>
          <w:sz w:val="24"/>
          <w:szCs w:val="24"/>
        </w:rPr>
      </w:pPr>
    </w:p>
    <w:p w:rsidR="00E92A04" w:rsidRPr="00E92A04" w:rsidRDefault="00E92A04" w:rsidP="00E92A04">
      <w:pPr>
        <w:spacing w:before="100" w:beforeAutospacing="1" w:after="100" w:afterAutospacing="1" w:line="240" w:lineRule="auto"/>
        <w:rPr>
          <w:rFonts w:ascii="Times New Roman" w:eastAsia="Times New Roman" w:hAnsi="Times New Roman" w:cs="Times New Roman"/>
          <w:color w:val="000000"/>
          <w:sz w:val="24"/>
          <w:szCs w:val="24"/>
        </w:rPr>
      </w:pPr>
      <w:r w:rsidRPr="00E92A04">
        <w:rPr>
          <w:rFonts w:ascii="Times New Roman" w:eastAsia="Times New Roman" w:hAnsi="Times New Roman" w:cs="Times New Roman"/>
          <w:color w:val="000000"/>
          <w:sz w:val="24"/>
          <w:szCs w:val="24"/>
        </w:rPr>
        <w:t>Hope this helps.....</w:t>
      </w:r>
    </w:p>
    <w:p w:rsidR="00E92A04" w:rsidRPr="00E92A04" w:rsidRDefault="00E92A04" w:rsidP="00E92A04">
      <w:pPr>
        <w:spacing w:before="100" w:beforeAutospacing="1" w:after="100" w:afterAutospacing="1" w:line="240" w:lineRule="auto"/>
        <w:rPr>
          <w:rFonts w:ascii="Times New Roman" w:eastAsia="Times New Roman" w:hAnsi="Times New Roman" w:cs="Times New Roman"/>
          <w:color w:val="000000"/>
          <w:sz w:val="24"/>
          <w:szCs w:val="24"/>
        </w:rPr>
      </w:pPr>
    </w:p>
    <w:p w:rsidR="00E92A04" w:rsidRPr="00E92A04" w:rsidRDefault="00E92A04" w:rsidP="00E92A04">
      <w:pPr>
        <w:spacing w:before="100" w:beforeAutospacing="1" w:after="100" w:afterAutospacing="1" w:line="240" w:lineRule="auto"/>
        <w:rPr>
          <w:rFonts w:ascii="Times New Roman" w:eastAsia="Times New Roman" w:hAnsi="Times New Roman" w:cs="Times New Roman"/>
          <w:sz w:val="24"/>
          <w:szCs w:val="24"/>
        </w:rPr>
      </w:pPr>
      <w:r w:rsidRPr="00E92A04">
        <w:rPr>
          <w:rFonts w:ascii="Times New Roman" w:eastAsia="Times New Roman" w:hAnsi="Times New Roman" w:cs="Times New Roman"/>
          <w:i/>
          <w:iCs/>
          <w:sz w:val="27"/>
          <w:szCs w:val="27"/>
        </w:rPr>
        <w:t>Cynthia Robison</w:t>
      </w:r>
    </w:p>
    <w:p w:rsidR="00E92A04" w:rsidRPr="00E92A04" w:rsidRDefault="00EF5302" w:rsidP="00E92A04">
      <w:pPr>
        <w:spacing w:after="0" w:line="240" w:lineRule="auto"/>
        <w:rPr>
          <w:rFonts w:ascii="Times New Roman" w:eastAsia="Times New Roman" w:hAnsi="Times New Roman" w:cs="Times New Roman"/>
          <w:sz w:val="24"/>
          <w:szCs w:val="24"/>
        </w:rPr>
      </w:pPr>
      <w:r w:rsidRPr="00EF5302">
        <w:rPr>
          <w:rFonts w:ascii="Times New Roman" w:eastAsia="Times New Roman" w:hAnsi="Times New Roman" w:cs="Times New Roman"/>
          <w:sz w:val="24"/>
          <w:szCs w:val="24"/>
        </w:rPr>
        <w:pict>
          <v:rect id="_x0000_i1025" style="width:468pt;height:1.5pt" o:hralign="center" o:hrstd="t" o:hr="t" fillcolor="#a0a0a0" stroked="f"/>
        </w:pict>
      </w:r>
    </w:p>
    <w:p w:rsidR="00E92A04" w:rsidRPr="00E92A04" w:rsidRDefault="00E92A04" w:rsidP="00E92A04">
      <w:pPr>
        <w:spacing w:after="0" w:line="240" w:lineRule="auto"/>
        <w:rPr>
          <w:rFonts w:ascii="Times New Roman" w:eastAsia="Times New Roman" w:hAnsi="Times New Roman" w:cs="Times New Roman"/>
          <w:sz w:val="24"/>
          <w:szCs w:val="24"/>
        </w:rPr>
      </w:pPr>
      <w:r w:rsidRPr="00E92A04">
        <w:rPr>
          <w:rFonts w:ascii="Times New Roman" w:eastAsia="Times New Roman" w:hAnsi="Times New Roman" w:cs="Times New Roman"/>
          <w:sz w:val="24"/>
          <w:szCs w:val="24"/>
        </w:rPr>
        <w:t>Gulf Coast Electric Co., LLC</w:t>
      </w:r>
      <w:r w:rsidRPr="00E92A04">
        <w:rPr>
          <w:rFonts w:ascii="Times New Roman" w:eastAsia="Times New Roman" w:hAnsi="Times New Roman" w:cs="Times New Roman"/>
          <w:sz w:val="24"/>
          <w:szCs w:val="24"/>
        </w:rPr>
        <w:br/>
        <w:t>554 Old Spanish Trail</w:t>
      </w:r>
      <w:r w:rsidRPr="00E92A04">
        <w:rPr>
          <w:rFonts w:ascii="Times New Roman" w:eastAsia="Times New Roman" w:hAnsi="Times New Roman" w:cs="Times New Roman"/>
          <w:sz w:val="24"/>
          <w:szCs w:val="24"/>
        </w:rPr>
        <w:br/>
        <w:t>Slidell, Louisiana 70458</w:t>
      </w:r>
      <w:r w:rsidRPr="00E92A04">
        <w:rPr>
          <w:rFonts w:ascii="Times New Roman" w:eastAsia="Times New Roman" w:hAnsi="Times New Roman" w:cs="Times New Roman"/>
          <w:sz w:val="24"/>
          <w:szCs w:val="24"/>
        </w:rPr>
        <w:br/>
        <w:t>985-649-5832</w:t>
      </w:r>
    </w:p>
    <w:p w:rsidR="000C3F61" w:rsidRDefault="000C3F61"/>
    <w:sectPr w:rsidR="000C3F61" w:rsidSect="000C3F6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E92A04"/>
    <w:rsid w:val="000C3F61"/>
    <w:rsid w:val="00E92A04"/>
    <w:rsid w:val="00EF5302"/>
    <w:rsid w:val="00F62E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F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2A0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4641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172</Words>
  <Characters>983</Characters>
  <Application>Microsoft Office Word</Application>
  <DocSecurity>0</DocSecurity>
  <Lines>8</Lines>
  <Paragraphs>2</Paragraphs>
  <ScaleCrop>false</ScaleCrop>
  <Company>Hewlett-Packard Company</Company>
  <LinksUpToDate>false</LinksUpToDate>
  <CharactersWithSpaces>1153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cindoug@bellsouth.net</dc:creator>
  <cp:lastModifiedBy>cindoug@bellsouth.net</cp:lastModifiedBy>
  <cp:revision>2</cp:revision>
  <dcterms:created xsi:type="dcterms:W3CDTF">2014-10-08T18:28:00Z</dcterms:created>
  <dcterms:modified xsi:type="dcterms:W3CDTF">2014-10-08T18:28:00Z</dcterms:modified>
</cp:coreProperties>
</file>