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624E6C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noProof/>
          <w:sz w:val="20"/>
          <w:szCs w:val="2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.9pt;margin-top:-1.2pt;width:312.7pt;height:81.45pt;z-index:-251658240">
            <v:imagedata r:id="rId7" o:title="Dammon Logo"/>
          </v:shape>
        </w:pict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D7FE4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A74ECA" w:rsidRDefault="00A74ECA" w:rsidP="00B84259">
      <w:pPr>
        <w:ind w:left="720"/>
        <w:rPr>
          <w:rFonts w:ascii="Tahoma" w:hAnsi="Tahoma"/>
        </w:rPr>
      </w:pPr>
    </w:p>
    <w:p w:rsidR="00A74ECA" w:rsidRDefault="00A74ECA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January 30, 2015</w:t>
      </w:r>
    </w:p>
    <w:p w:rsidR="00A74ECA" w:rsidRDefault="00A74ECA" w:rsidP="00B84259">
      <w:pPr>
        <w:ind w:left="720"/>
        <w:rPr>
          <w:rFonts w:ascii="Tahoma" w:hAnsi="Tahoma"/>
        </w:rPr>
      </w:pPr>
    </w:p>
    <w:p w:rsidR="00A74ECA" w:rsidRDefault="00A74ECA" w:rsidP="00B84259">
      <w:pPr>
        <w:ind w:left="720"/>
        <w:rPr>
          <w:rFonts w:ascii="Tahoma" w:hAnsi="Tahoma"/>
        </w:rPr>
      </w:pPr>
    </w:p>
    <w:p w:rsidR="00A74ECA" w:rsidRDefault="00A74ECA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Mr. David Jones</w:t>
      </w:r>
    </w:p>
    <w:p w:rsidR="00A74ECA" w:rsidRDefault="00A74ECA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Louisiana Office of State Fire Marshal</w:t>
      </w:r>
    </w:p>
    <w:p w:rsidR="00A74ECA" w:rsidRDefault="00A74ECA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8181 Independence Blvd.</w:t>
      </w:r>
    </w:p>
    <w:p w:rsidR="00A74ECA" w:rsidRDefault="00A74ECA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Baton Rouge, LA 70806</w:t>
      </w:r>
    </w:p>
    <w:p w:rsidR="00A74ECA" w:rsidRDefault="00A74ECA" w:rsidP="00B84259">
      <w:pPr>
        <w:ind w:left="720"/>
        <w:rPr>
          <w:rFonts w:ascii="Tahoma" w:hAnsi="Tahoma"/>
        </w:rPr>
      </w:pPr>
    </w:p>
    <w:p w:rsidR="00A74ECA" w:rsidRDefault="00A74ECA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RE:</w:t>
      </w:r>
      <w:r>
        <w:rPr>
          <w:rFonts w:ascii="Tahoma" w:hAnsi="Tahoma"/>
        </w:rPr>
        <w:tab/>
        <w:t>PO 452123</w:t>
      </w:r>
    </w:p>
    <w:p w:rsidR="00A74ECA" w:rsidRDefault="00A74ECA" w:rsidP="00B84259">
      <w:pPr>
        <w:ind w:left="720"/>
        <w:rPr>
          <w:rFonts w:ascii="Tahoma" w:hAnsi="Tahoma"/>
        </w:rPr>
      </w:pPr>
    </w:p>
    <w:p w:rsidR="00A74ECA" w:rsidRDefault="00A74ECA" w:rsidP="00B84259">
      <w:pPr>
        <w:ind w:left="720"/>
        <w:rPr>
          <w:rFonts w:ascii="Tahoma" w:hAnsi="Tahoma"/>
        </w:rPr>
      </w:pPr>
    </w:p>
    <w:p w:rsidR="00A74ECA" w:rsidRDefault="00A74ECA" w:rsidP="00B84259">
      <w:pPr>
        <w:ind w:left="720"/>
        <w:rPr>
          <w:rFonts w:ascii="Tahoma" w:hAnsi="Tahoma"/>
        </w:rPr>
      </w:pPr>
    </w:p>
    <w:p w:rsidR="00A74ECA" w:rsidRDefault="00A74ECA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Dear Mr. Jones,</w:t>
      </w:r>
    </w:p>
    <w:p w:rsidR="00A74ECA" w:rsidRDefault="00A74ECA" w:rsidP="00B84259">
      <w:pPr>
        <w:ind w:left="720"/>
        <w:rPr>
          <w:rFonts w:ascii="Tahoma" w:hAnsi="Tahoma"/>
        </w:rPr>
      </w:pPr>
    </w:p>
    <w:p w:rsidR="00A74ECA" w:rsidRDefault="00A74ECA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 xml:space="preserve">Per your phone conversation with our chief architect, Mr. Kevin </w:t>
      </w:r>
      <w:proofErr w:type="spellStart"/>
      <w:r>
        <w:rPr>
          <w:rFonts w:ascii="Tahoma" w:hAnsi="Tahoma"/>
        </w:rPr>
        <w:t>Kinchen</w:t>
      </w:r>
      <w:proofErr w:type="spellEnd"/>
      <w:r>
        <w:rPr>
          <w:rFonts w:ascii="Tahoma" w:hAnsi="Tahoma"/>
        </w:rPr>
        <w:t>, the above project was abandoned after its review was deemed unnecessary.</w:t>
      </w:r>
    </w:p>
    <w:p w:rsidR="00A74ECA" w:rsidRDefault="00A74ECA" w:rsidP="00B84259">
      <w:pPr>
        <w:ind w:left="720"/>
        <w:rPr>
          <w:rFonts w:ascii="Tahoma" w:hAnsi="Tahoma"/>
        </w:rPr>
      </w:pPr>
    </w:p>
    <w:p w:rsidR="00A74ECA" w:rsidRDefault="00A74ECA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We hereby request a refund of the review fee paid, $205.00.  Please see attached receipt from your office.</w:t>
      </w:r>
    </w:p>
    <w:p w:rsidR="00A74ECA" w:rsidRDefault="00A74ECA" w:rsidP="00B84259">
      <w:pPr>
        <w:ind w:left="720"/>
        <w:rPr>
          <w:rFonts w:ascii="Tahoma" w:hAnsi="Tahoma"/>
        </w:rPr>
      </w:pPr>
    </w:p>
    <w:p w:rsidR="00A74ECA" w:rsidRDefault="00A74ECA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Thank you,</w:t>
      </w:r>
    </w:p>
    <w:p w:rsidR="00A74ECA" w:rsidRDefault="00A74ECA" w:rsidP="00B84259">
      <w:pPr>
        <w:ind w:left="720"/>
        <w:rPr>
          <w:rFonts w:ascii="Tahoma" w:hAnsi="Tahoma"/>
        </w:rPr>
      </w:pPr>
    </w:p>
    <w:p w:rsidR="00A74ECA" w:rsidRDefault="00A74ECA" w:rsidP="00B84259">
      <w:pPr>
        <w:ind w:left="720"/>
        <w:rPr>
          <w:rFonts w:ascii="Tahoma" w:hAnsi="Tahoma"/>
        </w:rPr>
      </w:pPr>
    </w:p>
    <w:p w:rsidR="00A74ECA" w:rsidRDefault="00A74ECA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Cynthia Robison</w:t>
      </w:r>
    </w:p>
    <w:p w:rsidR="00A74ECA" w:rsidRDefault="00A74ECA" w:rsidP="00B84259">
      <w:pPr>
        <w:ind w:left="720"/>
        <w:rPr>
          <w:rFonts w:ascii="Tahoma" w:hAnsi="Tahoma"/>
        </w:rPr>
      </w:pPr>
      <w:proofErr w:type="spellStart"/>
      <w:r>
        <w:rPr>
          <w:rFonts w:ascii="Tahoma" w:hAnsi="Tahoma"/>
        </w:rPr>
        <w:t>Dammon</w:t>
      </w:r>
      <w:proofErr w:type="spellEnd"/>
      <w:r>
        <w:rPr>
          <w:rFonts w:ascii="Tahoma" w:hAnsi="Tahoma"/>
        </w:rPr>
        <w:t xml:space="preserve"> Engineering, Inc.</w:t>
      </w:r>
    </w:p>
    <w:p w:rsidR="00A74ECA" w:rsidRDefault="00A74ECA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D4F" w:rsidRDefault="00791D4F" w:rsidP="00B84259">
      <w:r>
        <w:separator/>
      </w:r>
    </w:p>
  </w:endnote>
  <w:endnote w:type="continuationSeparator" w:id="0">
    <w:p w:rsidR="00791D4F" w:rsidRDefault="00791D4F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D4F" w:rsidRDefault="00791D4F" w:rsidP="00B84259">
      <w:r>
        <w:separator/>
      </w:r>
    </w:p>
  </w:footnote>
  <w:footnote w:type="continuationSeparator" w:id="0">
    <w:p w:rsidR="00791D4F" w:rsidRDefault="00791D4F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47CB2"/>
    <w:rsid w:val="00136420"/>
    <w:rsid w:val="00183978"/>
    <w:rsid w:val="001B2127"/>
    <w:rsid w:val="00234824"/>
    <w:rsid w:val="002C2960"/>
    <w:rsid w:val="002E4973"/>
    <w:rsid w:val="00300EBF"/>
    <w:rsid w:val="00313213"/>
    <w:rsid w:val="00426848"/>
    <w:rsid w:val="00464BE7"/>
    <w:rsid w:val="00472AAD"/>
    <w:rsid w:val="004D7FE4"/>
    <w:rsid w:val="00571E5D"/>
    <w:rsid w:val="005D44B9"/>
    <w:rsid w:val="00624E6C"/>
    <w:rsid w:val="00656F37"/>
    <w:rsid w:val="007553E2"/>
    <w:rsid w:val="00791D4F"/>
    <w:rsid w:val="00795989"/>
    <w:rsid w:val="00797440"/>
    <w:rsid w:val="00890EF7"/>
    <w:rsid w:val="008C041B"/>
    <w:rsid w:val="008D02D5"/>
    <w:rsid w:val="0092790E"/>
    <w:rsid w:val="00A74ECA"/>
    <w:rsid w:val="00B84259"/>
    <w:rsid w:val="00BC6680"/>
    <w:rsid w:val="00BC7177"/>
    <w:rsid w:val="00C276AA"/>
    <w:rsid w:val="00C54B90"/>
    <w:rsid w:val="00CA19F4"/>
    <w:rsid w:val="00CA6CAE"/>
    <w:rsid w:val="00D468DB"/>
    <w:rsid w:val="00D56E33"/>
    <w:rsid w:val="00DB1820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2</cp:revision>
  <cp:lastPrinted>2015-01-30T16:29:00Z</cp:lastPrinted>
  <dcterms:created xsi:type="dcterms:W3CDTF">2015-01-30T16:30:00Z</dcterms:created>
  <dcterms:modified xsi:type="dcterms:W3CDTF">2015-01-30T16:30:00Z</dcterms:modified>
</cp:coreProperties>
</file>