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E00097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1D1AE4" w:rsidP="00AD6646">
      <w:pPr>
        <w:pStyle w:val="Title"/>
        <w:rPr>
          <w:sz w:val="22"/>
        </w:rPr>
      </w:pPr>
      <w:r>
        <w:t>Structural</w:t>
      </w:r>
      <w:r w:rsidR="00AD6646">
        <w:t xml:space="preserve"> Inspection</w:t>
      </w:r>
      <w:r w:rsidR="00AD6646">
        <w:rPr>
          <w:sz w:val="22"/>
        </w:rPr>
        <w:t xml:space="preserve"> </w:t>
      </w:r>
    </w:p>
    <w:p w:rsidR="00AD6646" w:rsidRDefault="00AD6646" w:rsidP="00AD6646">
      <w:pPr>
        <w:ind w:left="720"/>
        <w:rPr>
          <w:sz w:val="22"/>
          <w:szCs w:val="22"/>
        </w:rPr>
      </w:pPr>
    </w:p>
    <w:p w:rsidR="00AD6646" w:rsidRDefault="00AD6646" w:rsidP="00AD664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1D1AE4">
        <w:rPr>
          <w:sz w:val="22"/>
          <w:szCs w:val="22"/>
        </w:rPr>
        <w:t>May 6, 2021</w:t>
      </w:r>
    </w:p>
    <w:p w:rsidR="00AD6646" w:rsidRDefault="00AD6646" w:rsidP="00AD6646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1D1AE4" w:rsidRDefault="00AD6646" w:rsidP="001D1AE4">
      <w:pPr>
        <w:autoSpaceDE w:val="0"/>
        <w:autoSpaceDN w:val="0"/>
      </w:pPr>
      <w:r>
        <w:t xml:space="preserve">           </w:t>
      </w:r>
      <w:r w:rsidR="00AB1B33">
        <w:t xml:space="preserve"> </w:t>
      </w:r>
      <w:r w:rsidR="001D0278">
        <w:t xml:space="preserve">To: </w:t>
      </w:r>
      <w:r w:rsidR="001D1AE4">
        <w:t>Luis Betancourt</w:t>
      </w:r>
    </w:p>
    <w:p w:rsidR="001D1AE4" w:rsidRDefault="001D1AE4" w:rsidP="001D1AE4">
      <w:pPr>
        <w:autoSpaceDE w:val="0"/>
        <w:autoSpaceDN w:val="0"/>
      </w:pPr>
      <w:r>
        <w:tab/>
      </w:r>
      <w:r w:rsidR="001D0278">
        <w:t xml:space="preserve">      </w:t>
      </w:r>
      <w:r>
        <w:t xml:space="preserve">1310 </w:t>
      </w:r>
      <w:proofErr w:type="spellStart"/>
      <w:r>
        <w:t>Brownswitch</w:t>
      </w:r>
      <w:proofErr w:type="spellEnd"/>
      <w:r>
        <w:t xml:space="preserve"> Rd, Suite B</w:t>
      </w:r>
    </w:p>
    <w:p w:rsidR="001D1AE4" w:rsidRDefault="001D1AE4" w:rsidP="001D1AE4">
      <w:pPr>
        <w:autoSpaceDE w:val="0"/>
        <w:autoSpaceDN w:val="0"/>
      </w:pPr>
      <w:r>
        <w:tab/>
      </w:r>
      <w:r w:rsidR="001D0278">
        <w:t xml:space="preserve">      </w:t>
      </w:r>
      <w:r>
        <w:t>Slidell, La. 70461</w:t>
      </w:r>
    </w:p>
    <w:p w:rsidR="001D1AE4" w:rsidRDefault="001D1AE4" w:rsidP="001D1AE4">
      <w:pPr>
        <w:autoSpaceDE w:val="0"/>
        <w:autoSpaceDN w:val="0"/>
      </w:pPr>
    </w:p>
    <w:p w:rsidR="002E578D" w:rsidRDefault="001D1AE4" w:rsidP="001D1AE4">
      <w:pPr>
        <w:autoSpaceDE w:val="0"/>
        <w:autoSpaceDN w:val="0"/>
        <w:ind w:firstLine="720"/>
      </w:pPr>
      <w:r>
        <w:t xml:space="preserve">Ref:  Mr. &amp; Mrs. </w:t>
      </w:r>
      <w:proofErr w:type="spellStart"/>
      <w:r>
        <w:t>Otillio</w:t>
      </w:r>
      <w:proofErr w:type="spellEnd"/>
    </w:p>
    <w:p w:rsidR="001D1AE4" w:rsidRDefault="001D1AE4" w:rsidP="001D1AE4">
      <w:pPr>
        <w:autoSpaceDE w:val="0"/>
        <w:autoSpaceDN w:val="0"/>
        <w:ind w:firstLine="720"/>
      </w:pPr>
      <w:r>
        <w:t xml:space="preserve">         67477 </w:t>
      </w:r>
      <w:proofErr w:type="spellStart"/>
      <w:r>
        <w:t>Hiern</w:t>
      </w:r>
      <w:proofErr w:type="spellEnd"/>
      <w:r>
        <w:t xml:space="preserve"> Drive </w:t>
      </w:r>
    </w:p>
    <w:p w:rsidR="001D1AE4" w:rsidRDefault="001D1AE4" w:rsidP="001D1AE4">
      <w:pPr>
        <w:autoSpaceDE w:val="0"/>
        <w:autoSpaceDN w:val="0"/>
        <w:ind w:firstLine="720"/>
      </w:pPr>
      <w:r>
        <w:t xml:space="preserve">        Mandeville, La. 70471</w:t>
      </w:r>
    </w:p>
    <w:p w:rsidR="001D1AE4" w:rsidRDefault="001D1AE4" w:rsidP="001D1AE4">
      <w:pPr>
        <w:autoSpaceDE w:val="0"/>
        <w:autoSpaceDN w:val="0"/>
      </w:pPr>
    </w:p>
    <w:p w:rsidR="00AF48E7" w:rsidRDefault="00AF48E7" w:rsidP="00AD6646">
      <w:pPr>
        <w:ind w:left="720"/>
      </w:pPr>
    </w:p>
    <w:p w:rsidR="00AD6646" w:rsidRDefault="001D0278" w:rsidP="001D0278">
      <w:pPr>
        <w:tabs>
          <w:tab w:val="left" w:pos="1440"/>
        </w:tabs>
        <w:suppressAutoHyphens/>
        <w:ind w:left="720"/>
      </w:pPr>
      <w:r>
        <w:t xml:space="preserve">   Per the site inspection, a</w:t>
      </w:r>
      <w:r w:rsidR="00AD6646">
        <w:t xml:space="preserve">ll handrails were found to be </w:t>
      </w:r>
      <w:r>
        <w:t xml:space="preserve">adequate and </w:t>
      </w:r>
      <w:r w:rsidR="00AD6646">
        <w:t>structurally sound</w:t>
      </w:r>
      <w:r>
        <w:t xml:space="preserve"> to promote </w:t>
      </w:r>
      <w:r w:rsidR="006F29FA">
        <w:t>life safety</w:t>
      </w:r>
      <w:r>
        <w:t>.</w:t>
      </w:r>
    </w:p>
    <w:p w:rsidR="001D0278" w:rsidRDefault="001D0278" w:rsidP="001D0278">
      <w:pPr>
        <w:tabs>
          <w:tab w:val="left" w:pos="1440"/>
        </w:tabs>
        <w:suppressAutoHyphens/>
      </w:pPr>
    </w:p>
    <w:p w:rsidR="001D0278" w:rsidRDefault="001D0278" w:rsidP="001D0278">
      <w:pPr>
        <w:tabs>
          <w:tab w:val="left" w:pos="1440"/>
        </w:tabs>
        <w:suppressAutoHyphens/>
      </w:pPr>
    </w:p>
    <w:p w:rsidR="001D0278" w:rsidRDefault="001D0278" w:rsidP="001D0278">
      <w:pPr>
        <w:tabs>
          <w:tab w:val="left" w:pos="1440"/>
        </w:tabs>
        <w:suppressAutoHyphens/>
      </w:pPr>
    </w:p>
    <w:p w:rsidR="00AD6646" w:rsidRDefault="00AD6646" w:rsidP="00AD6646">
      <w:pPr>
        <w:ind w:left="720"/>
      </w:pPr>
      <w:r>
        <w:t>Sincerely,</w:t>
      </w: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  <w:r>
        <w:t>Brian A Mistich, P.E.</w:t>
      </w:r>
    </w:p>
    <w:p w:rsidR="00AD6646" w:rsidRPr="00656F37" w:rsidRDefault="00AD6646" w:rsidP="00AD6646">
      <w:pPr>
        <w:ind w:left="720"/>
        <w:rPr>
          <w:rFonts w:ascii="Tahoma" w:hAnsi="Tahoma"/>
        </w:rPr>
      </w:pPr>
      <w: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AE4" w:rsidRDefault="001D1AE4" w:rsidP="00356CA4">
      <w:r>
        <w:separator/>
      </w:r>
    </w:p>
  </w:endnote>
  <w:endnote w:type="continuationSeparator" w:id="1">
    <w:p w:rsidR="001D1AE4" w:rsidRDefault="001D1AE4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AE4" w:rsidRDefault="001D1AE4" w:rsidP="00356CA4">
      <w:r>
        <w:separator/>
      </w:r>
    </w:p>
  </w:footnote>
  <w:footnote w:type="continuationSeparator" w:id="1">
    <w:p w:rsidR="001D1AE4" w:rsidRDefault="001D1AE4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0278"/>
    <w:rsid w:val="001D1AE4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E27D5"/>
    <w:rsid w:val="002E578D"/>
    <w:rsid w:val="002F32CB"/>
    <w:rsid w:val="002F51D7"/>
    <w:rsid w:val="002F5910"/>
    <w:rsid w:val="002F60EA"/>
    <w:rsid w:val="003063F7"/>
    <w:rsid w:val="00315E18"/>
    <w:rsid w:val="00333E76"/>
    <w:rsid w:val="00334E2A"/>
    <w:rsid w:val="00335FD2"/>
    <w:rsid w:val="00344531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C7C94"/>
    <w:rsid w:val="005E33E1"/>
    <w:rsid w:val="005E58FE"/>
    <w:rsid w:val="005F110B"/>
    <w:rsid w:val="005F2D0D"/>
    <w:rsid w:val="00606B53"/>
    <w:rsid w:val="00634A34"/>
    <w:rsid w:val="00644EFD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6F29FA"/>
    <w:rsid w:val="00700AF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6852"/>
    <w:rsid w:val="00BD1773"/>
    <w:rsid w:val="00BE68E6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0097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5F41"/>
    <w:rsid w:val="00FA75F6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65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19</cp:revision>
  <cp:lastPrinted>2021-05-06T19:58:00Z</cp:lastPrinted>
  <dcterms:created xsi:type="dcterms:W3CDTF">2017-10-02T15:31:00Z</dcterms:created>
  <dcterms:modified xsi:type="dcterms:W3CDTF">2021-05-06T19:59:00Z</dcterms:modified>
</cp:coreProperties>
</file>