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FD2" w:rsidRDefault="00356CA4" w:rsidP="00CD44C7">
      <w:pPr>
        <w:ind w:left="720"/>
        <w:jc w:val="right"/>
        <w:rPr>
          <w:rFonts w:ascii="Tahoma" w:hAnsi="Tahoma"/>
          <w:sz w:val="28"/>
          <w:szCs w:val="28"/>
        </w:rP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41910</wp:posOffset>
            </wp:positionV>
            <wp:extent cx="3971290" cy="1034415"/>
            <wp:effectExtent l="19050" t="0" r="0" b="0"/>
            <wp:wrapNone/>
            <wp:docPr id="8" name="Picture 8"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mmon Logo"/>
                    <pic:cNvPicPr>
                      <a:picLocks noChangeAspect="1" noChangeArrowheads="1"/>
                    </pic:cNvPicPr>
                  </pic:nvPicPr>
                  <pic:blipFill>
                    <a:blip r:embed="rId8" cstate="print"/>
                    <a:srcRect/>
                    <a:stretch>
                      <a:fillRect/>
                    </a:stretch>
                  </pic:blipFill>
                  <pic:spPr bwMode="auto">
                    <a:xfrm>
                      <a:off x="0" y="0"/>
                      <a:ext cx="3971290" cy="1034415"/>
                    </a:xfrm>
                    <a:prstGeom prst="rect">
                      <a:avLst/>
                    </a:prstGeom>
                    <a:noFill/>
                    <a:ln w="9525">
                      <a:noFill/>
                      <a:miter lim="800000"/>
                      <a:headEnd/>
                      <a:tailEnd/>
                    </a:ln>
                  </pic:spPr>
                </pic:pic>
              </a:graphicData>
            </a:graphic>
          </wp:anchor>
        </w:drawing>
      </w:r>
    </w:p>
    <w:p w:rsidR="00CD44C7" w:rsidRPr="00CD44C7" w:rsidRDefault="002C0898" w:rsidP="009C7A91">
      <w:pPr>
        <w:pStyle w:val="Header"/>
        <w:tabs>
          <w:tab w:val="clear" w:pos="9360"/>
          <w:tab w:val="right" w:pos="10980"/>
        </w:tabs>
        <w:rPr>
          <w:color w:val="808080"/>
          <w:sz w:val="20"/>
          <w:szCs w:val="20"/>
        </w:rPr>
      </w:pPr>
      <w:r>
        <w:rPr>
          <w:color w:val="808080"/>
          <w:sz w:val="22"/>
          <w:szCs w:val="22"/>
        </w:rPr>
        <w:tab/>
      </w:r>
      <w:r w:rsidR="004F6AC8">
        <w:rPr>
          <w:color w:val="808080"/>
          <w:sz w:val="22"/>
          <w:szCs w:val="22"/>
        </w:rPr>
        <w:t xml:space="preserve">     </w:t>
      </w:r>
      <w:r w:rsidR="009C7A91">
        <w:rPr>
          <w:color w:val="808080"/>
          <w:sz w:val="22"/>
          <w:szCs w:val="22"/>
        </w:rPr>
        <w:tab/>
      </w:r>
      <w:r w:rsidR="00CD44C7" w:rsidRPr="00CD44C7">
        <w:rPr>
          <w:color w:val="808080"/>
          <w:sz w:val="20"/>
          <w:szCs w:val="20"/>
        </w:rPr>
        <w:t>554 Old Spanish Trail</w:t>
      </w:r>
    </w:p>
    <w:p w:rsidR="00CD44C7" w:rsidRPr="00CD44C7" w:rsidRDefault="00CD44C7" w:rsidP="00CD44C7">
      <w:pPr>
        <w:pStyle w:val="Header"/>
        <w:tabs>
          <w:tab w:val="clear" w:pos="9360"/>
          <w:tab w:val="right" w:pos="10980"/>
        </w:tabs>
        <w:jc w:val="right"/>
        <w:rPr>
          <w:color w:val="808080"/>
          <w:sz w:val="20"/>
          <w:szCs w:val="20"/>
        </w:rPr>
      </w:pPr>
      <w:r w:rsidRPr="00CD44C7">
        <w:rPr>
          <w:color w:val="808080"/>
          <w:sz w:val="20"/>
          <w:szCs w:val="20"/>
        </w:rPr>
        <w:t>Slidell, LA 70458</w:t>
      </w:r>
    </w:p>
    <w:p w:rsidR="008C2FD2" w:rsidRPr="00CD44C7" w:rsidRDefault="008C2FD2" w:rsidP="00CD44C7">
      <w:pPr>
        <w:pStyle w:val="Header"/>
        <w:tabs>
          <w:tab w:val="clear" w:pos="9360"/>
          <w:tab w:val="right" w:pos="10980"/>
        </w:tabs>
        <w:jc w:val="right"/>
        <w:rPr>
          <w:color w:val="808080"/>
          <w:sz w:val="20"/>
          <w:szCs w:val="20"/>
        </w:rPr>
      </w:pPr>
      <w:r w:rsidRPr="00CD44C7">
        <w:rPr>
          <w:color w:val="808080"/>
          <w:sz w:val="20"/>
          <w:szCs w:val="20"/>
        </w:rPr>
        <w:t>Phone: 985-649-5832</w:t>
      </w:r>
    </w:p>
    <w:p w:rsidR="008C2FD2" w:rsidRPr="00CD44C7" w:rsidRDefault="008C2FD2" w:rsidP="008C2FD2">
      <w:pPr>
        <w:pStyle w:val="Header"/>
        <w:jc w:val="right"/>
        <w:rPr>
          <w:color w:val="808080"/>
          <w:sz w:val="20"/>
          <w:szCs w:val="20"/>
        </w:rPr>
      </w:pPr>
      <w:r w:rsidRPr="00CD44C7">
        <w:rPr>
          <w:color w:val="808080"/>
          <w:sz w:val="20"/>
          <w:szCs w:val="20"/>
        </w:rPr>
        <w:t>Fax: 985-641-5950</w:t>
      </w:r>
    </w:p>
    <w:p w:rsidR="008C2FD2" w:rsidRPr="00CD44C7" w:rsidRDefault="002C0898" w:rsidP="00CD44C7">
      <w:pPr>
        <w:pStyle w:val="Header"/>
        <w:tabs>
          <w:tab w:val="clear" w:pos="9360"/>
        </w:tabs>
        <w:jc w:val="right"/>
        <w:rPr>
          <w:color w:val="808080"/>
          <w:sz w:val="20"/>
          <w:szCs w:val="20"/>
        </w:rPr>
      </w:pPr>
      <w:r w:rsidRPr="00CD44C7">
        <w:rPr>
          <w:color w:val="808080"/>
          <w:sz w:val="20"/>
          <w:szCs w:val="20"/>
        </w:rPr>
        <w:tab/>
      </w:r>
      <w:r w:rsidR="009C7A91" w:rsidRPr="00CD44C7">
        <w:rPr>
          <w:color w:val="808080"/>
          <w:sz w:val="20"/>
          <w:szCs w:val="20"/>
        </w:rPr>
        <w:tab/>
      </w:r>
      <w:r w:rsidR="009C7A91" w:rsidRPr="00CD44C7">
        <w:rPr>
          <w:color w:val="808080"/>
          <w:sz w:val="20"/>
          <w:szCs w:val="20"/>
        </w:rPr>
        <w:tab/>
      </w:r>
      <w:r w:rsidR="009C7A91" w:rsidRPr="00CD44C7">
        <w:rPr>
          <w:color w:val="808080"/>
          <w:sz w:val="20"/>
          <w:szCs w:val="20"/>
        </w:rPr>
        <w:tab/>
      </w:r>
      <w:r w:rsidR="009C7A91" w:rsidRPr="00CD44C7">
        <w:rPr>
          <w:color w:val="808080"/>
          <w:sz w:val="20"/>
          <w:szCs w:val="20"/>
        </w:rPr>
        <w:tab/>
      </w:r>
      <w:r w:rsidR="009C7A91" w:rsidRPr="00CD44C7">
        <w:rPr>
          <w:color w:val="808080"/>
          <w:sz w:val="20"/>
          <w:szCs w:val="20"/>
        </w:rPr>
        <w:tab/>
      </w:r>
      <w:r w:rsidR="009C7A91" w:rsidRPr="00CD44C7">
        <w:rPr>
          <w:color w:val="808080"/>
          <w:sz w:val="20"/>
          <w:szCs w:val="20"/>
        </w:rPr>
        <w:tab/>
        <w:t xml:space="preserve"> </w:t>
      </w:r>
      <w:r w:rsidR="008C2FD2" w:rsidRPr="00CD44C7">
        <w:rPr>
          <w:color w:val="808080"/>
          <w:sz w:val="20"/>
          <w:szCs w:val="20"/>
        </w:rPr>
        <w:t>dammonengineering.com</w:t>
      </w:r>
    </w:p>
    <w:p w:rsidR="008C2FD2" w:rsidRPr="008D02D5" w:rsidRDefault="008C2FD2" w:rsidP="008C2FD2">
      <w:pPr>
        <w:pStyle w:val="Header"/>
        <w:jc w:val="right"/>
        <w:rPr>
          <w:color w:val="808080"/>
          <w:sz w:val="22"/>
          <w:szCs w:val="22"/>
        </w:rPr>
      </w:pPr>
      <w:r w:rsidRPr="00CD44C7">
        <w:rPr>
          <w:color w:val="808080"/>
          <w:sz w:val="20"/>
          <w:szCs w:val="20"/>
        </w:rPr>
        <w:t>dammoneng@bellsouth.net</w:t>
      </w:r>
    </w:p>
    <w:p w:rsidR="008C2FD2" w:rsidRPr="00183978" w:rsidRDefault="00ED0612" w:rsidP="008C2FD2">
      <w:pPr>
        <w:ind w:left="720"/>
        <w:rPr>
          <w:rFonts w:ascii="Tahoma" w:hAnsi="Tahoma"/>
          <w:sz w:val="6"/>
          <w:szCs w:val="6"/>
        </w:rPr>
      </w:pPr>
      <w:r w:rsidRPr="00ED0612">
        <w:rPr>
          <w:rFonts w:ascii="Tahoma" w:hAnsi="Tahoma"/>
          <w:noProof/>
          <w:sz w:val="28"/>
          <w:szCs w:val="28"/>
        </w:rPr>
        <w:pict>
          <v:shapetype id="_x0000_t32" coordsize="21600,21600" o:spt="32" o:oned="t" path="m,l21600,21600e" filled="f">
            <v:path arrowok="t" fillok="f" o:connecttype="none"/>
            <o:lock v:ext="edit" shapetype="t"/>
          </v:shapetype>
          <v:shape id="_x0000_s1030" type="#_x0000_t32" style="position:absolute;left:0;text-align:left;margin-left:-5.25pt;margin-top:2.85pt;width:557.25pt;height:0;z-index:251657216" o:connectortype="straight" strokeweight="3pt">
            <v:shadow on="t"/>
          </v:shape>
        </w:pict>
      </w:r>
    </w:p>
    <w:p w:rsidR="008C2FD2" w:rsidRDefault="008C2FD2" w:rsidP="008C2FD2">
      <w:pPr>
        <w:ind w:left="720"/>
        <w:rPr>
          <w:rFonts w:ascii="Tahoma" w:hAnsi="Tahoma"/>
          <w:sz w:val="28"/>
          <w:szCs w:val="28"/>
        </w:rPr>
      </w:pPr>
    </w:p>
    <w:p w:rsidR="002C0898" w:rsidRDefault="002C0898" w:rsidP="008B3AA2">
      <w:pPr>
        <w:ind w:left="720"/>
      </w:pPr>
    </w:p>
    <w:p w:rsidR="00356CA4" w:rsidRPr="00BE3CA4" w:rsidRDefault="00356CA4" w:rsidP="00356CA4">
      <w:pPr>
        <w:pStyle w:val="Title"/>
      </w:pPr>
      <w:r w:rsidRPr="00BE3CA4">
        <w:t>Structural Inspection</w:t>
      </w:r>
    </w:p>
    <w:p w:rsidR="00356CA4" w:rsidRPr="00BE3CA4" w:rsidRDefault="00CD44C7" w:rsidP="00356CA4">
      <w:pPr>
        <w:ind w:left="720"/>
      </w:pPr>
      <w:r>
        <w:t>October 2, 2012</w:t>
      </w:r>
    </w:p>
    <w:p w:rsidR="00356CA4" w:rsidRDefault="00356CA4" w:rsidP="00356CA4">
      <w:pPr>
        <w:ind w:left="720"/>
      </w:pPr>
    </w:p>
    <w:p w:rsidR="007F0F90" w:rsidRDefault="007F0F90" w:rsidP="00356CA4">
      <w:pPr>
        <w:ind w:left="720"/>
      </w:pPr>
    </w:p>
    <w:p w:rsidR="00356CA4" w:rsidRDefault="00356CA4" w:rsidP="00356CA4">
      <w:pPr>
        <w:ind w:left="720"/>
      </w:pPr>
      <w:r w:rsidRPr="00BE3CA4">
        <w:t xml:space="preserve">For: </w:t>
      </w:r>
      <w:r w:rsidRPr="00BE3CA4">
        <w:tab/>
      </w:r>
      <w:r>
        <w:t xml:space="preserve">Mr. </w:t>
      </w:r>
      <w:r w:rsidR="00CD44C7">
        <w:t>Earl Meyer</w:t>
      </w:r>
    </w:p>
    <w:p w:rsidR="00356CA4" w:rsidRDefault="00356CA4" w:rsidP="00356CA4">
      <w:pPr>
        <w:ind w:left="720"/>
      </w:pPr>
      <w:r>
        <w:tab/>
      </w:r>
      <w:r w:rsidR="00CD44C7">
        <w:t>117 Kris Drive</w:t>
      </w:r>
    </w:p>
    <w:p w:rsidR="00356CA4" w:rsidRDefault="00356CA4" w:rsidP="00356CA4">
      <w:pPr>
        <w:ind w:left="720"/>
      </w:pPr>
      <w:r>
        <w:tab/>
        <w:t>Slidell, LA 704</w:t>
      </w:r>
      <w:r w:rsidR="00CD44C7">
        <w:t>58</w:t>
      </w:r>
    </w:p>
    <w:p w:rsidR="00356CA4" w:rsidRDefault="00356CA4" w:rsidP="00356CA4">
      <w:pPr>
        <w:ind w:left="720"/>
      </w:pPr>
    </w:p>
    <w:p w:rsidR="00356CA4" w:rsidRDefault="00356CA4" w:rsidP="00356CA4">
      <w:pPr>
        <w:ind w:left="720"/>
      </w:pPr>
      <w:r>
        <w:t xml:space="preserve">Re: </w:t>
      </w:r>
      <w:r>
        <w:tab/>
      </w:r>
      <w:r w:rsidR="00CD44C7">
        <w:t>117 Kris Drive</w:t>
      </w:r>
    </w:p>
    <w:p w:rsidR="00356CA4" w:rsidRPr="00BE3CA4" w:rsidRDefault="00356CA4" w:rsidP="00356CA4">
      <w:pPr>
        <w:ind w:left="720"/>
      </w:pPr>
      <w:r>
        <w:t xml:space="preserve">        </w:t>
      </w:r>
      <w:r>
        <w:tab/>
        <w:t>Slidell, La.</w:t>
      </w:r>
    </w:p>
    <w:p w:rsidR="00356CA4" w:rsidRPr="00BE3CA4" w:rsidRDefault="00356CA4" w:rsidP="00356CA4">
      <w:pPr>
        <w:ind w:left="720"/>
      </w:pPr>
    </w:p>
    <w:p w:rsidR="00356CA4" w:rsidRPr="00BE3CA4" w:rsidRDefault="00356CA4" w:rsidP="00356CA4">
      <w:pPr>
        <w:ind w:left="720"/>
        <w:rPr>
          <w:u w:val="single"/>
        </w:rPr>
      </w:pPr>
      <w:r w:rsidRPr="00BE3CA4">
        <w:rPr>
          <w:u w:val="single"/>
        </w:rPr>
        <w:t>Construction:</w:t>
      </w:r>
    </w:p>
    <w:p w:rsidR="00356CA4" w:rsidRPr="00BE3CA4" w:rsidRDefault="00356CA4" w:rsidP="00356CA4">
      <w:pPr>
        <w:ind w:left="720"/>
      </w:pPr>
      <w:proofErr w:type="gramStart"/>
      <w:r>
        <w:t>Single</w:t>
      </w:r>
      <w:r w:rsidRPr="00BE3CA4">
        <w:t>-story, wood frame with brick</w:t>
      </w:r>
      <w:r>
        <w:t xml:space="preserve"> </w:t>
      </w:r>
      <w:r w:rsidR="00CD44C7">
        <w:t xml:space="preserve">and wood siding </w:t>
      </w:r>
      <w:r w:rsidRPr="00BE3CA4">
        <w:t>veneer</w:t>
      </w:r>
      <w:r w:rsidR="000209D4">
        <w:t xml:space="preserve">, </w:t>
      </w:r>
      <w:r w:rsidRPr="00BE3CA4">
        <w:t>composition shingle ro</w:t>
      </w:r>
      <w:r>
        <w:t>of on a conventional foundation</w:t>
      </w:r>
      <w:r w:rsidR="000209D4">
        <w:t xml:space="preserve"> with wood, carpet and ceramic flooring.</w:t>
      </w:r>
      <w:proofErr w:type="gramEnd"/>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This inspection is limited to a visual inspection of the shell of the home, including the interior and exterior foundation of the residence. No Inspection of the mechanical or electrical systems was performed.  This report is as outlined by the National Academy of Building Inspection Engineers Standards and Practices for Residential and Small Building Property Condition Surveys.  This report is 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56CA4" w:rsidRPr="00BE3CA4" w:rsidRDefault="00356CA4" w:rsidP="00356CA4">
      <w:pPr>
        <w:ind w:left="705"/>
      </w:pPr>
      <w:r>
        <w:t xml:space="preserve">Pam Puckett with The Puckett Team </w:t>
      </w:r>
      <w:r w:rsidRPr="00BE3CA4">
        <w:t>contacted Dammon Engineering</w:t>
      </w:r>
      <w:r>
        <w:t xml:space="preserve"> </w:t>
      </w:r>
      <w:r w:rsidR="00CD44C7">
        <w:t>on October 1</w:t>
      </w:r>
      <w:r>
        <w:t xml:space="preserve"> </w:t>
      </w:r>
      <w:r w:rsidR="00CD44C7">
        <w:t xml:space="preserve">to </w:t>
      </w:r>
      <w:r w:rsidRPr="00BE3CA4">
        <w:t xml:space="preserve">request a structural inspection </w:t>
      </w:r>
      <w:r>
        <w:t xml:space="preserve">of the referenced home due to </w:t>
      </w:r>
      <w:r w:rsidR="00CD44C7">
        <w:t xml:space="preserve">concerns </w:t>
      </w:r>
      <w:r w:rsidR="00F02F56">
        <w:t xml:space="preserve">from a home inspection report noting a crack in the exterior of the </w:t>
      </w:r>
      <w:r w:rsidR="00CD44C7">
        <w:t>foundation.</w:t>
      </w:r>
    </w:p>
    <w:p w:rsidR="00356CA4" w:rsidRPr="00BE3CA4" w:rsidRDefault="00356CA4" w:rsidP="00356CA4">
      <w:pPr>
        <w:ind w:left="720"/>
      </w:pPr>
    </w:p>
    <w:p w:rsidR="00356CA4" w:rsidRPr="00BE3CA4" w:rsidRDefault="00356CA4" w:rsidP="00356CA4">
      <w:pPr>
        <w:ind w:left="720"/>
        <w:rPr>
          <w:u w:val="single"/>
        </w:rPr>
      </w:pPr>
      <w:r w:rsidRPr="00BE3CA4">
        <w:rPr>
          <w:u w:val="single"/>
        </w:rPr>
        <w:t>Findings:</w:t>
      </w:r>
    </w:p>
    <w:p w:rsidR="00C90C7E" w:rsidRDefault="00C90C7E" w:rsidP="00356CA4">
      <w:pPr>
        <w:ind w:left="720"/>
      </w:pPr>
      <w:r>
        <w:t>Upon inspection</w:t>
      </w:r>
      <w:r w:rsidR="002413F4">
        <w:t>,</w:t>
      </w:r>
      <w:r>
        <w:t xml:space="preserve"> a small hairline crack was noted in the exterior foundation of the home by the rear porch and next to the </w:t>
      </w:r>
      <w:r w:rsidR="002413F4">
        <w:t>F</w:t>
      </w:r>
      <w:r>
        <w:t xml:space="preserve">rench doors. </w:t>
      </w:r>
      <w:r w:rsidR="002413F4">
        <w:t xml:space="preserve"> </w:t>
      </w:r>
      <w:r>
        <w:t xml:space="preserve">Upon inspecting the inside master bedroom ceramic flooring, hairline cracks were </w:t>
      </w:r>
      <w:r w:rsidR="002413F4">
        <w:t xml:space="preserve">also </w:t>
      </w:r>
      <w:r>
        <w:t>noted in this same area</w:t>
      </w:r>
      <w:r w:rsidR="00AB5AC2">
        <w:t xml:space="preserve"> running to the closet</w:t>
      </w:r>
      <w:r>
        <w:t xml:space="preserve">. Upon inspecting the exterior foundation on the opposite side of the </w:t>
      </w:r>
      <w:r w:rsidR="00533CE0">
        <w:t>porch</w:t>
      </w:r>
      <w:r w:rsidR="002413F4">
        <w:t xml:space="preserve"> from</w:t>
      </w:r>
      <w:r w:rsidR="00533CE0">
        <w:t xml:space="preserve"> where the crack was first noted</w:t>
      </w:r>
      <w:r>
        <w:t>, no signs of crac</w:t>
      </w:r>
      <w:r w:rsidR="00533CE0">
        <w:t>ks in the foundation were noted on th</w:t>
      </w:r>
      <w:r w:rsidR="002413F4">
        <w:t>e</w:t>
      </w:r>
      <w:r w:rsidR="00533CE0">
        <w:t xml:space="preserve"> </w:t>
      </w:r>
      <w:r w:rsidR="002413F4">
        <w:t xml:space="preserve">opposite </w:t>
      </w:r>
      <w:r w:rsidR="00533CE0">
        <w:t>side.</w:t>
      </w:r>
    </w:p>
    <w:p w:rsidR="00C90C7E" w:rsidRDefault="00C90C7E" w:rsidP="00356CA4">
      <w:pPr>
        <w:ind w:left="720"/>
      </w:pPr>
    </w:p>
    <w:p w:rsidR="00533CE0" w:rsidRDefault="007F0F90" w:rsidP="00356CA4">
      <w:pPr>
        <w:ind w:left="720"/>
      </w:pPr>
      <w:r>
        <w:t xml:space="preserve">Cracks were </w:t>
      </w:r>
      <w:r w:rsidR="00533CE0">
        <w:t xml:space="preserve">also </w:t>
      </w:r>
      <w:r>
        <w:t xml:space="preserve">noted in </w:t>
      </w:r>
      <w:r w:rsidR="00665976">
        <w:t xml:space="preserve">the </w:t>
      </w:r>
      <w:r w:rsidR="00533CE0">
        <w:t>foundation of the garage, these are normal h</w:t>
      </w:r>
      <w:r w:rsidRPr="000209D4">
        <w:t>airline</w:t>
      </w:r>
      <w:r w:rsidR="00533CE0">
        <w:t xml:space="preserve"> </w:t>
      </w:r>
      <w:r w:rsidR="00356CA4" w:rsidRPr="000209D4">
        <w:t xml:space="preserve">cracks found in </w:t>
      </w:r>
      <w:r w:rsidR="002413F4">
        <w:t>most</w:t>
      </w:r>
      <w:r w:rsidR="00533CE0">
        <w:t xml:space="preserve"> </w:t>
      </w:r>
      <w:r w:rsidR="00356CA4" w:rsidRPr="000209D4">
        <w:t>garage</w:t>
      </w:r>
      <w:r w:rsidR="00533CE0">
        <w:t>s</w:t>
      </w:r>
      <w:r w:rsidR="00356CA4" w:rsidRPr="000209D4">
        <w:t xml:space="preserve">.   </w:t>
      </w:r>
    </w:p>
    <w:p w:rsidR="00533CE0" w:rsidRDefault="00533CE0" w:rsidP="00356CA4">
      <w:pPr>
        <w:ind w:left="720"/>
      </w:pPr>
    </w:p>
    <w:p w:rsidR="00665976" w:rsidRDefault="00665976" w:rsidP="00356CA4">
      <w:pPr>
        <w:ind w:left="720"/>
      </w:pPr>
    </w:p>
    <w:p w:rsidR="00665976" w:rsidRDefault="00665976" w:rsidP="00356CA4">
      <w:pPr>
        <w:ind w:left="720"/>
      </w:pPr>
    </w:p>
    <w:p w:rsidR="00753811" w:rsidRDefault="00753811" w:rsidP="00665976">
      <w:pPr>
        <w:ind w:left="720"/>
      </w:pPr>
    </w:p>
    <w:p w:rsidR="00753811" w:rsidRDefault="00753811" w:rsidP="00665976">
      <w:pPr>
        <w:ind w:left="720"/>
      </w:pPr>
    </w:p>
    <w:p w:rsidR="00665976" w:rsidRDefault="00356CA4" w:rsidP="00665976">
      <w:pPr>
        <w:ind w:left="720"/>
      </w:pPr>
      <w:r>
        <w:t>A visual inspecti</w:t>
      </w:r>
      <w:r w:rsidR="00397181">
        <w:t xml:space="preserve">on </w:t>
      </w:r>
      <w:r w:rsidR="00753811">
        <w:t xml:space="preserve">of the exterior </w:t>
      </w:r>
      <w:r w:rsidR="00397181">
        <w:t>of the residence did</w:t>
      </w:r>
      <w:r>
        <w:t xml:space="preserve"> not </w:t>
      </w:r>
      <w:r w:rsidR="00397181">
        <w:t>reveal</w:t>
      </w:r>
      <w:r>
        <w:t xml:space="preserve"> any cracks in the mortar between the bricks, nor were there signs of </w:t>
      </w:r>
      <w:r w:rsidR="007F0F90">
        <w:t>r</w:t>
      </w:r>
      <w:r>
        <w:t>epair.</w:t>
      </w:r>
      <w:r w:rsidR="00665976">
        <w:t xml:space="preserve"> Structures typically show signs of settlement in the sheetrock at the heads of doorframes and windows; this is due to the fact that they offer minimal structural support. During the inspection</w:t>
      </w:r>
      <w:r w:rsidR="002413F4">
        <w:t>,</w:t>
      </w:r>
      <w:r w:rsidR="00665976">
        <w:t xml:space="preserve"> no stress cracks were found around these areas and it did not appear that they were patched or </w:t>
      </w:r>
      <w:r w:rsidR="002413F4">
        <w:t>repaired</w:t>
      </w:r>
      <w:r w:rsidR="00665976">
        <w:t xml:space="preserve"> to cover-up settlement.</w:t>
      </w:r>
    </w:p>
    <w:p w:rsidR="00665976" w:rsidRDefault="00665976" w:rsidP="00665976">
      <w:pPr>
        <w:ind w:left="720"/>
      </w:pPr>
    </w:p>
    <w:p w:rsidR="00753811" w:rsidRDefault="00753811" w:rsidP="00753811">
      <w:pPr>
        <w:pStyle w:val="BodyText"/>
        <w:ind w:left="720"/>
        <w:rPr>
          <w:sz w:val="24"/>
          <w:szCs w:val="24"/>
        </w:rPr>
      </w:pPr>
      <w:r>
        <w:rPr>
          <w:sz w:val="24"/>
          <w:szCs w:val="24"/>
        </w:rPr>
        <w:t>N</w:t>
      </w:r>
      <w:r w:rsidR="00665976">
        <w:rPr>
          <w:sz w:val="24"/>
          <w:szCs w:val="24"/>
        </w:rPr>
        <w:t xml:space="preserve">o </w:t>
      </w:r>
      <w:r>
        <w:rPr>
          <w:sz w:val="24"/>
          <w:szCs w:val="24"/>
        </w:rPr>
        <w:t>signs of settling</w:t>
      </w:r>
      <w:r w:rsidR="00665976">
        <w:rPr>
          <w:sz w:val="24"/>
          <w:szCs w:val="24"/>
        </w:rPr>
        <w:t xml:space="preserve"> were found in the roofing structure that would typically be found if a structure were under large stresses from foundation settlement. </w:t>
      </w:r>
      <w:r>
        <w:rPr>
          <w:sz w:val="24"/>
          <w:szCs w:val="24"/>
        </w:rPr>
        <w:t xml:space="preserve">Also no cracks were found in the ceiling and no repair work was evident to suggest previous settlement. </w:t>
      </w:r>
    </w:p>
    <w:p w:rsidR="00665976" w:rsidRDefault="00665976" w:rsidP="00665976">
      <w:pPr>
        <w:pStyle w:val="BodyText"/>
        <w:ind w:left="720"/>
        <w:rPr>
          <w:sz w:val="24"/>
          <w:szCs w:val="24"/>
        </w:rPr>
      </w:pPr>
    </w:p>
    <w:p w:rsidR="00356CA4" w:rsidRPr="00BE3CA4" w:rsidRDefault="00356CA4" w:rsidP="00356CA4">
      <w:pPr>
        <w:pStyle w:val="BodyText"/>
        <w:ind w:left="720"/>
        <w:rPr>
          <w:sz w:val="24"/>
          <w:szCs w:val="24"/>
          <w:u w:val="single"/>
        </w:rPr>
      </w:pPr>
      <w:r w:rsidRPr="00BE3CA4">
        <w:rPr>
          <w:sz w:val="24"/>
          <w:szCs w:val="24"/>
          <w:u w:val="single"/>
        </w:rPr>
        <w:t>Conclusion:</w:t>
      </w:r>
    </w:p>
    <w:p w:rsidR="00356CA4" w:rsidRDefault="00753811" w:rsidP="00356CA4">
      <w:pPr>
        <w:pStyle w:val="BodyText"/>
        <w:ind w:left="720"/>
        <w:rPr>
          <w:sz w:val="24"/>
          <w:szCs w:val="24"/>
        </w:rPr>
      </w:pPr>
      <w:r>
        <w:rPr>
          <w:sz w:val="24"/>
          <w:szCs w:val="24"/>
        </w:rPr>
        <w:t>It is important to note that all h</w:t>
      </w:r>
      <w:r w:rsidR="00356CA4">
        <w:rPr>
          <w:sz w:val="24"/>
          <w:szCs w:val="24"/>
        </w:rPr>
        <w:t>ouse</w:t>
      </w:r>
      <w:r>
        <w:rPr>
          <w:sz w:val="24"/>
          <w:szCs w:val="24"/>
        </w:rPr>
        <w:t xml:space="preserve"> </w:t>
      </w:r>
      <w:r w:rsidR="00356CA4">
        <w:rPr>
          <w:sz w:val="24"/>
          <w:szCs w:val="24"/>
        </w:rPr>
        <w:t>foundations settle.  Usually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p>
    <w:p w:rsidR="00356CA4" w:rsidRDefault="00356CA4" w:rsidP="00356CA4">
      <w:pPr>
        <w:pStyle w:val="BodyText"/>
        <w:ind w:left="720"/>
        <w:rPr>
          <w:sz w:val="24"/>
          <w:szCs w:val="24"/>
        </w:rPr>
      </w:pPr>
    </w:p>
    <w:p w:rsidR="00753811" w:rsidRDefault="00397181" w:rsidP="00397181">
      <w:pPr>
        <w:pStyle w:val="BodyText"/>
        <w:ind w:left="720"/>
        <w:rPr>
          <w:sz w:val="24"/>
          <w:szCs w:val="24"/>
        </w:rPr>
      </w:pPr>
      <w:r>
        <w:rPr>
          <w:sz w:val="24"/>
          <w:szCs w:val="24"/>
        </w:rPr>
        <w:t xml:space="preserve">The </w:t>
      </w:r>
      <w:r w:rsidR="00356CA4">
        <w:rPr>
          <w:sz w:val="24"/>
          <w:szCs w:val="24"/>
        </w:rPr>
        <w:t xml:space="preserve">cracks in the slab do not appear to have compromised the structural integrity of the slab.  </w:t>
      </w:r>
    </w:p>
    <w:p w:rsidR="00753811" w:rsidRDefault="00753811" w:rsidP="00397181">
      <w:pPr>
        <w:pStyle w:val="BodyText"/>
        <w:ind w:left="720"/>
        <w:rPr>
          <w:sz w:val="24"/>
          <w:szCs w:val="24"/>
        </w:rPr>
      </w:pPr>
    </w:p>
    <w:p w:rsidR="00356CA4" w:rsidRPr="00AD436D" w:rsidRDefault="00356CA4" w:rsidP="00397181">
      <w:pPr>
        <w:pStyle w:val="BodyText"/>
        <w:ind w:left="720"/>
        <w:rPr>
          <w:sz w:val="24"/>
          <w:szCs w:val="24"/>
        </w:rPr>
      </w:pPr>
      <w:r w:rsidRPr="00AD436D">
        <w:rPr>
          <w:sz w:val="24"/>
          <w:szCs w:val="24"/>
        </w:rPr>
        <w:t>It is my opinion that the structural integrity of this slab is currently sound.</w:t>
      </w:r>
    </w:p>
    <w:p w:rsidR="00356CA4" w:rsidRDefault="00356CA4"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Pr="00BE3CA4" w:rsidRDefault="00356CA4" w:rsidP="00356CA4">
      <w:pPr>
        <w:ind w:left="720"/>
      </w:pPr>
      <w:r w:rsidRPr="00BE3CA4">
        <w:t>Emmett G. (Pete) Dammon, P.E.</w:t>
      </w:r>
    </w:p>
    <w:p w:rsidR="00D83273" w:rsidRPr="0098749B" w:rsidRDefault="00D83273" w:rsidP="00356CA4">
      <w:pPr>
        <w:ind w:left="720"/>
      </w:pPr>
    </w:p>
    <w:sectPr w:rsidR="00D83273" w:rsidRPr="0098749B" w:rsidSect="004F6AC8">
      <w:footerReference w:type="default" r:id="rId9"/>
      <w:pgSz w:w="12240" w:h="15840"/>
      <w:pgMar w:top="180" w:right="810" w:bottom="900"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5976" w:rsidRDefault="00665976" w:rsidP="00356CA4">
      <w:r>
        <w:separator/>
      </w:r>
    </w:p>
  </w:endnote>
  <w:endnote w:type="continuationSeparator" w:id="0">
    <w:p w:rsidR="00665976" w:rsidRDefault="00665976"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976" w:rsidRDefault="00665976"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665976" w:rsidRDefault="00665976" w:rsidP="00356CA4">
    <w:pPr>
      <w:spacing w:line="140" w:lineRule="exact"/>
      <w:jc w:val="both"/>
      <w:rPr>
        <w:rFonts w:ascii="Arial" w:hAnsi="Arial" w:cs="Arial"/>
        <w:color w:val="000000"/>
        <w:sz w:val="14"/>
        <w:szCs w:val="14"/>
      </w:rPr>
    </w:pPr>
  </w:p>
  <w:p w:rsidR="00665976" w:rsidRDefault="00665976"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665976" w:rsidRDefault="00665976"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5976" w:rsidRDefault="00665976" w:rsidP="00356CA4">
      <w:r>
        <w:separator/>
      </w:r>
    </w:p>
  </w:footnote>
  <w:footnote w:type="continuationSeparator" w:id="0">
    <w:p w:rsidR="00665976" w:rsidRDefault="00665976"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A26403"/>
    <w:rsid w:val="00012765"/>
    <w:rsid w:val="000209D4"/>
    <w:rsid w:val="00056702"/>
    <w:rsid w:val="000B70BB"/>
    <w:rsid w:val="001265AD"/>
    <w:rsid w:val="001829C1"/>
    <w:rsid w:val="00197C24"/>
    <w:rsid w:val="001C3BFB"/>
    <w:rsid w:val="001E5923"/>
    <w:rsid w:val="0020643F"/>
    <w:rsid w:val="00240318"/>
    <w:rsid w:val="002413F4"/>
    <w:rsid w:val="00291A81"/>
    <w:rsid w:val="002C0898"/>
    <w:rsid w:val="002F51D7"/>
    <w:rsid w:val="002F60EA"/>
    <w:rsid w:val="00315E18"/>
    <w:rsid w:val="00335FD2"/>
    <w:rsid w:val="00356CA4"/>
    <w:rsid w:val="0039038A"/>
    <w:rsid w:val="00397181"/>
    <w:rsid w:val="003F2392"/>
    <w:rsid w:val="00443100"/>
    <w:rsid w:val="00487817"/>
    <w:rsid w:val="004B272C"/>
    <w:rsid w:val="004F6AC8"/>
    <w:rsid w:val="005072F5"/>
    <w:rsid w:val="00533CE0"/>
    <w:rsid w:val="00541FEA"/>
    <w:rsid w:val="0057715B"/>
    <w:rsid w:val="00595316"/>
    <w:rsid w:val="00596920"/>
    <w:rsid w:val="005A48E6"/>
    <w:rsid w:val="00634A34"/>
    <w:rsid w:val="00665976"/>
    <w:rsid w:val="006700DC"/>
    <w:rsid w:val="006A0A34"/>
    <w:rsid w:val="006C10C1"/>
    <w:rsid w:val="006C4749"/>
    <w:rsid w:val="00745389"/>
    <w:rsid w:val="00753811"/>
    <w:rsid w:val="00793C61"/>
    <w:rsid w:val="00795522"/>
    <w:rsid w:val="00797EBF"/>
    <w:rsid w:val="007C12AE"/>
    <w:rsid w:val="007D2585"/>
    <w:rsid w:val="007E7717"/>
    <w:rsid w:val="007F0F90"/>
    <w:rsid w:val="00871E13"/>
    <w:rsid w:val="008B3AA2"/>
    <w:rsid w:val="008C2FD2"/>
    <w:rsid w:val="008D76AF"/>
    <w:rsid w:val="00916106"/>
    <w:rsid w:val="0093308A"/>
    <w:rsid w:val="0097608C"/>
    <w:rsid w:val="00981701"/>
    <w:rsid w:val="0098749B"/>
    <w:rsid w:val="009C7A91"/>
    <w:rsid w:val="009F363A"/>
    <w:rsid w:val="00A26403"/>
    <w:rsid w:val="00A96E21"/>
    <w:rsid w:val="00AB5AC2"/>
    <w:rsid w:val="00AD436D"/>
    <w:rsid w:val="00AE6815"/>
    <w:rsid w:val="00B53612"/>
    <w:rsid w:val="00B67A96"/>
    <w:rsid w:val="00BD1773"/>
    <w:rsid w:val="00C6023F"/>
    <w:rsid w:val="00C90C7E"/>
    <w:rsid w:val="00CB5011"/>
    <w:rsid w:val="00CD44C7"/>
    <w:rsid w:val="00CF074B"/>
    <w:rsid w:val="00D32E7A"/>
    <w:rsid w:val="00D83273"/>
    <w:rsid w:val="00E2669B"/>
    <w:rsid w:val="00E517E1"/>
    <w:rsid w:val="00E92733"/>
    <w:rsid w:val="00E94724"/>
    <w:rsid w:val="00E95315"/>
    <w:rsid w:val="00EC778A"/>
    <w:rsid w:val="00ED0612"/>
    <w:rsid w:val="00EF4742"/>
    <w:rsid w:val="00F02F56"/>
    <w:rsid w:val="00F30FA1"/>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A6F83-17A1-457E-8624-036FCB108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Pages>
  <Words>483</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3091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Emmett Dammon</cp:lastModifiedBy>
  <cp:revision>19</cp:revision>
  <cp:lastPrinted>2012-10-02T18:56:00Z</cp:lastPrinted>
  <dcterms:created xsi:type="dcterms:W3CDTF">2012-08-09T16:04:00Z</dcterms:created>
  <dcterms:modified xsi:type="dcterms:W3CDTF">2012-10-02T18:59:00Z</dcterms:modified>
</cp:coreProperties>
</file>