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F3" w:rsidRPr="004D7FE4" w:rsidRDefault="003340F3" w:rsidP="003340F3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FE4">
        <w:rPr>
          <w:color w:val="808080"/>
          <w:sz w:val="20"/>
          <w:szCs w:val="20"/>
        </w:rPr>
        <w:t>554 Old Spanish Trail</w:t>
      </w:r>
    </w:p>
    <w:p w:rsidR="003340F3" w:rsidRPr="004D7FE4" w:rsidRDefault="003340F3" w:rsidP="003340F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3340F3" w:rsidRPr="004D7FE4" w:rsidRDefault="003340F3" w:rsidP="003340F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3340F3" w:rsidRPr="004D7FE4" w:rsidRDefault="003340F3" w:rsidP="003340F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3340F3" w:rsidRPr="004D7FE4" w:rsidRDefault="003340F3" w:rsidP="003340F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3340F3" w:rsidRPr="004D7FE4" w:rsidRDefault="003340F3" w:rsidP="003340F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3340F3" w:rsidRPr="00183978" w:rsidRDefault="003340F3" w:rsidP="003340F3">
      <w:pPr>
        <w:ind w:left="720"/>
        <w:rPr>
          <w:rFonts w:ascii="Tahoma" w:hAnsi="Tahoma"/>
          <w:sz w:val="6"/>
          <w:szCs w:val="6"/>
        </w:rPr>
      </w:pPr>
    </w:p>
    <w:p w:rsidR="003340F3" w:rsidRDefault="00C067E8" w:rsidP="003340F3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60288" o:connectortype="straight" strokeweight="3pt">
            <v:shadow on="t"/>
          </v:shape>
        </w:pict>
      </w:r>
    </w:p>
    <w:p w:rsidR="004766FF" w:rsidRDefault="004766FF" w:rsidP="003340F3">
      <w:pPr>
        <w:spacing w:after="0" w:line="240" w:lineRule="auto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20, 2014</w:t>
      </w:r>
    </w:p>
    <w:p w:rsidR="004766FF" w:rsidRDefault="004766FF" w:rsidP="003340F3">
      <w:pPr>
        <w:spacing w:after="0" w:line="240" w:lineRule="auto"/>
        <w:ind w:left="547"/>
        <w:rPr>
          <w:rFonts w:ascii="Arial" w:hAnsi="Arial" w:cs="Arial"/>
          <w:sz w:val="20"/>
          <w:szCs w:val="20"/>
        </w:rPr>
      </w:pPr>
    </w:p>
    <w:p w:rsidR="004766FF" w:rsidRDefault="004766FF" w:rsidP="003340F3">
      <w:pPr>
        <w:spacing w:after="0" w:line="240" w:lineRule="auto"/>
        <w:ind w:left="547"/>
        <w:rPr>
          <w:rFonts w:ascii="Arial" w:hAnsi="Arial" w:cs="Arial"/>
          <w:sz w:val="20"/>
          <w:szCs w:val="20"/>
        </w:rPr>
      </w:pPr>
    </w:p>
    <w:p w:rsidR="004766FF" w:rsidRDefault="004766FF" w:rsidP="003340F3">
      <w:pPr>
        <w:spacing w:after="0" w:line="240" w:lineRule="auto"/>
        <w:ind w:left="547"/>
        <w:rPr>
          <w:rFonts w:ascii="Arial" w:hAnsi="Arial" w:cs="Arial"/>
          <w:sz w:val="20"/>
          <w:szCs w:val="20"/>
        </w:rPr>
      </w:pPr>
    </w:p>
    <w:p w:rsidR="00191D2C" w:rsidRDefault="00191D2C" w:rsidP="003340F3">
      <w:pPr>
        <w:spacing w:after="0" w:line="240" w:lineRule="auto"/>
        <w:ind w:left="547"/>
      </w:pPr>
      <w:r>
        <w:rPr>
          <w:rFonts w:ascii="Arial" w:hAnsi="Arial" w:cs="Arial"/>
          <w:sz w:val="20"/>
          <w:szCs w:val="20"/>
        </w:rPr>
        <w:t xml:space="preserve">Mr. </w:t>
      </w:r>
      <w:r w:rsidR="00956D1D">
        <w:rPr>
          <w:rFonts w:ascii="Arial" w:hAnsi="Arial" w:cs="Arial"/>
          <w:sz w:val="20"/>
          <w:szCs w:val="20"/>
        </w:rPr>
        <w:t>James Eatmon</w:t>
      </w:r>
      <w:r w:rsidR="00956D1D">
        <w:t xml:space="preserve"> </w:t>
      </w:r>
    </w:p>
    <w:p w:rsidR="00191D2C" w:rsidRDefault="00191D2C" w:rsidP="003340F3">
      <w:pPr>
        <w:spacing w:after="0" w:line="240" w:lineRule="auto"/>
        <w:ind w:left="547"/>
      </w:pPr>
      <w:r>
        <w:t>c/o Mississippi Department of Environmental Quality</w:t>
      </w:r>
    </w:p>
    <w:p w:rsidR="0090659D" w:rsidRDefault="0090659D" w:rsidP="003340F3">
      <w:pPr>
        <w:spacing w:after="0" w:line="240" w:lineRule="auto"/>
        <w:ind w:left="547"/>
      </w:pPr>
      <w:r>
        <w:t>P.O. Box 2261</w:t>
      </w:r>
    </w:p>
    <w:p w:rsidR="00191D2C" w:rsidRDefault="00191D2C" w:rsidP="003340F3">
      <w:pPr>
        <w:spacing w:after="0" w:line="240" w:lineRule="auto"/>
        <w:ind w:left="547"/>
      </w:pPr>
      <w:r>
        <w:t>Jackson, MS  39225</w:t>
      </w:r>
    </w:p>
    <w:p w:rsidR="00191D2C" w:rsidRDefault="00191D2C" w:rsidP="003340F3">
      <w:pPr>
        <w:ind w:left="540"/>
      </w:pPr>
    </w:p>
    <w:p w:rsidR="00191D2C" w:rsidRDefault="00191D2C" w:rsidP="003340F3">
      <w:pPr>
        <w:ind w:left="540"/>
      </w:pPr>
      <w:r>
        <w:t>James,</w:t>
      </w:r>
    </w:p>
    <w:p w:rsidR="00191D2C" w:rsidRDefault="00191D2C" w:rsidP="003340F3">
      <w:pPr>
        <w:ind w:left="540"/>
      </w:pPr>
      <w:r>
        <w:t xml:space="preserve">In reference to our telephone conversation concerning the  Dreamland Mobile Home Park Upgrade/Modification project, enclosed are plans and specifications for your review </w:t>
      </w:r>
      <w:r w:rsidR="003340F3">
        <w:t xml:space="preserve">and </w:t>
      </w:r>
      <w:r>
        <w:t>consideration.</w:t>
      </w:r>
    </w:p>
    <w:p w:rsidR="00191D2C" w:rsidRDefault="00191D2C" w:rsidP="003340F3">
      <w:pPr>
        <w:ind w:left="540"/>
      </w:pPr>
      <w:r>
        <w:t>This is an existing Mobile Home Park.  A new lift station will be added and a force main connecting  to the Nicholson water and Sewer Association will be trenched.  Additional rehabilitation of the water and sewer lines shall also be undertaken.</w:t>
      </w:r>
    </w:p>
    <w:p w:rsidR="00191D2C" w:rsidRDefault="00191D2C" w:rsidP="003340F3">
      <w:pPr>
        <w:ind w:left="540"/>
      </w:pPr>
      <w:r>
        <w:t>Should you have any questions, or if further information i</w:t>
      </w:r>
      <w:r w:rsidR="003340F3">
        <w:t>s</w:t>
      </w:r>
      <w:r>
        <w:t xml:space="preserve"> required, please feel free to contact me.  A prompt reply is greatly appreciated.</w:t>
      </w:r>
    </w:p>
    <w:p w:rsidR="00191D2C" w:rsidRDefault="00191D2C" w:rsidP="003340F3">
      <w:pPr>
        <w:ind w:left="540"/>
      </w:pPr>
      <w:r>
        <w:t>Respectfully,</w:t>
      </w:r>
    </w:p>
    <w:p w:rsidR="00191D2C" w:rsidRDefault="00191D2C" w:rsidP="003340F3">
      <w:pPr>
        <w:ind w:left="540"/>
      </w:pPr>
    </w:p>
    <w:p w:rsidR="00191D2C" w:rsidRDefault="00191D2C" w:rsidP="003340F3">
      <w:pPr>
        <w:ind w:left="540"/>
      </w:pPr>
      <w:r>
        <w:t>Brian A. Mistich, P.E.</w:t>
      </w:r>
    </w:p>
    <w:sectPr w:rsidR="00191D2C" w:rsidSect="003340F3"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6D1D"/>
    <w:rsid w:val="00191D2C"/>
    <w:rsid w:val="003340F3"/>
    <w:rsid w:val="004766FF"/>
    <w:rsid w:val="00554759"/>
    <w:rsid w:val="0090659D"/>
    <w:rsid w:val="00956D1D"/>
    <w:rsid w:val="00BC7101"/>
    <w:rsid w:val="00C067E8"/>
    <w:rsid w:val="00FF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40F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340F3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cindoug@bellsouth.net</cp:lastModifiedBy>
  <cp:revision>3</cp:revision>
  <cp:lastPrinted>2014-05-20T20:06:00Z</cp:lastPrinted>
  <dcterms:created xsi:type="dcterms:W3CDTF">2014-05-20T19:45:00Z</dcterms:created>
  <dcterms:modified xsi:type="dcterms:W3CDTF">2014-05-20T20:28:00Z</dcterms:modified>
</cp:coreProperties>
</file>