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A85" w:rsidRDefault="00942A85" w:rsidP="00942A85">
      <w:pPr>
        <w:spacing w:after="0"/>
      </w:pPr>
      <w:r>
        <w:t>Facility Planning &amp; Control</w:t>
      </w:r>
    </w:p>
    <w:p w:rsidR="00942A85" w:rsidRDefault="00942A85" w:rsidP="00942A85">
      <w:pPr>
        <w:spacing w:after="0"/>
      </w:pPr>
      <w:r>
        <w:t>P.O. Box 94095</w:t>
      </w:r>
    </w:p>
    <w:p w:rsidR="00971F89" w:rsidRDefault="00942A85" w:rsidP="00942A85">
      <w:pPr>
        <w:spacing w:after="120"/>
      </w:pPr>
      <w:r w:rsidRPr="00942A85">
        <w:t>Baton Rouge, LA 70804</w:t>
      </w:r>
    </w:p>
    <w:p w:rsidR="00942A85" w:rsidRDefault="00942A85" w:rsidP="00942A85">
      <w:pPr>
        <w:spacing w:after="0"/>
      </w:pPr>
      <w:r>
        <w:t>Attn: Creighton Stout</w:t>
      </w:r>
    </w:p>
    <w:p w:rsidR="00942A85" w:rsidRDefault="00942A85" w:rsidP="00942A85">
      <w:pPr>
        <w:spacing w:after="0"/>
      </w:pPr>
    </w:p>
    <w:p w:rsidR="00942A85" w:rsidRDefault="00942A85" w:rsidP="00942A85">
      <w:pPr>
        <w:spacing w:after="0"/>
      </w:pPr>
    </w:p>
    <w:sectPr w:rsidR="00942A85" w:rsidSect="00971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2A85"/>
    <w:rsid w:val="00241948"/>
    <w:rsid w:val="00256FE6"/>
    <w:rsid w:val="00942A85"/>
    <w:rsid w:val="00971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2017-08-07T19:43:00Z</dcterms:created>
  <dcterms:modified xsi:type="dcterms:W3CDTF">2017-08-07T19:47:00Z</dcterms:modified>
</cp:coreProperties>
</file>