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1E3F3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656F37" w:rsidRDefault="00656F37" w:rsidP="00B84259">
      <w:pPr>
        <w:ind w:left="720"/>
        <w:rPr>
          <w:rFonts w:ascii="Tahoma" w:hAnsi="Tahoma"/>
        </w:rPr>
      </w:pPr>
    </w:p>
    <w:p w:rsidR="001E3F3B" w:rsidRDefault="00F81031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October 10, 2013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F81031" w:rsidRDefault="00F81031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Donna O’Dell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City of Slidell, Engineering Department</w:t>
      </w:r>
    </w:p>
    <w:p w:rsidR="00F81031" w:rsidRDefault="00F81031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2055 Second Street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Slidell, Louisiana  70458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1031">
        <w:rPr>
          <w:sz w:val="22"/>
          <w:szCs w:val="22"/>
        </w:rPr>
        <w:t>City Hall Parking Lot &amp; Courtyard</w:t>
      </w:r>
      <w:r>
        <w:rPr>
          <w:sz w:val="22"/>
          <w:szCs w:val="22"/>
        </w:rPr>
        <w:t xml:space="preserve"> 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1031">
        <w:rPr>
          <w:sz w:val="22"/>
          <w:szCs w:val="22"/>
        </w:rPr>
        <w:t>Bid No. 14-B008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1031">
        <w:rPr>
          <w:sz w:val="22"/>
          <w:szCs w:val="22"/>
        </w:rPr>
        <w:t>Project No. 600-129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F81031" w:rsidRDefault="00F81031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Dear Donna,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bids results for the </w:t>
      </w:r>
      <w:r w:rsidR="00F81031">
        <w:rPr>
          <w:sz w:val="22"/>
          <w:szCs w:val="22"/>
        </w:rPr>
        <w:t>City Hall Parking Lot &amp; Courtyard</w:t>
      </w:r>
      <w:r>
        <w:rPr>
          <w:sz w:val="22"/>
          <w:szCs w:val="22"/>
        </w:rPr>
        <w:t xml:space="preserve"> project were rece</w:t>
      </w:r>
      <w:r w:rsidR="00F81031">
        <w:rPr>
          <w:sz w:val="22"/>
          <w:szCs w:val="22"/>
        </w:rPr>
        <w:t>i</w:t>
      </w:r>
      <w:r>
        <w:rPr>
          <w:sz w:val="22"/>
          <w:szCs w:val="22"/>
        </w:rPr>
        <w:t xml:space="preserve">ved on </w:t>
      </w:r>
      <w:r w:rsidR="00F81031">
        <w:rPr>
          <w:sz w:val="22"/>
          <w:szCs w:val="22"/>
        </w:rPr>
        <w:t>October</w:t>
      </w:r>
      <w:r>
        <w:rPr>
          <w:sz w:val="22"/>
          <w:szCs w:val="22"/>
        </w:rPr>
        <w:t xml:space="preserve"> </w:t>
      </w:r>
      <w:r w:rsidR="00F81031">
        <w:rPr>
          <w:sz w:val="22"/>
          <w:szCs w:val="22"/>
        </w:rPr>
        <w:t>09</w:t>
      </w:r>
      <w:r>
        <w:rPr>
          <w:sz w:val="22"/>
          <w:szCs w:val="22"/>
        </w:rPr>
        <w:t>, 201</w:t>
      </w:r>
      <w:r w:rsidR="00F81031">
        <w:rPr>
          <w:sz w:val="22"/>
          <w:szCs w:val="22"/>
        </w:rPr>
        <w:t>3</w:t>
      </w:r>
      <w:r>
        <w:rPr>
          <w:sz w:val="22"/>
          <w:szCs w:val="22"/>
        </w:rPr>
        <w:t>. The results were as follows: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Bidder: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Base Bid</w:t>
      </w:r>
      <w:r>
        <w:rPr>
          <w:sz w:val="22"/>
          <w:szCs w:val="22"/>
          <w:u w:val="single"/>
        </w:rPr>
        <w:tab/>
      </w:r>
      <w:r w:rsidR="00F81031">
        <w:rPr>
          <w:sz w:val="22"/>
          <w:szCs w:val="22"/>
          <w:u w:val="single"/>
        </w:rPr>
        <w:t>Alt 1</w:t>
      </w:r>
      <w:r w:rsidR="00F81031">
        <w:rPr>
          <w:sz w:val="22"/>
          <w:szCs w:val="22"/>
          <w:u w:val="single"/>
        </w:rPr>
        <w:tab/>
      </w:r>
      <w:r w:rsidR="00F81031">
        <w:rPr>
          <w:sz w:val="22"/>
          <w:szCs w:val="22"/>
          <w:u w:val="single"/>
        </w:rPr>
        <w:tab/>
        <w:t>Alt 2</w:t>
      </w:r>
      <w:r w:rsidR="00F81031">
        <w:rPr>
          <w:sz w:val="22"/>
          <w:szCs w:val="22"/>
          <w:u w:val="single"/>
        </w:rPr>
        <w:tab/>
      </w:r>
      <w:r w:rsidR="00F81031">
        <w:rPr>
          <w:sz w:val="22"/>
          <w:szCs w:val="22"/>
          <w:u w:val="single"/>
        </w:rPr>
        <w:tab/>
        <w:t>Alt 3_______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1.  (Low Bid) </w:t>
      </w:r>
      <w:r w:rsidR="00F81031">
        <w:rPr>
          <w:sz w:val="22"/>
          <w:szCs w:val="22"/>
        </w:rPr>
        <w:t>Saucier Construction</w:t>
      </w:r>
      <w:r>
        <w:rPr>
          <w:sz w:val="22"/>
          <w:szCs w:val="22"/>
        </w:rPr>
        <w:tab/>
        <w:t>$</w:t>
      </w:r>
      <w:r w:rsidR="00F81031">
        <w:rPr>
          <w:sz w:val="22"/>
          <w:szCs w:val="22"/>
        </w:rPr>
        <w:t>151</w:t>
      </w:r>
      <w:r>
        <w:rPr>
          <w:sz w:val="22"/>
          <w:szCs w:val="22"/>
        </w:rPr>
        <w:t>,</w:t>
      </w:r>
      <w:r w:rsidR="00F81031">
        <w:rPr>
          <w:sz w:val="22"/>
          <w:szCs w:val="22"/>
        </w:rPr>
        <w:t>102</w:t>
      </w:r>
      <w:r>
        <w:rPr>
          <w:sz w:val="22"/>
          <w:szCs w:val="22"/>
        </w:rPr>
        <w:t>.</w:t>
      </w:r>
      <w:r w:rsidR="00F81031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F81031">
        <w:rPr>
          <w:sz w:val="22"/>
          <w:szCs w:val="22"/>
        </w:rPr>
        <w:tab/>
        <w:t>$23,625.00</w:t>
      </w:r>
      <w:r w:rsidR="00F81031">
        <w:rPr>
          <w:sz w:val="22"/>
          <w:szCs w:val="22"/>
        </w:rPr>
        <w:tab/>
        <w:t>$33,110.00</w:t>
      </w:r>
      <w:r w:rsidR="00F81031">
        <w:rPr>
          <w:sz w:val="22"/>
          <w:szCs w:val="22"/>
        </w:rPr>
        <w:tab/>
        <w:t>$36,126.00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F81031">
        <w:rPr>
          <w:sz w:val="22"/>
          <w:szCs w:val="22"/>
        </w:rPr>
        <w:t>K Construction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</w:t>
      </w:r>
      <w:r w:rsidR="00F81031">
        <w:rPr>
          <w:sz w:val="22"/>
          <w:szCs w:val="22"/>
        </w:rPr>
        <w:t>170,000.00</w:t>
      </w:r>
      <w:r w:rsidR="00F81031">
        <w:rPr>
          <w:sz w:val="22"/>
          <w:szCs w:val="22"/>
        </w:rPr>
        <w:tab/>
        <w:t>$24,375.00</w:t>
      </w:r>
      <w:r w:rsidR="00F81031">
        <w:rPr>
          <w:sz w:val="22"/>
          <w:szCs w:val="22"/>
        </w:rPr>
        <w:tab/>
        <w:t>$25,000.00</w:t>
      </w:r>
      <w:r w:rsidR="00F81031">
        <w:rPr>
          <w:sz w:val="22"/>
          <w:szCs w:val="22"/>
        </w:rPr>
        <w:tab/>
        <w:t>$25,000.00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F81031">
        <w:rPr>
          <w:sz w:val="22"/>
          <w:szCs w:val="22"/>
        </w:rPr>
        <w:t xml:space="preserve">M Natal </w:t>
      </w:r>
      <w:r w:rsidR="00F81031">
        <w:rPr>
          <w:sz w:val="22"/>
          <w:szCs w:val="22"/>
        </w:rPr>
        <w:tab/>
      </w:r>
      <w:r w:rsidR="00F81031">
        <w:rPr>
          <w:sz w:val="22"/>
          <w:szCs w:val="22"/>
        </w:rPr>
        <w:tab/>
      </w:r>
      <w:r w:rsidR="00F81031">
        <w:rPr>
          <w:sz w:val="22"/>
          <w:szCs w:val="22"/>
        </w:rPr>
        <w:tab/>
      </w:r>
      <w:r w:rsidR="00F81031">
        <w:rPr>
          <w:sz w:val="22"/>
          <w:szCs w:val="22"/>
        </w:rPr>
        <w:tab/>
        <w:t>$174,262.50</w:t>
      </w:r>
      <w:r w:rsidR="00F81031">
        <w:rPr>
          <w:sz w:val="22"/>
          <w:szCs w:val="22"/>
        </w:rPr>
        <w:tab/>
        <w:t>$25,125.00</w:t>
      </w:r>
      <w:r w:rsidR="00F81031">
        <w:rPr>
          <w:sz w:val="22"/>
          <w:szCs w:val="22"/>
        </w:rPr>
        <w:tab/>
        <w:t>$33,200.00</w:t>
      </w:r>
      <w:r w:rsidR="00F81031">
        <w:rPr>
          <w:sz w:val="22"/>
          <w:szCs w:val="22"/>
        </w:rPr>
        <w:tab/>
        <w:t>$46,100.00</w:t>
      </w:r>
    </w:p>
    <w:p w:rsidR="00F81031" w:rsidRDefault="00F81031" w:rsidP="00F81031">
      <w:pPr>
        <w:ind w:left="990" w:hanging="27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Kort's</w:t>
      </w:r>
      <w:proofErr w:type="spellEnd"/>
      <w:r>
        <w:rPr>
          <w:sz w:val="22"/>
          <w:szCs w:val="22"/>
        </w:rPr>
        <w:t xml:space="preserve"> Trucking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$191,740.00</w:t>
      </w:r>
      <w:r>
        <w:rPr>
          <w:sz w:val="22"/>
          <w:szCs w:val="22"/>
        </w:rPr>
        <w:tab/>
        <w:t>$35,625.00</w:t>
      </w:r>
      <w:r>
        <w:rPr>
          <w:sz w:val="22"/>
          <w:szCs w:val="22"/>
        </w:rPr>
        <w:tab/>
        <w:t>$43,900.00</w:t>
      </w:r>
      <w:r>
        <w:rPr>
          <w:sz w:val="22"/>
          <w:szCs w:val="22"/>
        </w:rPr>
        <w:tab/>
        <w:t>$49,000.00</w:t>
      </w:r>
    </w:p>
    <w:p w:rsidR="00F81031" w:rsidRDefault="00F81031" w:rsidP="00F81031">
      <w:pPr>
        <w:ind w:left="990" w:hanging="270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proofErr w:type="spellStart"/>
      <w:r>
        <w:rPr>
          <w:sz w:val="22"/>
          <w:szCs w:val="22"/>
        </w:rPr>
        <w:t>Rotolo</w:t>
      </w:r>
      <w:proofErr w:type="spellEnd"/>
      <w:r>
        <w:rPr>
          <w:sz w:val="22"/>
          <w:szCs w:val="22"/>
        </w:rPr>
        <w:t xml:space="preserve"> Consultants (RCI)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$197,687.00</w:t>
      </w:r>
      <w:r>
        <w:rPr>
          <w:sz w:val="22"/>
          <w:szCs w:val="22"/>
        </w:rPr>
        <w:tab/>
        <w:t>$20,062.50</w:t>
      </w:r>
      <w:r>
        <w:rPr>
          <w:sz w:val="22"/>
          <w:szCs w:val="22"/>
        </w:rPr>
        <w:tab/>
        <w:t>$38,900.00</w:t>
      </w:r>
      <w:r>
        <w:rPr>
          <w:sz w:val="22"/>
          <w:szCs w:val="22"/>
        </w:rPr>
        <w:tab/>
        <w:t>$35,900.00</w:t>
      </w:r>
    </w:p>
    <w:p w:rsidR="00F81031" w:rsidRDefault="00F81031" w:rsidP="00F81031">
      <w:pPr>
        <w:ind w:left="990" w:hanging="270"/>
        <w:rPr>
          <w:sz w:val="22"/>
          <w:szCs w:val="22"/>
        </w:rPr>
      </w:pPr>
      <w:r>
        <w:rPr>
          <w:sz w:val="22"/>
          <w:szCs w:val="22"/>
        </w:rPr>
        <w:t>6.  Task Force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$250,809.00</w:t>
      </w:r>
      <w:r>
        <w:rPr>
          <w:sz w:val="22"/>
          <w:szCs w:val="22"/>
        </w:rPr>
        <w:tab/>
        <w:t>$15,000.00</w:t>
      </w:r>
      <w:r>
        <w:rPr>
          <w:sz w:val="22"/>
          <w:szCs w:val="22"/>
        </w:rPr>
        <w:tab/>
        <w:t>$43,000.00</w:t>
      </w:r>
      <w:r>
        <w:rPr>
          <w:sz w:val="22"/>
          <w:szCs w:val="22"/>
        </w:rPr>
        <w:tab/>
        <w:t>$39,000.00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F81031" w:rsidP="001E3F3B">
      <w:pPr>
        <w:ind w:left="720"/>
        <w:rPr>
          <w:sz w:val="22"/>
          <w:szCs w:val="22"/>
        </w:rPr>
      </w:pPr>
      <w:r>
        <w:rPr>
          <w:sz w:val="22"/>
          <w:szCs w:val="22"/>
        </w:rPr>
        <w:t>Saucier Construction</w:t>
      </w:r>
      <w:r w:rsidR="001E3F3B">
        <w:rPr>
          <w:sz w:val="22"/>
          <w:szCs w:val="22"/>
        </w:rPr>
        <w:t xml:space="preserve"> stands by their bid.  </w:t>
      </w:r>
      <w:proofErr w:type="spellStart"/>
      <w:r w:rsidR="001E3F3B">
        <w:rPr>
          <w:sz w:val="22"/>
          <w:szCs w:val="22"/>
        </w:rPr>
        <w:t>Dammon</w:t>
      </w:r>
      <w:proofErr w:type="spellEnd"/>
      <w:r w:rsidR="001E3F3B">
        <w:rPr>
          <w:sz w:val="22"/>
          <w:szCs w:val="22"/>
        </w:rPr>
        <w:t xml:space="preserve"> Engineering, Inc. recommends that City of Slidell accept the low bidder, </w:t>
      </w:r>
      <w:r>
        <w:rPr>
          <w:sz w:val="22"/>
          <w:szCs w:val="22"/>
        </w:rPr>
        <w:t>Saucier Construction</w:t>
      </w:r>
      <w:r w:rsidR="001E3F3B">
        <w:rPr>
          <w:sz w:val="22"/>
          <w:szCs w:val="22"/>
        </w:rPr>
        <w:t>, for the work.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If you have any questions, or require any additional information, please don’t hesitate to call.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F81031" w:rsidRDefault="00F81031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F81031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Chuck </w:t>
      </w:r>
      <w:proofErr w:type="spellStart"/>
      <w:r>
        <w:rPr>
          <w:sz w:val="22"/>
          <w:szCs w:val="22"/>
        </w:rPr>
        <w:t>Dammon</w:t>
      </w:r>
      <w:proofErr w:type="spellEnd"/>
      <w:r>
        <w:rPr>
          <w:sz w:val="22"/>
          <w:szCs w:val="22"/>
        </w:rPr>
        <w:t>, VP</w:t>
      </w:r>
    </w:p>
    <w:p w:rsidR="00F81031" w:rsidRDefault="00F81031" w:rsidP="001E3F3B">
      <w:pPr>
        <w:ind w:left="1080" w:hanging="360"/>
        <w:rPr>
          <w:sz w:val="22"/>
          <w:szCs w:val="22"/>
        </w:rPr>
      </w:pPr>
      <w:proofErr w:type="spellStart"/>
      <w:r>
        <w:rPr>
          <w:sz w:val="22"/>
          <w:szCs w:val="22"/>
        </w:rPr>
        <w:t>Dammon</w:t>
      </w:r>
      <w:proofErr w:type="spellEnd"/>
      <w:r>
        <w:rPr>
          <w:sz w:val="22"/>
          <w:szCs w:val="22"/>
        </w:rPr>
        <w:t xml:space="preserve"> Engineering, Inc.</w:t>
      </w:r>
    </w:p>
    <w:p w:rsidR="00656F37" w:rsidRPr="00656F37" w:rsidRDefault="00656F37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031" w:rsidRDefault="00F81031" w:rsidP="00B84259">
      <w:r>
        <w:separator/>
      </w:r>
    </w:p>
  </w:endnote>
  <w:endnote w:type="continuationSeparator" w:id="0">
    <w:p w:rsidR="00F81031" w:rsidRDefault="00F81031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031" w:rsidRDefault="00F81031" w:rsidP="00B84259">
      <w:r>
        <w:separator/>
      </w:r>
    </w:p>
  </w:footnote>
  <w:footnote w:type="continuationSeparator" w:id="0">
    <w:p w:rsidR="00F81031" w:rsidRDefault="00F81031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183978"/>
    <w:rsid w:val="001B2127"/>
    <w:rsid w:val="001E3F3B"/>
    <w:rsid w:val="00234824"/>
    <w:rsid w:val="002C2960"/>
    <w:rsid w:val="002E4973"/>
    <w:rsid w:val="00300EBF"/>
    <w:rsid w:val="00313213"/>
    <w:rsid w:val="00426848"/>
    <w:rsid w:val="00464BE7"/>
    <w:rsid w:val="00472AAD"/>
    <w:rsid w:val="004D7FE4"/>
    <w:rsid w:val="004F4F0A"/>
    <w:rsid w:val="005D44B9"/>
    <w:rsid w:val="00624E6C"/>
    <w:rsid w:val="00656F37"/>
    <w:rsid w:val="007553E2"/>
    <w:rsid w:val="00795989"/>
    <w:rsid w:val="00797440"/>
    <w:rsid w:val="00890EF7"/>
    <w:rsid w:val="008C041B"/>
    <w:rsid w:val="008D02D5"/>
    <w:rsid w:val="0092790E"/>
    <w:rsid w:val="00B84259"/>
    <w:rsid w:val="00BC6680"/>
    <w:rsid w:val="00BC7177"/>
    <w:rsid w:val="00C276AA"/>
    <w:rsid w:val="00CA19F4"/>
    <w:rsid w:val="00CA6CAE"/>
    <w:rsid w:val="00D56E33"/>
    <w:rsid w:val="00DB1820"/>
    <w:rsid w:val="00F419E3"/>
    <w:rsid w:val="00F81031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2</cp:revision>
  <cp:lastPrinted>2013-01-29T20:37:00Z</cp:lastPrinted>
  <dcterms:created xsi:type="dcterms:W3CDTF">2013-10-10T15:04:00Z</dcterms:created>
  <dcterms:modified xsi:type="dcterms:W3CDTF">2013-10-10T15:04:00Z</dcterms:modified>
</cp:coreProperties>
</file>