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0B62A0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5.25pt;margin-top:4.3pt;width:292.5pt;height:79.5pt;z-index:251658240">
            <v:imagedata r:id="rId7" o:title=""/>
          </v:shape>
        </w:pict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D7FE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7411D5" w:rsidRPr="007411D5" w:rsidRDefault="007411D5" w:rsidP="00B84259">
      <w:pPr>
        <w:ind w:left="720"/>
      </w:pPr>
      <w:r w:rsidRPr="007411D5">
        <w:t>February 29, 2016</w:t>
      </w:r>
    </w:p>
    <w:p w:rsidR="007411D5" w:rsidRPr="007411D5" w:rsidRDefault="007411D5" w:rsidP="00B84259">
      <w:pPr>
        <w:ind w:left="720"/>
      </w:pPr>
    </w:p>
    <w:p w:rsidR="007411D5" w:rsidRPr="007411D5" w:rsidRDefault="007411D5" w:rsidP="00B84259">
      <w:pPr>
        <w:ind w:left="720"/>
      </w:pPr>
    </w:p>
    <w:p w:rsidR="007411D5" w:rsidRPr="007411D5" w:rsidRDefault="007411D5" w:rsidP="00B84259">
      <w:pPr>
        <w:ind w:left="720"/>
      </w:pPr>
    </w:p>
    <w:p w:rsidR="007411D5" w:rsidRPr="007411D5" w:rsidRDefault="007411D5" w:rsidP="007411D5">
      <w:pPr>
        <w:ind w:left="720"/>
        <w:rPr>
          <w:snapToGrid w:val="0"/>
        </w:rPr>
      </w:pPr>
      <w:r w:rsidRPr="007411D5">
        <w:rPr>
          <w:snapToGrid w:val="0"/>
        </w:rPr>
        <w:t>COL Richard Hansen</w:t>
      </w:r>
      <w:r>
        <w:rPr>
          <w:snapToGrid w:val="0"/>
        </w:rPr>
        <w:t>, Commander</w:t>
      </w:r>
    </w:p>
    <w:p w:rsidR="007411D5" w:rsidRP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  <w:r w:rsidRPr="007411D5">
        <w:rPr>
          <w:rFonts w:eastAsia="Times New Roman"/>
          <w:kern w:val="0"/>
          <w:lang w:eastAsia="en-US"/>
        </w:rPr>
        <w:t>New Orleans District Corps of Engineers</w:t>
      </w:r>
    </w:p>
    <w:p w:rsidR="007411D5" w:rsidRP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  <w:r w:rsidRPr="007411D5">
        <w:rPr>
          <w:rFonts w:eastAsia="Times New Roman"/>
          <w:kern w:val="0"/>
          <w:lang w:eastAsia="en-US"/>
        </w:rPr>
        <w:t>CEMVN-OD-W</w:t>
      </w:r>
    </w:p>
    <w:p w:rsidR="007411D5" w:rsidRP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  <w:r w:rsidRPr="007411D5">
        <w:rPr>
          <w:rFonts w:eastAsia="Times New Roman"/>
          <w:kern w:val="0"/>
          <w:lang w:eastAsia="en-US"/>
        </w:rPr>
        <w:t>P.O. Box 60267</w:t>
      </w:r>
    </w:p>
    <w:p w:rsid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  <w:r w:rsidRPr="007411D5">
        <w:rPr>
          <w:rFonts w:eastAsia="Times New Roman"/>
          <w:kern w:val="0"/>
          <w:lang w:eastAsia="en-US"/>
        </w:rPr>
        <w:t>New Orleans, LA 70160-0267</w:t>
      </w:r>
    </w:p>
    <w:p w:rsid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</w:p>
    <w:p w:rsid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RE:</w:t>
      </w:r>
      <w:r>
        <w:rPr>
          <w:rFonts w:eastAsia="Times New Roman"/>
          <w:kern w:val="0"/>
          <w:lang w:eastAsia="en-US"/>
        </w:rPr>
        <w:tab/>
        <w:t>Port Ship Services</w:t>
      </w:r>
    </w:p>
    <w:p w:rsid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ab/>
        <w:t>Section 408 Permission</w:t>
      </w:r>
    </w:p>
    <w:p w:rsid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</w:p>
    <w:p w:rsid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</w:p>
    <w:p w:rsid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</w:p>
    <w:p w:rsid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Dear COL Hansen,</w:t>
      </w:r>
    </w:p>
    <w:p w:rsid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</w:p>
    <w:p w:rsidR="00531003" w:rsidRDefault="00531003" w:rsidP="00531003">
      <w:pPr>
        <w:ind w:left="720"/>
      </w:pPr>
      <w:proofErr w:type="spellStart"/>
      <w:r>
        <w:t>Dammon</w:t>
      </w:r>
      <w:proofErr w:type="spellEnd"/>
      <w:r>
        <w:t xml:space="preserve"> Engineering has been contracted by Port Ship Services to provide design services for a new pier and dock to be located at Pointe A La </w:t>
      </w:r>
      <w:proofErr w:type="spellStart"/>
      <w:r>
        <w:t>Hache</w:t>
      </w:r>
      <w:proofErr w:type="spellEnd"/>
      <w:r>
        <w:t xml:space="preserve"> (South of Ferry).  These improvements are necessary to enable Port Ship Services to provide a safe location for pick up and drop off of employees during shift changes.  </w:t>
      </w:r>
    </w:p>
    <w:p w:rsid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</w:p>
    <w:p w:rsidR="007411D5" w:rsidRPr="00D750DC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We have </w:t>
      </w:r>
      <w:r w:rsidRPr="00D750DC">
        <w:rPr>
          <w:rFonts w:eastAsia="Times New Roman"/>
          <w:kern w:val="0"/>
          <w:lang w:eastAsia="en-US"/>
        </w:rPr>
        <w:t xml:space="preserve">contacted Michael </w:t>
      </w:r>
      <w:proofErr w:type="spellStart"/>
      <w:r w:rsidRPr="00D750DC">
        <w:rPr>
          <w:rFonts w:eastAsia="Times New Roman"/>
          <w:kern w:val="0"/>
          <w:lang w:eastAsia="en-US"/>
        </w:rPr>
        <w:t>Farabee</w:t>
      </w:r>
      <w:proofErr w:type="spellEnd"/>
      <w:r w:rsidRPr="00D750DC">
        <w:rPr>
          <w:rFonts w:eastAsia="Times New Roman"/>
          <w:kern w:val="0"/>
          <w:lang w:eastAsia="en-US"/>
        </w:rPr>
        <w:t xml:space="preserve"> with the U.S. Dept. of the Army (?) to obtain information related to requirements for a Section 404 permit.  We should have this information within the next 7-10 business days.  </w:t>
      </w:r>
      <w:r w:rsidR="002D6A4D">
        <w:rPr>
          <w:rFonts w:eastAsia="Times New Roman"/>
          <w:kern w:val="0"/>
          <w:lang w:eastAsia="en-US"/>
        </w:rPr>
        <w:t>It is our understanding that the Section 408 permission is a pre-requisite to obtaining the Section 404 permit.</w:t>
      </w:r>
    </w:p>
    <w:p w:rsidR="007411D5" w:rsidRPr="00D750DC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</w:p>
    <w:p w:rsidR="007411D5" w:rsidRPr="00D750DC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  <w:r w:rsidRPr="00D750DC">
        <w:rPr>
          <w:rFonts w:eastAsia="Times New Roman"/>
          <w:kern w:val="0"/>
          <w:lang w:eastAsia="en-US"/>
        </w:rPr>
        <w:t xml:space="preserve">We are not seeking credit under Section 221 of the Flood Control </w:t>
      </w:r>
      <w:r w:rsidR="00D750DC" w:rsidRPr="00D750DC">
        <w:rPr>
          <w:rFonts w:eastAsia="Times New Roman"/>
          <w:kern w:val="0"/>
          <w:lang w:eastAsia="en-US"/>
        </w:rPr>
        <w:t>A</w:t>
      </w:r>
      <w:r w:rsidRPr="00D750DC">
        <w:rPr>
          <w:rFonts w:eastAsia="Times New Roman"/>
          <w:kern w:val="0"/>
          <w:lang w:eastAsia="en-US"/>
        </w:rPr>
        <w:t>ct of 1970, nor any other</w:t>
      </w:r>
      <w:r w:rsidR="00D750DC" w:rsidRPr="00D750DC">
        <w:rPr>
          <w:rFonts w:eastAsia="Times New Roman"/>
          <w:kern w:val="0"/>
          <w:lang w:eastAsia="en-US"/>
        </w:rPr>
        <w:t>.  We</w:t>
      </w:r>
      <w:r w:rsidRPr="00D750DC">
        <w:rPr>
          <w:rFonts w:eastAsia="Times New Roman"/>
          <w:kern w:val="0"/>
          <w:lang w:eastAsia="en-US"/>
        </w:rPr>
        <w:t xml:space="preserve"> are also not seeking approval under Section 204(f) of WRDA 1986.</w:t>
      </w:r>
    </w:p>
    <w:p w:rsidR="007411D5" w:rsidRPr="00D750DC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</w:p>
    <w:p w:rsidR="007411D5" w:rsidRPr="00D750DC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  <w:r w:rsidRPr="00D750DC">
        <w:rPr>
          <w:rFonts w:eastAsia="Times New Roman"/>
          <w:kern w:val="0"/>
          <w:lang w:eastAsia="en-US"/>
        </w:rPr>
        <w:t>This project will not require the use of federally-owned real property nor any property owned by a non-federal sponsor.</w:t>
      </w:r>
    </w:p>
    <w:p w:rsidR="007411D5" w:rsidRPr="00D750DC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</w:p>
    <w:p w:rsid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  <w:r w:rsidRPr="00D750DC">
        <w:rPr>
          <w:rFonts w:eastAsia="Times New Roman"/>
          <w:kern w:val="0"/>
          <w:lang w:eastAsia="en-US"/>
        </w:rPr>
        <w:t xml:space="preserve">We have a attached a statement from Plaquemines Parish </w:t>
      </w:r>
      <w:r w:rsidR="00D750DC" w:rsidRPr="00D750DC">
        <w:rPr>
          <w:rFonts w:eastAsia="Times New Roman"/>
          <w:kern w:val="0"/>
          <w:lang w:eastAsia="en-US"/>
        </w:rPr>
        <w:t>Government endorsing the propos</w:t>
      </w:r>
      <w:r w:rsidRPr="00D750DC">
        <w:rPr>
          <w:rFonts w:eastAsia="Times New Roman"/>
          <w:kern w:val="0"/>
          <w:lang w:eastAsia="en-US"/>
        </w:rPr>
        <w:t>ed alteration.</w:t>
      </w:r>
    </w:p>
    <w:p w:rsid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</w:p>
    <w:p w:rsidR="0003636E" w:rsidRDefault="0003636E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</w:p>
    <w:p w:rsidR="007411D5" w:rsidRPr="007411D5" w:rsidRDefault="007411D5" w:rsidP="007411D5">
      <w:pPr>
        <w:widowControl/>
        <w:suppressAutoHyphens w:val="0"/>
        <w:ind w:left="720"/>
        <w:rPr>
          <w:rFonts w:eastAsia="Times New Roman"/>
          <w:kern w:val="0"/>
          <w:lang w:eastAsia="en-US"/>
        </w:rPr>
      </w:pPr>
    </w:p>
    <w:p w:rsidR="007411D5" w:rsidRPr="007411D5" w:rsidRDefault="007411D5" w:rsidP="00B84259">
      <w:pPr>
        <w:ind w:left="720"/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A4D" w:rsidRDefault="002D6A4D" w:rsidP="00B84259">
      <w:r>
        <w:separator/>
      </w:r>
    </w:p>
  </w:endnote>
  <w:endnote w:type="continuationSeparator" w:id="0">
    <w:p w:rsidR="002D6A4D" w:rsidRDefault="002D6A4D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A4D" w:rsidRDefault="002D6A4D" w:rsidP="00B84259">
      <w:r>
        <w:separator/>
      </w:r>
    </w:p>
  </w:footnote>
  <w:footnote w:type="continuationSeparator" w:id="0">
    <w:p w:rsidR="002D6A4D" w:rsidRDefault="002D6A4D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3636E"/>
    <w:rsid w:val="00047CB2"/>
    <w:rsid w:val="000B62A0"/>
    <w:rsid w:val="00136420"/>
    <w:rsid w:val="00183978"/>
    <w:rsid w:val="001B2127"/>
    <w:rsid w:val="00234824"/>
    <w:rsid w:val="002C2960"/>
    <w:rsid w:val="002D6A4D"/>
    <w:rsid w:val="002E4973"/>
    <w:rsid w:val="00300EBF"/>
    <w:rsid w:val="00313213"/>
    <w:rsid w:val="00426848"/>
    <w:rsid w:val="00464BE7"/>
    <w:rsid w:val="00472AAD"/>
    <w:rsid w:val="004D7FE4"/>
    <w:rsid w:val="00531003"/>
    <w:rsid w:val="00571E5D"/>
    <w:rsid w:val="005D44B9"/>
    <w:rsid w:val="00624E6C"/>
    <w:rsid w:val="00656F37"/>
    <w:rsid w:val="007411D5"/>
    <w:rsid w:val="007553E2"/>
    <w:rsid w:val="00791D4F"/>
    <w:rsid w:val="00795989"/>
    <w:rsid w:val="00797440"/>
    <w:rsid w:val="00890EF7"/>
    <w:rsid w:val="008C041B"/>
    <w:rsid w:val="008D02D5"/>
    <w:rsid w:val="0092790E"/>
    <w:rsid w:val="00A6306C"/>
    <w:rsid w:val="00A80AD2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D468DB"/>
    <w:rsid w:val="00D56E33"/>
    <w:rsid w:val="00D750DC"/>
    <w:rsid w:val="00DB1820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3</cp:revision>
  <cp:lastPrinted>2016-02-29T19:24:00Z</cp:lastPrinted>
  <dcterms:created xsi:type="dcterms:W3CDTF">2016-02-29T18:08:00Z</dcterms:created>
  <dcterms:modified xsi:type="dcterms:W3CDTF">2016-03-01T20:38:00Z</dcterms:modified>
</cp:coreProperties>
</file>