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AE" w:rsidRDefault="00C83DA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90AE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814AA1" w:rsidP="00356CA4">
      <w:pPr>
        <w:ind w:left="720"/>
      </w:pPr>
      <w:r>
        <w:t>June 29, 2017</w:t>
      </w:r>
    </w:p>
    <w:p w:rsidR="008812CB" w:rsidRDefault="008812CB" w:rsidP="00356CA4">
      <w:pPr>
        <w:ind w:left="720"/>
      </w:pPr>
    </w:p>
    <w:p w:rsidR="00CA49F7" w:rsidRDefault="00356CA4" w:rsidP="00356CA4">
      <w:pPr>
        <w:ind w:left="720"/>
      </w:pPr>
      <w:r w:rsidRPr="00BE3CA4">
        <w:t xml:space="preserve">For: </w:t>
      </w:r>
      <w:r w:rsidRPr="00BE3CA4">
        <w:tab/>
      </w:r>
      <w:r w:rsidR="00490228">
        <w:t xml:space="preserve">Albert &amp; Nancy </w:t>
      </w:r>
      <w:proofErr w:type="spellStart"/>
      <w:r w:rsidR="00490228">
        <w:t>Brignac</w:t>
      </w:r>
      <w:proofErr w:type="spellEnd"/>
      <w:r w:rsidR="008E599F">
        <w:t xml:space="preserve"> </w:t>
      </w:r>
    </w:p>
    <w:p w:rsidR="00A252CF" w:rsidRDefault="00CA49F7" w:rsidP="000F6C43">
      <w:pPr>
        <w:ind w:left="720"/>
      </w:pPr>
      <w:r>
        <w:t xml:space="preserve">            </w:t>
      </w:r>
    </w:p>
    <w:p w:rsidR="00A252CF" w:rsidRDefault="00490228" w:rsidP="000F6C43">
      <w:pPr>
        <w:ind w:left="720"/>
      </w:pPr>
      <w:r>
        <w:t>Ref:   114 North Randall Dr.</w:t>
      </w:r>
    </w:p>
    <w:p w:rsidR="00A252CF" w:rsidRDefault="00A252CF" w:rsidP="000F6C43">
      <w:pPr>
        <w:ind w:left="720"/>
      </w:pPr>
      <w:r>
        <w:t xml:space="preserve">          Slidell, La 70458</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A64567">
        <w:t>/wood</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8D6C42"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w:t>
      </w:r>
      <w:r w:rsidR="000661D8">
        <w:t>inspector</w:t>
      </w:r>
      <w:r w:rsidR="00DD2938">
        <w:t xml:space="preserve"> that noted </w:t>
      </w:r>
      <w:r w:rsidR="0012364C">
        <w:t>some elevation deference</w:t>
      </w:r>
      <w:r w:rsidR="006D7341">
        <w:t xml:space="preserve"> </w:t>
      </w:r>
      <w:r w:rsidR="00F204E8">
        <w:t xml:space="preserve">in the rear </w:t>
      </w:r>
      <w:r w:rsidR="00AF6087">
        <w:t xml:space="preserve">master </w:t>
      </w:r>
      <w:r w:rsidR="00F204E8">
        <w:t>bedroom</w:t>
      </w:r>
      <w:r w:rsidR="003057FE">
        <w:t>.</w:t>
      </w:r>
      <w:r w:rsidR="00665461">
        <w:t xml:space="preserve"> </w:t>
      </w:r>
    </w:p>
    <w:p w:rsidR="00AF6087" w:rsidRDefault="00AF6087" w:rsidP="003A6F0D">
      <w:pPr>
        <w:ind w:left="705"/>
      </w:pPr>
    </w:p>
    <w:p w:rsidR="00356CA4" w:rsidRPr="00BE3CA4" w:rsidRDefault="00356CA4" w:rsidP="00356CA4">
      <w:pPr>
        <w:ind w:left="720"/>
        <w:rPr>
          <w:u w:val="single"/>
        </w:rPr>
      </w:pPr>
      <w:r w:rsidRPr="00BE3CA4">
        <w:rPr>
          <w:u w:val="single"/>
        </w:rPr>
        <w:t>Findings:</w:t>
      </w:r>
    </w:p>
    <w:p w:rsidR="004731B5" w:rsidRDefault="0091679E" w:rsidP="0091679E">
      <w:pPr>
        <w:ind w:left="720"/>
      </w:pPr>
      <w:r>
        <w:t>Upon inspection, a zip level was used to verify the floor height conditions</w:t>
      </w:r>
      <w:r w:rsidR="008D6C42">
        <w:t xml:space="preserve"> in the master bedroom</w:t>
      </w:r>
      <w:r>
        <w:t xml:space="preserve">.  The level was set up at the </w:t>
      </w:r>
      <w:r w:rsidR="008420EA">
        <w:t xml:space="preserve">front of the </w:t>
      </w:r>
      <w:r w:rsidR="008D6C42">
        <w:t xml:space="preserve">master bedroom (on carpet) </w:t>
      </w:r>
      <w:r>
        <w:t>at zero inches and</w:t>
      </w:r>
      <w:r w:rsidR="008D6C42">
        <w:t xml:space="preserve"> measured </w:t>
      </w:r>
      <w:r w:rsidR="00885651">
        <w:t>-</w:t>
      </w:r>
      <w:r w:rsidR="008D6C42">
        <w:t>1</w:t>
      </w:r>
      <w:r w:rsidR="00885651">
        <w:t>.</w:t>
      </w:r>
      <w:r w:rsidR="008D6C42">
        <w:t>2</w:t>
      </w:r>
      <w:r w:rsidR="00885651">
        <w:t xml:space="preserve">” </w:t>
      </w:r>
      <w:r w:rsidR="00814AA1">
        <w:t xml:space="preserve">to </w:t>
      </w:r>
      <w:r w:rsidR="008D6C42">
        <w:t xml:space="preserve">the rear </w:t>
      </w:r>
      <w:r w:rsidR="00814AA1">
        <w:t xml:space="preserve">of the home </w:t>
      </w:r>
      <w:r w:rsidR="008D6C42">
        <w:t>within ten feet</w:t>
      </w:r>
      <w:r w:rsidR="00AF6087">
        <w:t xml:space="preserve"> of the rear exterior wall</w:t>
      </w:r>
      <w:r>
        <w:t xml:space="preserve">.  It is important to note that all </w:t>
      </w:r>
      <w:r w:rsidR="008D6C42">
        <w:t xml:space="preserve">other </w:t>
      </w:r>
      <w:r>
        <w:t>floor height conditions are within acceptable tolerances.</w:t>
      </w:r>
      <w:r w:rsidR="00344531">
        <w:t xml:space="preserve"> </w:t>
      </w:r>
    </w:p>
    <w:p w:rsidR="009572E5" w:rsidRDefault="009572E5" w:rsidP="009572E5">
      <w:pPr>
        <w:ind w:left="720"/>
      </w:pPr>
    </w:p>
    <w:p w:rsidR="009572E5" w:rsidRDefault="009572E5" w:rsidP="009572E5">
      <w:pPr>
        <w:ind w:left="720"/>
      </w:pPr>
      <w:r>
        <w:t xml:space="preserve">The interior of the </w:t>
      </w:r>
      <w:r w:rsidR="008D6C42">
        <w:t>master bedroom</w:t>
      </w:r>
      <w:r w:rsidR="008420EA">
        <w:t xml:space="preserve"> </w:t>
      </w:r>
      <w:r>
        <w:t xml:space="preserve">area was noted to have </w:t>
      </w:r>
      <w:r w:rsidR="008D6C42">
        <w:t xml:space="preserve">some </w:t>
      </w:r>
      <w:r>
        <w:t>cracks in the sheet</w:t>
      </w:r>
      <w:r w:rsidR="00FE1F22">
        <w:t xml:space="preserve"> </w:t>
      </w:r>
      <w:r>
        <w:t xml:space="preserve">rock walls </w:t>
      </w:r>
      <w:r w:rsidR="008D6C42">
        <w:t xml:space="preserve">but none in the </w:t>
      </w:r>
      <w:r>
        <w:t>ceiling.</w:t>
      </w:r>
      <w:r w:rsidR="008420EA">
        <w:t xml:space="preserve"> The door </w:t>
      </w:r>
      <w:r w:rsidR="00814AA1">
        <w:t>is</w:t>
      </w:r>
      <w:r w:rsidR="008420EA">
        <w:t xml:space="preserve"> operable</w:t>
      </w:r>
      <w:r w:rsidR="008D6C42">
        <w:t xml:space="preserve"> in this area</w:t>
      </w:r>
      <w:r w:rsidR="008420EA">
        <w:t>.</w:t>
      </w:r>
      <w:r w:rsidR="00B56CD8">
        <w:t xml:space="preserve"> The living room </w:t>
      </w:r>
      <w:r w:rsidR="00AF6087">
        <w:t xml:space="preserve">has ceramic flooring and </w:t>
      </w:r>
      <w:r w:rsidR="00B56CD8">
        <w:t>along this same exterior wall was noted to have</w:t>
      </w:r>
      <w:r w:rsidR="00743DCC">
        <w:t xml:space="preserve"> a</w:t>
      </w:r>
      <w:r w:rsidR="00B56CD8">
        <w:t xml:space="preserve"> </w:t>
      </w:r>
      <w:r w:rsidR="00AF6087">
        <w:t xml:space="preserve">hairline </w:t>
      </w:r>
      <w:r w:rsidR="00B56CD8">
        <w:t>crack in the sheet rock walls along the area where it is detected to have settlement</w:t>
      </w:r>
      <w:r w:rsidR="00AF6087">
        <w:t xml:space="preserve"> but not in the ceramic flooring</w:t>
      </w:r>
      <w:r w:rsidR="00B56CD8">
        <w:t xml:space="preserve">. </w:t>
      </w:r>
    </w:p>
    <w:p w:rsidR="00491077" w:rsidRDefault="00491077" w:rsidP="009572E5">
      <w:pPr>
        <w:ind w:left="720"/>
      </w:pPr>
    </w:p>
    <w:p w:rsidR="00743DCC" w:rsidRDefault="00743DCC" w:rsidP="009572E5">
      <w:pPr>
        <w:ind w:left="720"/>
      </w:pPr>
    </w:p>
    <w:p w:rsidR="00743DCC" w:rsidRDefault="00743DCC" w:rsidP="009572E5">
      <w:pPr>
        <w:ind w:left="720"/>
      </w:pPr>
    </w:p>
    <w:p w:rsidR="00743DCC" w:rsidRDefault="00743DCC" w:rsidP="009572E5">
      <w:pPr>
        <w:ind w:left="720"/>
      </w:pPr>
    </w:p>
    <w:p w:rsidR="00743DCC" w:rsidRDefault="00743DCC" w:rsidP="009572E5">
      <w:pPr>
        <w:ind w:left="720"/>
      </w:pPr>
    </w:p>
    <w:p w:rsidR="00743DCC" w:rsidRDefault="00743DCC" w:rsidP="009572E5">
      <w:pPr>
        <w:ind w:left="720"/>
      </w:pPr>
    </w:p>
    <w:p w:rsidR="00743DCC" w:rsidRDefault="00743DCC" w:rsidP="009572E5">
      <w:pPr>
        <w:ind w:left="720"/>
      </w:pPr>
    </w:p>
    <w:p w:rsidR="00491077" w:rsidRDefault="00491077" w:rsidP="009572E5">
      <w:pPr>
        <w:ind w:left="720"/>
      </w:pPr>
      <w:r>
        <w:t>The foundation on the exterior of the home near the master bedroom</w:t>
      </w:r>
      <w:r w:rsidR="00AF469E">
        <w:t xml:space="preserve"> (area in question)</w:t>
      </w:r>
      <w:r>
        <w:t xml:space="preserve"> is blocked </w:t>
      </w:r>
      <w:r w:rsidR="008934DC">
        <w:t xml:space="preserve">and not visible </w:t>
      </w:r>
      <w:r>
        <w:t>for an inspe</w:t>
      </w:r>
      <w:r w:rsidR="008934DC">
        <w:t>ction due to a large container in the way.</w:t>
      </w:r>
    </w:p>
    <w:p w:rsidR="00743DCC" w:rsidRDefault="00743DCC" w:rsidP="009572E5">
      <w:pPr>
        <w:ind w:left="720"/>
      </w:pPr>
    </w:p>
    <w:p w:rsidR="00B56CD8" w:rsidRDefault="00B56CD8" w:rsidP="009572E5">
      <w:pPr>
        <w:ind w:left="720"/>
      </w:pPr>
      <w:r>
        <w:t xml:space="preserve">After approval from the owner, the carpet was pulled back in the master bedroom to reveal the cause of the slope. It </w:t>
      </w:r>
      <w:r w:rsidR="00814AA1">
        <w:t>is</w:t>
      </w:r>
      <w:r>
        <w:t xml:space="preserve"> visibly noted that there are several hairline cracks</w:t>
      </w:r>
      <w:r w:rsidR="00814AA1">
        <w:t xml:space="preserve"> in the foundation in this area with the biggest one of 1/8”. </w:t>
      </w:r>
      <w:r>
        <w:t xml:space="preserve"> </w:t>
      </w:r>
      <w:r w:rsidR="00692C49">
        <w:t xml:space="preserve">The carpet could not be pulled up near the vanity due it being tucked under and would not pullout safely. </w:t>
      </w:r>
    </w:p>
    <w:p w:rsidR="000661D8" w:rsidRDefault="000661D8" w:rsidP="009572E5">
      <w:pPr>
        <w:ind w:left="720"/>
      </w:pPr>
    </w:p>
    <w:p w:rsidR="000661D8" w:rsidRDefault="000661D8" w:rsidP="009572E5">
      <w:pPr>
        <w:ind w:left="720"/>
      </w:pPr>
      <w:r>
        <w:t>In some areas of the exterior brick, it was noted</w:t>
      </w:r>
      <w:r w:rsidR="00743DCC">
        <w:t xml:space="preserve"> </w:t>
      </w:r>
      <w:r>
        <w:t>that the bricks have been reworked and some of the mor</w:t>
      </w:r>
      <w:r w:rsidR="00095C95">
        <w:t xml:space="preserve">tar is cracked and coming lose in areas that can be re pointed. </w:t>
      </w:r>
      <w:r w:rsidR="00743DCC">
        <w:t xml:space="preserve">This is mostly along the rear exterior wall where it is noticeable. </w:t>
      </w:r>
    </w:p>
    <w:p w:rsidR="00530725" w:rsidRDefault="00530725"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82B9F" w:rsidRDefault="00AF6087" w:rsidP="00356CA4">
      <w:pPr>
        <w:pStyle w:val="BodyText"/>
        <w:ind w:left="720"/>
        <w:rPr>
          <w:sz w:val="24"/>
          <w:szCs w:val="24"/>
        </w:rPr>
      </w:pPr>
      <w:r>
        <w:rPr>
          <w:sz w:val="24"/>
          <w:szCs w:val="24"/>
        </w:rPr>
        <w:t xml:space="preserve">It appears to have had this settlement for some time </w:t>
      </w:r>
      <w:r w:rsidR="00904616">
        <w:rPr>
          <w:sz w:val="24"/>
          <w:szCs w:val="24"/>
        </w:rPr>
        <w:t>as the current owner has updated the home</w:t>
      </w:r>
      <w:r w:rsidR="00382B9F">
        <w:rPr>
          <w:sz w:val="24"/>
          <w:szCs w:val="24"/>
        </w:rPr>
        <w:t xml:space="preserve"> since they have owned it</w:t>
      </w:r>
      <w:r w:rsidR="00904616">
        <w:rPr>
          <w:sz w:val="24"/>
          <w:szCs w:val="24"/>
        </w:rPr>
        <w:t>. In the master bedroom where the base boards are installed it was installed square as you can see a bigger gap towards the</w:t>
      </w:r>
      <w:r w:rsidR="00382B9F">
        <w:rPr>
          <w:sz w:val="24"/>
          <w:szCs w:val="24"/>
        </w:rPr>
        <w:t xml:space="preserve"> rear </w:t>
      </w:r>
      <w:r w:rsidR="00904616">
        <w:rPr>
          <w:sz w:val="24"/>
          <w:szCs w:val="24"/>
        </w:rPr>
        <w:t>exterior</w:t>
      </w:r>
      <w:r w:rsidR="00382B9F">
        <w:rPr>
          <w:sz w:val="24"/>
          <w:szCs w:val="24"/>
        </w:rPr>
        <w:t xml:space="preserve"> wall from the concrete floor to the bottom of the baseboard. </w:t>
      </w:r>
    </w:p>
    <w:p w:rsidR="00382B9F" w:rsidRDefault="00382B9F" w:rsidP="00356CA4">
      <w:pPr>
        <w:pStyle w:val="BodyText"/>
        <w:ind w:left="720"/>
        <w:rPr>
          <w:sz w:val="24"/>
          <w:szCs w:val="24"/>
        </w:rPr>
      </w:pP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9F43E0">
        <w:rPr>
          <w:sz w:val="24"/>
          <w:szCs w:val="24"/>
        </w:rPr>
        <w:t>It is important to keep water away from the foundation.</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3620A8" w:rsidP="00AE3CE5">
      <w:pPr>
        <w:pStyle w:val="BodyText"/>
        <w:ind w:left="720"/>
      </w:pPr>
      <w:r>
        <w:t xml:space="preserve">The crack may propagate in the future; however, at this time it appears stable and does not appear to compromise the integrity of the </w:t>
      </w:r>
      <w:r w:rsidR="00C665BD">
        <w:t>home</w:t>
      </w:r>
      <w:r>
        <w:t xml:space="preserve">.  </w:t>
      </w:r>
      <w:r w:rsidR="00AB5C92">
        <w:t xml:space="preserve">It is recommended when there is more than a 3” elevation difference </w:t>
      </w:r>
      <w:r w:rsidR="004C55D9">
        <w:t xml:space="preserve">(tripping hazard) </w:t>
      </w:r>
      <w:r w:rsidR="00876680">
        <w:t xml:space="preserve">or additional settling occurs </w:t>
      </w:r>
      <w:r w:rsidR="00AB5C92">
        <w:t>to have the</w:t>
      </w:r>
      <w:r>
        <w:t xml:space="preserve"> foundation </w:t>
      </w:r>
      <w:r w:rsidR="00AB5C92">
        <w:t>stabilized</w:t>
      </w:r>
      <w:r w:rsidR="00876680">
        <w:t>.</w:t>
      </w:r>
      <w:r w:rsidR="00B16D33">
        <w:t xml:space="preserve"> </w:t>
      </w:r>
    </w:p>
    <w:p w:rsidR="004E7C79" w:rsidRDefault="004E7C79" w:rsidP="00AE3CE5">
      <w:pPr>
        <w:pStyle w:val="BodyText"/>
        <w:ind w:left="720"/>
      </w:pPr>
    </w:p>
    <w:p w:rsidR="004E7C79" w:rsidRPr="00095C95" w:rsidRDefault="00C665BD" w:rsidP="004E7C79">
      <w:pPr>
        <w:pStyle w:val="BodyText"/>
        <w:numPr>
          <w:ilvl w:val="0"/>
          <w:numId w:val="5"/>
        </w:numPr>
        <w:rPr>
          <w:sz w:val="24"/>
          <w:szCs w:val="24"/>
        </w:rPr>
      </w:pPr>
      <w:r w:rsidRPr="002E3DAF">
        <w:rPr>
          <w:sz w:val="24"/>
          <w:szCs w:val="24"/>
        </w:rPr>
        <w:t xml:space="preserve">It is recommended </w:t>
      </w:r>
      <w:r w:rsidR="00095C95">
        <w:rPr>
          <w:sz w:val="24"/>
          <w:szCs w:val="24"/>
        </w:rPr>
        <w:t xml:space="preserve">for the foundation </w:t>
      </w:r>
      <w:r w:rsidRPr="002E3DAF">
        <w:rPr>
          <w:sz w:val="24"/>
          <w:szCs w:val="24"/>
        </w:rPr>
        <w:t xml:space="preserve">where the </w:t>
      </w:r>
      <w:r w:rsidR="002E3DAF" w:rsidRPr="002E3DAF">
        <w:rPr>
          <w:sz w:val="24"/>
          <w:szCs w:val="24"/>
        </w:rPr>
        <w:t>cracks are</w:t>
      </w:r>
      <w:r w:rsidR="00095C95">
        <w:rPr>
          <w:sz w:val="24"/>
          <w:szCs w:val="24"/>
        </w:rPr>
        <w:t>,</w:t>
      </w:r>
      <w:r w:rsidR="002E3DAF" w:rsidRPr="002E3DAF">
        <w:rPr>
          <w:sz w:val="24"/>
          <w:szCs w:val="24"/>
        </w:rPr>
        <w:t xml:space="preserve"> to have them treated for termites and then sealed with a </w:t>
      </w:r>
      <w:r w:rsidR="002E3DAF">
        <w:rPr>
          <w:sz w:val="24"/>
          <w:szCs w:val="24"/>
        </w:rPr>
        <w:t xml:space="preserve">concrete </w:t>
      </w:r>
      <w:r w:rsidR="002E3DAF" w:rsidRPr="002E3DAF">
        <w:rPr>
          <w:sz w:val="24"/>
          <w:szCs w:val="24"/>
        </w:rPr>
        <w:t>sealant.</w:t>
      </w:r>
      <w:r w:rsidR="004E7C79">
        <w:t xml:space="preserve"> </w:t>
      </w:r>
    </w:p>
    <w:p w:rsidR="00095C95" w:rsidRPr="002E3DAF" w:rsidRDefault="00095C95" w:rsidP="004E7C79">
      <w:pPr>
        <w:pStyle w:val="BodyText"/>
        <w:numPr>
          <w:ilvl w:val="0"/>
          <w:numId w:val="5"/>
        </w:numPr>
        <w:rPr>
          <w:sz w:val="24"/>
          <w:szCs w:val="24"/>
        </w:rPr>
      </w:pPr>
      <w:r>
        <w:t xml:space="preserve">It is also </w:t>
      </w:r>
      <w:r w:rsidR="00743DCC">
        <w:t>recommended</w:t>
      </w:r>
      <w:r>
        <w:t xml:space="preserve"> </w:t>
      </w:r>
      <w:r w:rsidR="00743DCC">
        <w:t xml:space="preserve">where </w:t>
      </w:r>
      <w:r>
        <w:t xml:space="preserve">any mortar </w:t>
      </w:r>
      <w:r w:rsidR="00743DCC">
        <w:t>is cracked in the bricks</w:t>
      </w:r>
      <w:r>
        <w:t xml:space="preserve"> </w:t>
      </w:r>
      <w:r w:rsidR="00743DCC">
        <w:t>that they are re pointed.</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DAE" w:rsidRDefault="00C83DAE" w:rsidP="00356CA4">
      <w:r>
        <w:separator/>
      </w:r>
    </w:p>
  </w:endnote>
  <w:endnote w:type="continuationSeparator" w:id="1">
    <w:p w:rsidR="00C83DAE" w:rsidRDefault="00C83DA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DAE" w:rsidRDefault="00C83DA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83DAE" w:rsidRDefault="00C83DAE" w:rsidP="00356CA4">
    <w:pPr>
      <w:spacing w:line="140" w:lineRule="exact"/>
      <w:jc w:val="both"/>
      <w:rPr>
        <w:rFonts w:ascii="Arial" w:hAnsi="Arial" w:cs="Arial"/>
        <w:color w:val="000000"/>
        <w:sz w:val="14"/>
        <w:szCs w:val="14"/>
      </w:rPr>
    </w:pPr>
  </w:p>
  <w:p w:rsidR="00C83DAE" w:rsidRDefault="00C83DA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83DAE" w:rsidRDefault="00C83DA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DAE" w:rsidRDefault="00C83DAE" w:rsidP="00356CA4">
      <w:r>
        <w:separator/>
      </w:r>
    </w:p>
  </w:footnote>
  <w:footnote w:type="continuationSeparator" w:id="1">
    <w:p w:rsidR="00C83DAE" w:rsidRDefault="00C83DA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61D8"/>
    <w:rsid w:val="000708A6"/>
    <w:rsid w:val="00081DE8"/>
    <w:rsid w:val="0009053B"/>
    <w:rsid w:val="00093CCE"/>
    <w:rsid w:val="00095C95"/>
    <w:rsid w:val="0009792E"/>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29C1"/>
    <w:rsid w:val="00197C24"/>
    <w:rsid w:val="001A11E0"/>
    <w:rsid w:val="001A19CC"/>
    <w:rsid w:val="001A32D2"/>
    <w:rsid w:val="001A70FA"/>
    <w:rsid w:val="001C0D8D"/>
    <w:rsid w:val="001C3BFB"/>
    <w:rsid w:val="001D5E30"/>
    <w:rsid w:val="001E5923"/>
    <w:rsid w:val="001F583D"/>
    <w:rsid w:val="0020643F"/>
    <w:rsid w:val="00221838"/>
    <w:rsid w:val="0022289B"/>
    <w:rsid w:val="00240318"/>
    <w:rsid w:val="002413F4"/>
    <w:rsid w:val="00244D1C"/>
    <w:rsid w:val="00255242"/>
    <w:rsid w:val="00266C48"/>
    <w:rsid w:val="0026735B"/>
    <w:rsid w:val="0029130B"/>
    <w:rsid w:val="0029182B"/>
    <w:rsid w:val="00291A81"/>
    <w:rsid w:val="002A21BD"/>
    <w:rsid w:val="002A4E51"/>
    <w:rsid w:val="002C0898"/>
    <w:rsid w:val="002D19AB"/>
    <w:rsid w:val="002E0DE6"/>
    <w:rsid w:val="002E27D5"/>
    <w:rsid w:val="002E3DAF"/>
    <w:rsid w:val="002F32CB"/>
    <w:rsid w:val="002F51D7"/>
    <w:rsid w:val="002F5910"/>
    <w:rsid w:val="002F60EA"/>
    <w:rsid w:val="003057FE"/>
    <w:rsid w:val="003063F7"/>
    <w:rsid w:val="00315E18"/>
    <w:rsid w:val="00334E2A"/>
    <w:rsid w:val="00335FD2"/>
    <w:rsid w:val="00344531"/>
    <w:rsid w:val="00347246"/>
    <w:rsid w:val="00356CA4"/>
    <w:rsid w:val="003620A8"/>
    <w:rsid w:val="00382B9F"/>
    <w:rsid w:val="00384CFC"/>
    <w:rsid w:val="0039038A"/>
    <w:rsid w:val="00395F4B"/>
    <w:rsid w:val="00397181"/>
    <w:rsid w:val="003A6F0D"/>
    <w:rsid w:val="003B1D88"/>
    <w:rsid w:val="003B3770"/>
    <w:rsid w:val="003B7C02"/>
    <w:rsid w:val="003D0EFA"/>
    <w:rsid w:val="003E345F"/>
    <w:rsid w:val="003F2392"/>
    <w:rsid w:val="004029A8"/>
    <w:rsid w:val="0040305D"/>
    <w:rsid w:val="00404EA5"/>
    <w:rsid w:val="00407F6C"/>
    <w:rsid w:val="0041393B"/>
    <w:rsid w:val="00432A1E"/>
    <w:rsid w:val="00443100"/>
    <w:rsid w:val="00451A79"/>
    <w:rsid w:val="004608DC"/>
    <w:rsid w:val="004731B5"/>
    <w:rsid w:val="004778D3"/>
    <w:rsid w:val="00477B38"/>
    <w:rsid w:val="00486AC6"/>
    <w:rsid w:val="00487817"/>
    <w:rsid w:val="00490228"/>
    <w:rsid w:val="0049107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0725"/>
    <w:rsid w:val="00533CE0"/>
    <w:rsid w:val="00541FEA"/>
    <w:rsid w:val="00553716"/>
    <w:rsid w:val="00564A9B"/>
    <w:rsid w:val="00565AB5"/>
    <w:rsid w:val="0056657C"/>
    <w:rsid w:val="0057715B"/>
    <w:rsid w:val="00590AE3"/>
    <w:rsid w:val="0059442A"/>
    <w:rsid w:val="00595316"/>
    <w:rsid w:val="00596920"/>
    <w:rsid w:val="005A2F02"/>
    <w:rsid w:val="005A48E6"/>
    <w:rsid w:val="005C7C94"/>
    <w:rsid w:val="005E33E1"/>
    <w:rsid w:val="005E5759"/>
    <w:rsid w:val="005E58FE"/>
    <w:rsid w:val="005F110B"/>
    <w:rsid w:val="005F2D0D"/>
    <w:rsid w:val="00606B53"/>
    <w:rsid w:val="00606B60"/>
    <w:rsid w:val="00634A34"/>
    <w:rsid w:val="00644EFD"/>
    <w:rsid w:val="00656DE3"/>
    <w:rsid w:val="00663137"/>
    <w:rsid w:val="00665461"/>
    <w:rsid w:val="00665976"/>
    <w:rsid w:val="006700DC"/>
    <w:rsid w:val="006716CD"/>
    <w:rsid w:val="00690D79"/>
    <w:rsid w:val="00692C49"/>
    <w:rsid w:val="006943D9"/>
    <w:rsid w:val="006A0A34"/>
    <w:rsid w:val="006A6154"/>
    <w:rsid w:val="006B1C25"/>
    <w:rsid w:val="006B5BC8"/>
    <w:rsid w:val="006C10C1"/>
    <w:rsid w:val="006C4749"/>
    <w:rsid w:val="006D5EDE"/>
    <w:rsid w:val="006D5EF1"/>
    <w:rsid w:val="006D7341"/>
    <w:rsid w:val="006E338A"/>
    <w:rsid w:val="006E59E0"/>
    <w:rsid w:val="00700AF9"/>
    <w:rsid w:val="00732DCA"/>
    <w:rsid w:val="00742C68"/>
    <w:rsid w:val="00743421"/>
    <w:rsid w:val="00743DCC"/>
    <w:rsid w:val="00745389"/>
    <w:rsid w:val="00753811"/>
    <w:rsid w:val="00780890"/>
    <w:rsid w:val="0078551F"/>
    <w:rsid w:val="0078563D"/>
    <w:rsid w:val="00790707"/>
    <w:rsid w:val="00793C61"/>
    <w:rsid w:val="00795522"/>
    <w:rsid w:val="00797EBF"/>
    <w:rsid w:val="007C12AE"/>
    <w:rsid w:val="007C74A3"/>
    <w:rsid w:val="007D2585"/>
    <w:rsid w:val="007E0C1F"/>
    <w:rsid w:val="007E7717"/>
    <w:rsid w:val="007F0F90"/>
    <w:rsid w:val="00803EAE"/>
    <w:rsid w:val="00814365"/>
    <w:rsid w:val="00814AA1"/>
    <w:rsid w:val="00814C4D"/>
    <w:rsid w:val="00815D60"/>
    <w:rsid w:val="0081704A"/>
    <w:rsid w:val="008403E8"/>
    <w:rsid w:val="008420EA"/>
    <w:rsid w:val="00852D53"/>
    <w:rsid w:val="00866DCE"/>
    <w:rsid w:val="00871E13"/>
    <w:rsid w:val="00876680"/>
    <w:rsid w:val="008805B2"/>
    <w:rsid w:val="008812CB"/>
    <w:rsid w:val="008831C3"/>
    <w:rsid w:val="008835ED"/>
    <w:rsid w:val="00885651"/>
    <w:rsid w:val="008934DC"/>
    <w:rsid w:val="00894F50"/>
    <w:rsid w:val="008B3AA2"/>
    <w:rsid w:val="008B7AA0"/>
    <w:rsid w:val="008C2905"/>
    <w:rsid w:val="008C2FD2"/>
    <w:rsid w:val="008C6D0D"/>
    <w:rsid w:val="008D6C42"/>
    <w:rsid w:val="008D732E"/>
    <w:rsid w:val="008D76AF"/>
    <w:rsid w:val="008D7DDF"/>
    <w:rsid w:val="008E017C"/>
    <w:rsid w:val="008E599F"/>
    <w:rsid w:val="008E7042"/>
    <w:rsid w:val="008F007A"/>
    <w:rsid w:val="008F2952"/>
    <w:rsid w:val="008F7F6D"/>
    <w:rsid w:val="00904616"/>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9F43E0"/>
    <w:rsid w:val="00A252CF"/>
    <w:rsid w:val="00A26403"/>
    <w:rsid w:val="00A30EB5"/>
    <w:rsid w:val="00A37861"/>
    <w:rsid w:val="00A527ED"/>
    <w:rsid w:val="00A64567"/>
    <w:rsid w:val="00A66B27"/>
    <w:rsid w:val="00A92FC7"/>
    <w:rsid w:val="00A96E21"/>
    <w:rsid w:val="00AA189B"/>
    <w:rsid w:val="00AB2A41"/>
    <w:rsid w:val="00AB5AC2"/>
    <w:rsid w:val="00AB5C92"/>
    <w:rsid w:val="00AD436D"/>
    <w:rsid w:val="00AE1624"/>
    <w:rsid w:val="00AE3CE5"/>
    <w:rsid w:val="00AE6393"/>
    <w:rsid w:val="00AE6815"/>
    <w:rsid w:val="00AF469E"/>
    <w:rsid w:val="00AF6087"/>
    <w:rsid w:val="00B16D33"/>
    <w:rsid w:val="00B17E0D"/>
    <w:rsid w:val="00B201F5"/>
    <w:rsid w:val="00B21F5F"/>
    <w:rsid w:val="00B27DBF"/>
    <w:rsid w:val="00B45358"/>
    <w:rsid w:val="00B4722F"/>
    <w:rsid w:val="00B53612"/>
    <w:rsid w:val="00B5491B"/>
    <w:rsid w:val="00B56CD8"/>
    <w:rsid w:val="00B67A96"/>
    <w:rsid w:val="00B71127"/>
    <w:rsid w:val="00BA0E54"/>
    <w:rsid w:val="00BA439C"/>
    <w:rsid w:val="00BC6852"/>
    <w:rsid w:val="00BD1773"/>
    <w:rsid w:val="00BE68E6"/>
    <w:rsid w:val="00BE70F3"/>
    <w:rsid w:val="00BF1DE4"/>
    <w:rsid w:val="00C26736"/>
    <w:rsid w:val="00C31E6C"/>
    <w:rsid w:val="00C45345"/>
    <w:rsid w:val="00C50A26"/>
    <w:rsid w:val="00C52B3D"/>
    <w:rsid w:val="00C6023F"/>
    <w:rsid w:val="00C665BD"/>
    <w:rsid w:val="00C71255"/>
    <w:rsid w:val="00C81EC2"/>
    <w:rsid w:val="00C82394"/>
    <w:rsid w:val="00C82D02"/>
    <w:rsid w:val="00C83DAE"/>
    <w:rsid w:val="00C90C7E"/>
    <w:rsid w:val="00CA2259"/>
    <w:rsid w:val="00CA49F7"/>
    <w:rsid w:val="00CB5011"/>
    <w:rsid w:val="00CC0632"/>
    <w:rsid w:val="00CD44C7"/>
    <w:rsid w:val="00CD4954"/>
    <w:rsid w:val="00CF074B"/>
    <w:rsid w:val="00D25B49"/>
    <w:rsid w:val="00D32E7A"/>
    <w:rsid w:val="00D42BBB"/>
    <w:rsid w:val="00D444BE"/>
    <w:rsid w:val="00D578A1"/>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1663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04E8"/>
    <w:rsid w:val="00F26296"/>
    <w:rsid w:val="00F309E8"/>
    <w:rsid w:val="00F30FA1"/>
    <w:rsid w:val="00F37FCB"/>
    <w:rsid w:val="00F708DD"/>
    <w:rsid w:val="00F72038"/>
    <w:rsid w:val="00F733FF"/>
    <w:rsid w:val="00F80314"/>
    <w:rsid w:val="00F80F6E"/>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634</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23</cp:revision>
  <cp:lastPrinted>2017-02-16T16:44:00Z</cp:lastPrinted>
  <dcterms:created xsi:type="dcterms:W3CDTF">2017-06-29T15:33:00Z</dcterms:created>
  <dcterms:modified xsi:type="dcterms:W3CDTF">2017-06-29T20:18:00Z</dcterms:modified>
</cp:coreProperties>
</file>