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ED" w:rsidRDefault="00A611ED" w:rsidP="00176395">
      <w:pPr>
        <w:tabs>
          <w:tab w:val="right" w:pos="10710"/>
        </w:tabs>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-28575</wp:posOffset>
            </wp:positionV>
            <wp:extent cx="3714750" cy="10096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176395">
        <w:rPr>
          <w:color w:val="808080"/>
          <w:sz w:val="22"/>
          <w:szCs w:val="22"/>
        </w:rPr>
        <w:tab/>
      </w:r>
    </w:p>
    <w:p w:rsidR="007139CF" w:rsidRPr="009B3971" w:rsidRDefault="007139CF" w:rsidP="00A611ED">
      <w:pPr>
        <w:tabs>
          <w:tab w:val="right" w:pos="10710"/>
        </w:tabs>
        <w:ind w:left="720"/>
        <w:jc w:val="right"/>
        <w:rPr>
          <w:color w:val="808080"/>
        </w:rPr>
      </w:pPr>
      <w:r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E567F4" w:rsidP="007139CF">
      <w:pPr>
        <w:ind w:left="720"/>
        <w:rPr>
          <w:sz w:val="22"/>
        </w:rPr>
      </w:pPr>
      <w:r w:rsidRPr="00E567F4">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A611ED" w:rsidRDefault="00A611ED" w:rsidP="00076FDC">
      <w:pPr>
        <w:ind w:left="540"/>
        <w:rPr>
          <w:sz w:val="22"/>
          <w:szCs w:val="22"/>
        </w:rPr>
      </w:pPr>
    </w:p>
    <w:p w:rsidR="00A611ED" w:rsidRDefault="00A611ED" w:rsidP="00076FDC">
      <w:pPr>
        <w:ind w:left="540"/>
        <w:rPr>
          <w:sz w:val="22"/>
          <w:szCs w:val="22"/>
        </w:rPr>
      </w:pPr>
    </w:p>
    <w:p w:rsidR="004F1E4B" w:rsidRPr="00BF61A0" w:rsidRDefault="00745739" w:rsidP="00076FDC">
      <w:pPr>
        <w:ind w:left="540"/>
        <w:rPr>
          <w:sz w:val="22"/>
          <w:szCs w:val="22"/>
        </w:rPr>
      </w:pPr>
      <w:r>
        <w:rPr>
          <w:sz w:val="22"/>
          <w:szCs w:val="22"/>
        </w:rPr>
        <w:t>December 09, 2016</w:t>
      </w:r>
    </w:p>
    <w:p w:rsidR="00BF61A0" w:rsidRDefault="00BF61A0" w:rsidP="00076FDC">
      <w:pPr>
        <w:ind w:left="540"/>
        <w:rPr>
          <w:sz w:val="22"/>
          <w:szCs w:val="22"/>
        </w:rPr>
      </w:pPr>
    </w:p>
    <w:p w:rsidR="00807EAD" w:rsidRDefault="00745739" w:rsidP="00BF61A0">
      <w:pPr>
        <w:ind w:left="540" w:right="720"/>
        <w:rPr>
          <w:sz w:val="22"/>
          <w:szCs w:val="22"/>
        </w:rPr>
      </w:pPr>
      <w:r>
        <w:rPr>
          <w:sz w:val="22"/>
          <w:szCs w:val="22"/>
        </w:rPr>
        <w:t>Glenda Rushe</w:t>
      </w:r>
    </w:p>
    <w:p w:rsidR="00745739" w:rsidRDefault="00745739" w:rsidP="00BF61A0">
      <w:pPr>
        <w:ind w:left="540" w:right="720"/>
        <w:rPr>
          <w:sz w:val="22"/>
          <w:szCs w:val="22"/>
        </w:rPr>
      </w:pPr>
      <w:r>
        <w:rPr>
          <w:sz w:val="22"/>
          <w:szCs w:val="22"/>
        </w:rPr>
        <w:t>Chief Executive Officer</w:t>
      </w:r>
    </w:p>
    <w:p w:rsidR="00745739" w:rsidRDefault="00745739" w:rsidP="00BF61A0">
      <w:pPr>
        <w:ind w:left="540" w:right="720"/>
        <w:rPr>
          <w:sz w:val="22"/>
          <w:szCs w:val="22"/>
        </w:rPr>
      </w:pPr>
      <w:r>
        <w:rPr>
          <w:sz w:val="22"/>
          <w:szCs w:val="22"/>
        </w:rPr>
        <w:t xml:space="preserve">St. Tammany Federal Credit Union </w:t>
      </w:r>
    </w:p>
    <w:p w:rsidR="004269AC" w:rsidRPr="00BF61A0" w:rsidRDefault="004269AC" w:rsidP="00076FDC">
      <w:pPr>
        <w:ind w:left="540" w:right="720"/>
        <w:rPr>
          <w:sz w:val="22"/>
          <w:szCs w:val="22"/>
        </w:rPr>
      </w:pPr>
    </w:p>
    <w:p w:rsidR="00807EAD" w:rsidRDefault="004269AC" w:rsidP="00745739">
      <w:pPr>
        <w:ind w:left="540" w:right="720"/>
        <w:rPr>
          <w:sz w:val="22"/>
          <w:szCs w:val="22"/>
        </w:rPr>
      </w:pPr>
      <w:r w:rsidRPr="00BF61A0">
        <w:rPr>
          <w:sz w:val="22"/>
          <w:szCs w:val="22"/>
        </w:rPr>
        <w:t>RE:</w:t>
      </w:r>
      <w:r w:rsidR="002E7C2B">
        <w:rPr>
          <w:sz w:val="22"/>
          <w:szCs w:val="22"/>
        </w:rPr>
        <w:t xml:space="preserve"> </w:t>
      </w:r>
      <w:r w:rsidR="00745739">
        <w:rPr>
          <w:sz w:val="22"/>
          <w:szCs w:val="22"/>
        </w:rPr>
        <w:t>550 Pontchartrain Drive</w:t>
      </w:r>
    </w:p>
    <w:p w:rsidR="00745739" w:rsidRPr="00BF61A0" w:rsidRDefault="00745739" w:rsidP="00745739">
      <w:pPr>
        <w:ind w:left="720" w:right="720"/>
        <w:rPr>
          <w:sz w:val="22"/>
          <w:szCs w:val="22"/>
        </w:rPr>
      </w:pPr>
      <w:r>
        <w:rPr>
          <w:sz w:val="22"/>
          <w:szCs w:val="22"/>
        </w:rPr>
        <w:t xml:space="preserve">    Slidell, la 70458</w:t>
      </w:r>
    </w:p>
    <w:p w:rsidR="004269AC"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241E76">
        <w:rPr>
          <w:szCs w:val="22"/>
        </w:rPr>
        <w:t>and</w:t>
      </w:r>
      <w:r w:rsidR="005E5931" w:rsidRPr="00BF61A0">
        <w:rPr>
          <w:szCs w:val="22"/>
        </w:rPr>
        <w:t xml:space="preserve"> discuss plans for </w:t>
      </w:r>
      <w:r w:rsidR="00BF61A0" w:rsidRPr="00BF61A0">
        <w:rPr>
          <w:szCs w:val="22"/>
        </w:rPr>
        <w:t xml:space="preserve">renovations </w:t>
      </w:r>
      <w:r w:rsidR="000420CF">
        <w:rPr>
          <w:szCs w:val="22"/>
        </w:rPr>
        <w:t xml:space="preserve">of </w:t>
      </w:r>
      <w:r w:rsidR="00FC164F">
        <w:rPr>
          <w:szCs w:val="22"/>
        </w:rPr>
        <w:t xml:space="preserve">the </w:t>
      </w:r>
      <w:r w:rsidR="000420CF">
        <w:rPr>
          <w:szCs w:val="22"/>
        </w:rPr>
        <w:t>existing building</w:t>
      </w:r>
      <w:r w:rsidR="007048F9">
        <w:rPr>
          <w:szCs w:val="22"/>
        </w:rPr>
        <w:t xml:space="preserve"> located </w:t>
      </w:r>
      <w:r w:rsidR="00266359">
        <w:rPr>
          <w:szCs w:val="22"/>
        </w:rPr>
        <w:t>at</w:t>
      </w:r>
      <w:r w:rsidR="007048F9">
        <w:rPr>
          <w:szCs w:val="22"/>
        </w:rPr>
        <w:t xml:space="preserve"> </w:t>
      </w:r>
      <w:r w:rsidR="00266359">
        <w:rPr>
          <w:szCs w:val="22"/>
        </w:rPr>
        <w:t>550 Pontchartrain Drive</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w:t>
      </w:r>
      <w:r w:rsidR="004269AC" w:rsidRPr="00BF61A0">
        <w:rPr>
          <w:szCs w:val="22"/>
        </w:rPr>
        <w:t>services to design</w:t>
      </w:r>
      <w:r w:rsidR="000A2AB2" w:rsidRPr="00BF61A0">
        <w:rPr>
          <w:szCs w:val="22"/>
        </w:rPr>
        <w:t xml:space="preserve"> </w:t>
      </w:r>
      <w:r w:rsidR="00266359">
        <w:rPr>
          <w:szCs w:val="22"/>
        </w:rPr>
        <w:t xml:space="preserve">the </w:t>
      </w:r>
      <w:r w:rsidR="00FC6055">
        <w:rPr>
          <w:szCs w:val="22"/>
        </w:rPr>
        <w:t>renovations to include new</w:t>
      </w:r>
      <w:r w:rsidR="00266359">
        <w:rPr>
          <w:szCs w:val="22"/>
        </w:rPr>
        <w:t xml:space="preserve"> offices in the building per the layout as discussed</w:t>
      </w:r>
      <w:r w:rsidR="00241E76">
        <w:rPr>
          <w:szCs w:val="22"/>
        </w:rPr>
        <w:t xml:space="preserve">.  Our design package will include a complete set of drawings </w:t>
      </w:r>
      <w:r w:rsidR="00583FA6">
        <w:rPr>
          <w:szCs w:val="22"/>
        </w:rPr>
        <w:t>ready for permitting.</w:t>
      </w:r>
      <w:r w:rsidR="0031418B">
        <w:rPr>
          <w:szCs w:val="22"/>
        </w:rPr>
        <w:t xml:space="preserve"> This fee is based on receiving the site plan and drawings of the existing building layout to utilize in preparations of design drawings for approval. </w:t>
      </w:r>
      <w:r w:rsidR="00AE38E1">
        <w:rPr>
          <w:szCs w:val="22"/>
        </w:rPr>
        <w:t>Please see the attached fee schedule for preparing existing drawings of the site.</w:t>
      </w:r>
    </w:p>
    <w:p w:rsidR="000A2AB2" w:rsidRPr="00BF61A0" w:rsidRDefault="000A2AB2" w:rsidP="00076FDC">
      <w:pPr>
        <w:pStyle w:val="BodyText"/>
        <w:ind w:left="540" w:right="720"/>
        <w:rPr>
          <w:szCs w:val="22"/>
        </w:rPr>
      </w:pPr>
    </w:p>
    <w:p w:rsidR="00DE4C24" w:rsidRDefault="00176395" w:rsidP="00076FDC">
      <w:pPr>
        <w:pStyle w:val="BodyText"/>
        <w:ind w:left="540" w:right="720"/>
        <w:rPr>
          <w:szCs w:val="22"/>
        </w:rPr>
      </w:pPr>
      <w:r w:rsidRPr="00BF61A0">
        <w:rPr>
          <w:szCs w:val="22"/>
        </w:rPr>
        <w:t xml:space="preserve">We propose a total fee </w:t>
      </w:r>
      <w:r w:rsidR="00557E88" w:rsidRPr="00BF61A0">
        <w:rPr>
          <w:szCs w:val="22"/>
        </w:rPr>
        <w:t>of $</w:t>
      </w:r>
      <w:r w:rsidR="00266359">
        <w:rPr>
          <w:szCs w:val="22"/>
        </w:rPr>
        <w:t>4</w:t>
      </w:r>
      <w:r w:rsidR="00557E88">
        <w:rPr>
          <w:szCs w:val="22"/>
        </w:rPr>
        <w:t>,</w:t>
      </w:r>
      <w:r w:rsidR="00266359">
        <w:rPr>
          <w:szCs w:val="22"/>
        </w:rPr>
        <w:t>5</w:t>
      </w:r>
      <w:r w:rsidR="00557E88">
        <w:rPr>
          <w:szCs w:val="22"/>
        </w:rPr>
        <w:t xml:space="preserve">00.00 </w:t>
      </w:r>
      <w:r w:rsidR="00FC6055">
        <w:rPr>
          <w:szCs w:val="22"/>
        </w:rPr>
        <w:t>to design the renovations to the existing building. Please note this fee does not include the cost of drawing the existing facility</w:t>
      </w:r>
      <w:r w:rsidR="00BF61A0" w:rsidRPr="00BF61A0">
        <w:rPr>
          <w:szCs w:val="22"/>
        </w:rPr>
        <w:t>.</w:t>
      </w:r>
      <w:r w:rsidR="00A65212">
        <w:rPr>
          <w:szCs w:val="22"/>
        </w:rPr>
        <w:t xml:space="preserve"> </w:t>
      </w:r>
    </w:p>
    <w:p w:rsidR="00557E88" w:rsidRDefault="00557E88" w:rsidP="00076FDC">
      <w:pPr>
        <w:pStyle w:val="BodyText"/>
        <w:ind w:left="540" w:right="720"/>
        <w:rPr>
          <w:szCs w:val="22"/>
        </w:rPr>
      </w:pPr>
    </w:p>
    <w:p w:rsidR="00241E76" w:rsidRPr="00CC5ADE" w:rsidRDefault="00241E76" w:rsidP="00241E76">
      <w:pPr>
        <w:pStyle w:val="BodyText"/>
        <w:ind w:left="540"/>
        <w:rPr>
          <w:sz w:val="23"/>
          <w:szCs w:val="23"/>
        </w:rPr>
      </w:pPr>
      <w:r w:rsidRPr="00CC5ADE">
        <w:rPr>
          <w:sz w:val="23"/>
          <w:szCs w:val="23"/>
        </w:rPr>
        <w:t xml:space="preserve">Our fee includes five sets of plans provided to you following the Fire Marshal's review and response, as well as the Louisiana State Fire Marshal </w:t>
      </w:r>
      <w:r w:rsidR="003A57A8">
        <w:rPr>
          <w:sz w:val="23"/>
          <w:szCs w:val="23"/>
        </w:rPr>
        <w:t>and IBC r</w:t>
      </w:r>
      <w:r w:rsidRPr="00CC5ADE">
        <w:rPr>
          <w:sz w:val="23"/>
          <w:szCs w:val="23"/>
        </w:rPr>
        <w:t>eview Fee</w:t>
      </w:r>
      <w:r>
        <w:rPr>
          <w:sz w:val="23"/>
          <w:szCs w:val="23"/>
        </w:rPr>
        <w:t>.</w:t>
      </w:r>
      <w:r w:rsidRPr="00CC5ADE">
        <w:rPr>
          <w:sz w:val="23"/>
          <w:szCs w:val="23"/>
        </w:rPr>
        <w:t xml:space="preserve"> </w:t>
      </w:r>
    </w:p>
    <w:p w:rsidR="00241E76" w:rsidRPr="00866E6E" w:rsidRDefault="00241E76" w:rsidP="00241E76">
      <w:pPr>
        <w:pStyle w:val="BodyText"/>
        <w:ind w:left="540"/>
        <w:rPr>
          <w:sz w:val="16"/>
          <w:szCs w:val="16"/>
        </w:rPr>
      </w:pPr>
    </w:p>
    <w:p w:rsidR="00241E76" w:rsidRPr="00CC5ADE" w:rsidRDefault="00241E76" w:rsidP="00241E76">
      <w:pPr>
        <w:pStyle w:val="BodyText"/>
        <w:ind w:left="540"/>
        <w:rPr>
          <w:sz w:val="23"/>
          <w:szCs w:val="23"/>
        </w:rPr>
      </w:pPr>
      <w:r w:rsidRPr="00CC5ADE">
        <w:rPr>
          <w:sz w:val="23"/>
          <w:szCs w:val="23"/>
        </w:rPr>
        <w:t xml:space="preserve">Our fee </w:t>
      </w:r>
      <w:r w:rsidRPr="00CC5ADE">
        <w:rPr>
          <w:i/>
          <w:sz w:val="23"/>
          <w:szCs w:val="23"/>
        </w:rPr>
        <w:t>does not include</w:t>
      </w:r>
      <w:r w:rsidRPr="00CC5ADE">
        <w:rPr>
          <w:sz w:val="23"/>
          <w:szCs w:val="23"/>
        </w:rPr>
        <w:t xml:space="preserve"> the cost </w:t>
      </w:r>
      <w:r w:rsidRPr="00795C57">
        <w:rPr>
          <w:sz w:val="23"/>
          <w:szCs w:val="23"/>
        </w:rPr>
        <w:t>of,</w:t>
      </w:r>
      <w:r>
        <w:rPr>
          <w:sz w:val="23"/>
          <w:szCs w:val="23"/>
        </w:rPr>
        <w:t xml:space="preserve"> </w:t>
      </w:r>
      <w:r w:rsidRPr="00CC5ADE">
        <w:rPr>
          <w:sz w:val="23"/>
          <w:szCs w:val="23"/>
        </w:rPr>
        <w:t>s</w:t>
      </w:r>
      <w:r w:rsidR="00DC1535">
        <w:rPr>
          <w:sz w:val="23"/>
          <w:szCs w:val="23"/>
        </w:rPr>
        <w:t>oils analysis, survey, drainage</w:t>
      </w:r>
      <w:r w:rsidR="00406FDD">
        <w:rPr>
          <w:sz w:val="23"/>
          <w:szCs w:val="23"/>
        </w:rPr>
        <w:t xml:space="preserve"> or</w:t>
      </w:r>
      <w:r w:rsidRPr="00CC5ADE">
        <w:rPr>
          <w:sz w:val="23"/>
          <w:szCs w:val="23"/>
        </w:rPr>
        <w:t xml:space="preserve"> </w:t>
      </w:r>
      <w:r w:rsidR="00DC1535">
        <w:rPr>
          <w:sz w:val="23"/>
          <w:szCs w:val="23"/>
        </w:rPr>
        <w:t xml:space="preserve">paving plan, </w:t>
      </w:r>
      <w:r w:rsidR="00A938AD">
        <w:rPr>
          <w:sz w:val="23"/>
          <w:szCs w:val="23"/>
        </w:rPr>
        <w:t xml:space="preserve">landscaping plan, </w:t>
      </w:r>
      <w:r w:rsidRPr="00CC5ADE">
        <w:rPr>
          <w:sz w:val="23"/>
          <w:szCs w:val="23"/>
        </w:rPr>
        <w:t xml:space="preserve">wetlands determination, or other engineering studies that may be required by government agencies.  Our fee also </w:t>
      </w:r>
      <w:r w:rsidRPr="00CC5ADE">
        <w:rPr>
          <w:i/>
          <w:sz w:val="23"/>
          <w:szCs w:val="23"/>
        </w:rPr>
        <w:t>does not include</w:t>
      </w:r>
      <w:r w:rsidRPr="00CC5ADE">
        <w:rPr>
          <w:sz w:val="23"/>
          <w:szCs w:val="23"/>
        </w:rPr>
        <w:t xml:space="preserve"> </w:t>
      </w:r>
      <w:r w:rsidRPr="00795C57">
        <w:rPr>
          <w:sz w:val="23"/>
          <w:szCs w:val="23"/>
        </w:rPr>
        <w:t>design of the sprinkler or fire alarm systems.</w:t>
      </w:r>
      <w:r w:rsidRPr="00CC5ADE">
        <w:rPr>
          <w:sz w:val="23"/>
          <w:szCs w:val="23"/>
        </w:rPr>
        <w:t xml:space="preserve">  These items, if provided by Dammon Engineering, will be billed at a "cost plus</w:t>
      </w:r>
      <w:r w:rsidR="00A938AD">
        <w:rPr>
          <w:sz w:val="23"/>
          <w:szCs w:val="23"/>
        </w:rPr>
        <w:t xml:space="preserve"> 10 %</w:t>
      </w:r>
      <w:r w:rsidRPr="00CC5ADE">
        <w:rPr>
          <w:sz w:val="23"/>
          <w:szCs w:val="23"/>
        </w:rPr>
        <w:t xml:space="preserve">" fee.    </w:t>
      </w:r>
    </w:p>
    <w:p w:rsidR="00241E76" w:rsidRDefault="00241E76" w:rsidP="00076FDC">
      <w:pPr>
        <w:pStyle w:val="BodyText"/>
        <w:ind w:left="540" w:right="720"/>
        <w:rPr>
          <w:szCs w:val="22"/>
        </w:rPr>
      </w:pPr>
    </w:p>
    <w:p w:rsidR="00D9097C" w:rsidRDefault="00D9097C" w:rsidP="00076FDC">
      <w:pPr>
        <w:pStyle w:val="BodyText"/>
        <w:ind w:left="540" w:right="720"/>
        <w:rPr>
          <w:szCs w:val="22"/>
        </w:rPr>
      </w:pPr>
      <w:r>
        <w:rPr>
          <w:szCs w:val="22"/>
        </w:rPr>
        <w:t>If selected, we will invoice $</w:t>
      </w:r>
      <w:r w:rsidR="00266359">
        <w:rPr>
          <w:szCs w:val="22"/>
        </w:rPr>
        <w:t>1</w:t>
      </w:r>
      <w:r w:rsidR="00241E76">
        <w:rPr>
          <w:szCs w:val="22"/>
        </w:rPr>
        <w:t>,</w:t>
      </w:r>
      <w:r w:rsidR="0090531D">
        <w:rPr>
          <w:szCs w:val="22"/>
        </w:rPr>
        <w:t>5</w:t>
      </w:r>
      <w:r>
        <w:rPr>
          <w:szCs w:val="22"/>
        </w:rPr>
        <w:t xml:space="preserve">00.00 at </w:t>
      </w:r>
      <w:r w:rsidR="00A938AD">
        <w:rPr>
          <w:szCs w:val="22"/>
        </w:rPr>
        <w:t>start up</w:t>
      </w:r>
      <w:r>
        <w:rPr>
          <w:szCs w:val="22"/>
        </w:rPr>
        <w:t xml:space="preserve">.  </w:t>
      </w:r>
      <w:r w:rsidR="00A938AD">
        <w:rPr>
          <w:szCs w:val="22"/>
        </w:rPr>
        <w:t>O</w:t>
      </w:r>
      <w:r>
        <w:rPr>
          <w:szCs w:val="22"/>
        </w:rPr>
        <w:t xml:space="preserve">ur remaining fee </w:t>
      </w:r>
      <w:r w:rsidR="00D05858">
        <w:rPr>
          <w:szCs w:val="22"/>
        </w:rPr>
        <w:t>of $</w:t>
      </w:r>
      <w:r w:rsidR="00266359">
        <w:rPr>
          <w:szCs w:val="22"/>
        </w:rPr>
        <w:t>3</w:t>
      </w:r>
      <w:r w:rsidR="00D05858">
        <w:rPr>
          <w:szCs w:val="22"/>
        </w:rPr>
        <w:t>,</w:t>
      </w:r>
      <w:r w:rsidR="00266359">
        <w:rPr>
          <w:szCs w:val="22"/>
        </w:rPr>
        <w:t>0</w:t>
      </w:r>
      <w:r w:rsidR="00D05858">
        <w:rPr>
          <w:szCs w:val="22"/>
        </w:rPr>
        <w:t xml:space="preserve">00.00 </w:t>
      </w:r>
      <w:r>
        <w:rPr>
          <w:szCs w:val="22"/>
        </w:rPr>
        <w:t xml:space="preserve">will be invoiced </w:t>
      </w:r>
      <w:r w:rsidR="00A938AD">
        <w:rPr>
          <w:szCs w:val="22"/>
        </w:rPr>
        <w:t>after fire marshal review</w:t>
      </w:r>
      <w:r>
        <w:rPr>
          <w:szCs w:val="22"/>
        </w:rPr>
        <w:t xml:space="preserve">. </w:t>
      </w:r>
    </w:p>
    <w:p w:rsidR="00D9097C" w:rsidRDefault="00D9097C"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7C2BFD" w:rsidP="00076FDC">
      <w:pPr>
        <w:ind w:left="540" w:right="720"/>
        <w:rPr>
          <w:sz w:val="22"/>
          <w:szCs w:val="22"/>
        </w:rPr>
      </w:pPr>
      <w:r w:rsidRPr="00BF61A0">
        <w:rPr>
          <w:sz w:val="22"/>
          <w:szCs w:val="22"/>
        </w:rPr>
        <w:t>Chuck Dammon, VP</w:t>
      </w:r>
    </w:p>
    <w:p w:rsidR="004269AC" w:rsidRPr="00BF61A0" w:rsidRDefault="00E567F4"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p>
    <w:p w:rsidR="00FE3542" w:rsidRPr="00FE3542" w:rsidRDefault="00FE3542" w:rsidP="00E57A5F">
      <w:pPr>
        <w:ind w:left="720" w:right="720"/>
        <w:rPr>
          <w:vanish/>
        </w:rPr>
      </w:pPr>
      <w:r w:rsidRPr="00FE3542">
        <w:rPr>
          <w:vanish/>
          <w:sz w:val="22"/>
        </w:rPr>
        <w:t xml:space="preserve">Mike serona - </w:t>
      </w:r>
      <w:hyperlink r:id="rId7"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8"/>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739" w:rsidRDefault="00745739" w:rsidP="00581BD3">
      <w:r>
        <w:separator/>
      </w:r>
    </w:p>
  </w:endnote>
  <w:endnote w:type="continuationSeparator" w:id="0">
    <w:p w:rsidR="00745739" w:rsidRDefault="00745739"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739" w:rsidRDefault="00745739"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739" w:rsidRDefault="00745739" w:rsidP="00581BD3">
      <w:r>
        <w:separator/>
      </w:r>
    </w:p>
  </w:footnote>
  <w:footnote w:type="continuationSeparator" w:id="0">
    <w:p w:rsidR="00745739" w:rsidRDefault="00745739"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32B4F"/>
    <w:rsid w:val="000420CF"/>
    <w:rsid w:val="00070FE2"/>
    <w:rsid w:val="00076F12"/>
    <w:rsid w:val="00076FDC"/>
    <w:rsid w:val="00096596"/>
    <w:rsid w:val="000A0404"/>
    <w:rsid w:val="000A2AB2"/>
    <w:rsid w:val="000B2CFF"/>
    <w:rsid w:val="000E2021"/>
    <w:rsid w:val="00133507"/>
    <w:rsid w:val="001346E2"/>
    <w:rsid w:val="00161E32"/>
    <w:rsid w:val="00167B27"/>
    <w:rsid w:val="001711BC"/>
    <w:rsid w:val="00176395"/>
    <w:rsid w:val="00194BA3"/>
    <w:rsid w:val="001B1FEB"/>
    <w:rsid w:val="001D21FA"/>
    <w:rsid w:val="00241E76"/>
    <w:rsid w:val="00266359"/>
    <w:rsid w:val="00267A16"/>
    <w:rsid w:val="00271C5A"/>
    <w:rsid w:val="002A41AD"/>
    <w:rsid w:val="002C1755"/>
    <w:rsid w:val="002C4F5D"/>
    <w:rsid w:val="002D5671"/>
    <w:rsid w:val="002E7C2B"/>
    <w:rsid w:val="00302CA2"/>
    <w:rsid w:val="00313538"/>
    <w:rsid w:val="0031418B"/>
    <w:rsid w:val="003354C4"/>
    <w:rsid w:val="00353181"/>
    <w:rsid w:val="00360C12"/>
    <w:rsid w:val="00392DB5"/>
    <w:rsid w:val="003A57A8"/>
    <w:rsid w:val="003D6E0E"/>
    <w:rsid w:val="003E5EA4"/>
    <w:rsid w:val="00406FDD"/>
    <w:rsid w:val="004269AC"/>
    <w:rsid w:val="00455D51"/>
    <w:rsid w:val="00465198"/>
    <w:rsid w:val="004673E0"/>
    <w:rsid w:val="0048318F"/>
    <w:rsid w:val="00485AC8"/>
    <w:rsid w:val="004908AE"/>
    <w:rsid w:val="004D2B35"/>
    <w:rsid w:val="004F1E4B"/>
    <w:rsid w:val="004F6A57"/>
    <w:rsid w:val="00557E88"/>
    <w:rsid w:val="0056675D"/>
    <w:rsid w:val="00581BD3"/>
    <w:rsid w:val="00583FA6"/>
    <w:rsid w:val="005A3C3E"/>
    <w:rsid w:val="005C0016"/>
    <w:rsid w:val="005E5931"/>
    <w:rsid w:val="006113D5"/>
    <w:rsid w:val="00611EF5"/>
    <w:rsid w:val="0061657D"/>
    <w:rsid w:val="00636644"/>
    <w:rsid w:val="00637AD0"/>
    <w:rsid w:val="0068373E"/>
    <w:rsid w:val="00693709"/>
    <w:rsid w:val="006D2F2F"/>
    <w:rsid w:val="007048F9"/>
    <w:rsid w:val="007139CF"/>
    <w:rsid w:val="00722242"/>
    <w:rsid w:val="007342EB"/>
    <w:rsid w:val="0074015E"/>
    <w:rsid w:val="00745739"/>
    <w:rsid w:val="00757AFE"/>
    <w:rsid w:val="00775C96"/>
    <w:rsid w:val="007C2BFD"/>
    <w:rsid w:val="007D76DE"/>
    <w:rsid w:val="00807EAD"/>
    <w:rsid w:val="00832B4F"/>
    <w:rsid w:val="008C57CF"/>
    <w:rsid w:val="008D00AA"/>
    <w:rsid w:val="0090531D"/>
    <w:rsid w:val="00956573"/>
    <w:rsid w:val="00987CB8"/>
    <w:rsid w:val="009A56F3"/>
    <w:rsid w:val="009C5886"/>
    <w:rsid w:val="009F0575"/>
    <w:rsid w:val="00A07DAA"/>
    <w:rsid w:val="00A12488"/>
    <w:rsid w:val="00A205CC"/>
    <w:rsid w:val="00A25F31"/>
    <w:rsid w:val="00A27A5C"/>
    <w:rsid w:val="00A317A5"/>
    <w:rsid w:val="00A611ED"/>
    <w:rsid w:val="00A65212"/>
    <w:rsid w:val="00A938AD"/>
    <w:rsid w:val="00AC757D"/>
    <w:rsid w:val="00AE38E1"/>
    <w:rsid w:val="00BC1E0D"/>
    <w:rsid w:val="00BC671A"/>
    <w:rsid w:val="00BF61A0"/>
    <w:rsid w:val="00C16763"/>
    <w:rsid w:val="00C57782"/>
    <w:rsid w:val="00C64C89"/>
    <w:rsid w:val="00C735D0"/>
    <w:rsid w:val="00CB27AE"/>
    <w:rsid w:val="00CC0AE0"/>
    <w:rsid w:val="00CD309D"/>
    <w:rsid w:val="00CE1DC3"/>
    <w:rsid w:val="00D05858"/>
    <w:rsid w:val="00D343F9"/>
    <w:rsid w:val="00D472DC"/>
    <w:rsid w:val="00D625D4"/>
    <w:rsid w:val="00D62AFE"/>
    <w:rsid w:val="00D771D0"/>
    <w:rsid w:val="00D9097C"/>
    <w:rsid w:val="00D94A64"/>
    <w:rsid w:val="00DA0D59"/>
    <w:rsid w:val="00DA5B3A"/>
    <w:rsid w:val="00DC1535"/>
    <w:rsid w:val="00DE4C24"/>
    <w:rsid w:val="00E019BB"/>
    <w:rsid w:val="00E11A65"/>
    <w:rsid w:val="00E3565D"/>
    <w:rsid w:val="00E567F4"/>
    <w:rsid w:val="00E57A5F"/>
    <w:rsid w:val="00E660AB"/>
    <w:rsid w:val="00EA7E13"/>
    <w:rsid w:val="00EB533B"/>
    <w:rsid w:val="00EC0AD5"/>
    <w:rsid w:val="00EC767B"/>
    <w:rsid w:val="00ED0A62"/>
    <w:rsid w:val="00F122F3"/>
    <w:rsid w:val="00F13161"/>
    <w:rsid w:val="00F2456F"/>
    <w:rsid w:val="00F441EC"/>
    <w:rsid w:val="00F558AE"/>
    <w:rsid w:val="00FB75AD"/>
    <w:rsid w:val="00FC164F"/>
    <w:rsid w:val="00FC6055"/>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e388068@yahoo.c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311</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2126</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Admin</cp:lastModifiedBy>
  <cp:revision>9</cp:revision>
  <cp:lastPrinted>2016-12-09T14:51:00Z</cp:lastPrinted>
  <dcterms:created xsi:type="dcterms:W3CDTF">2016-12-09T14:13:00Z</dcterms:created>
  <dcterms:modified xsi:type="dcterms:W3CDTF">2016-12-09T14:52:00Z</dcterms:modified>
</cp:coreProperties>
</file>