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04A" w:rsidRPr="0069545A" w:rsidRDefault="00AA004A" w:rsidP="00AA004A">
      <w:pPr>
        <w:rPr>
          <w:color w:val="000000"/>
          <w:sz w:val="28"/>
          <w:szCs w:val="28"/>
          <w:shd w:val="clear" w:color="auto" w:fill="FFFFFF"/>
        </w:rPr>
      </w:pPr>
      <w:r w:rsidRPr="0069545A">
        <w:rPr>
          <w:color w:val="000000"/>
          <w:sz w:val="28"/>
          <w:szCs w:val="28"/>
          <w:shd w:val="clear" w:color="auto" w:fill="FFFFFF"/>
        </w:rPr>
        <w:t xml:space="preserve">Rules of thumb </w:t>
      </w:r>
      <w:r>
        <w:rPr>
          <w:color w:val="000000"/>
          <w:sz w:val="28"/>
          <w:szCs w:val="28"/>
          <w:shd w:val="clear" w:color="auto" w:fill="FFFFFF"/>
        </w:rPr>
        <w:t>use a dead load of</w:t>
      </w:r>
      <w:r w:rsidRPr="0069545A">
        <w:rPr>
          <w:color w:val="000000"/>
          <w:sz w:val="28"/>
          <w:szCs w:val="28"/>
          <w:shd w:val="clear" w:color="auto" w:fill="FFFFFF"/>
        </w:rPr>
        <w:t xml:space="preserve"> 200 </w:t>
      </w:r>
      <w:r>
        <w:rPr>
          <w:color w:val="000000"/>
          <w:sz w:val="28"/>
          <w:szCs w:val="28"/>
          <w:shd w:val="clear" w:color="auto" w:fill="FFFFFF"/>
        </w:rPr>
        <w:t>psf</w:t>
      </w:r>
      <w:r w:rsidRPr="0069545A">
        <w:rPr>
          <w:color w:val="000000"/>
          <w:sz w:val="28"/>
          <w:szCs w:val="28"/>
          <w:shd w:val="clear" w:color="auto" w:fill="FFFFFF"/>
        </w:rPr>
        <w:t xml:space="preserve"> for a single-level home, 275 </w:t>
      </w:r>
      <w:r>
        <w:rPr>
          <w:color w:val="000000"/>
          <w:sz w:val="28"/>
          <w:szCs w:val="28"/>
          <w:shd w:val="clear" w:color="auto" w:fill="FFFFFF"/>
        </w:rPr>
        <w:t xml:space="preserve">psf </w:t>
      </w:r>
      <w:r w:rsidRPr="0069545A">
        <w:rPr>
          <w:color w:val="000000"/>
          <w:sz w:val="28"/>
          <w:szCs w:val="28"/>
          <w:shd w:val="clear" w:color="auto" w:fill="FFFFFF"/>
        </w:rPr>
        <w:t xml:space="preserve">for two levels and 350 </w:t>
      </w:r>
      <w:r>
        <w:rPr>
          <w:color w:val="000000"/>
          <w:sz w:val="28"/>
          <w:szCs w:val="28"/>
          <w:shd w:val="clear" w:color="auto" w:fill="FFFFFF"/>
        </w:rPr>
        <w:t xml:space="preserve">psf </w:t>
      </w:r>
      <w:r w:rsidRPr="0069545A">
        <w:rPr>
          <w:color w:val="000000"/>
          <w:sz w:val="28"/>
          <w:szCs w:val="28"/>
          <w:shd w:val="clear" w:color="auto" w:fill="FFFFFF"/>
        </w:rPr>
        <w:t xml:space="preserve">for three levels. </w:t>
      </w:r>
      <w:proofErr w:type="gramStart"/>
      <w:r w:rsidRPr="0069545A">
        <w:rPr>
          <w:color w:val="000000"/>
          <w:sz w:val="28"/>
          <w:szCs w:val="28"/>
          <w:shd w:val="clear" w:color="auto" w:fill="FFFFFF"/>
        </w:rPr>
        <w:t>Th</w:t>
      </w:r>
      <w:r>
        <w:rPr>
          <w:color w:val="000000"/>
          <w:sz w:val="28"/>
          <w:szCs w:val="28"/>
          <w:shd w:val="clear" w:color="auto" w:fill="FFFFFF"/>
        </w:rPr>
        <w:t>e</w:t>
      </w:r>
      <w:r w:rsidRPr="0069545A">
        <w:rPr>
          <w:color w:val="000000"/>
          <w:sz w:val="28"/>
          <w:szCs w:val="28"/>
          <w:shd w:val="clear" w:color="auto" w:fill="FFFFFF"/>
        </w:rPr>
        <w:t>s</w:t>
      </w:r>
      <w:r>
        <w:rPr>
          <w:color w:val="000000"/>
          <w:sz w:val="28"/>
          <w:szCs w:val="28"/>
          <w:shd w:val="clear" w:color="auto" w:fill="FFFFFF"/>
        </w:rPr>
        <w:t>e</w:t>
      </w:r>
      <w:r w:rsidRPr="0069545A">
        <w:rPr>
          <w:color w:val="000000"/>
          <w:sz w:val="28"/>
          <w:szCs w:val="28"/>
          <w:shd w:val="clear" w:color="auto" w:fill="FFFFFF"/>
        </w:rPr>
        <w:t xml:space="preserve"> figure</w:t>
      </w:r>
      <w:r>
        <w:rPr>
          <w:color w:val="000000"/>
          <w:sz w:val="28"/>
          <w:szCs w:val="28"/>
          <w:shd w:val="clear" w:color="auto" w:fill="FFFFFF"/>
        </w:rPr>
        <w:t>s</w:t>
      </w:r>
      <w:r w:rsidRPr="0069545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are</w:t>
      </w:r>
      <w:r w:rsidRPr="0069545A">
        <w:rPr>
          <w:color w:val="000000"/>
          <w:sz w:val="28"/>
          <w:szCs w:val="28"/>
          <w:shd w:val="clear" w:color="auto" w:fill="FFFFFF"/>
        </w:rPr>
        <w:t xml:space="preserve"> predicated on no heavy features such as tile roofing or extensive masonry work, but </w:t>
      </w:r>
      <w:r w:rsidRPr="0069545A">
        <w:rPr>
          <w:b/>
          <w:color w:val="000000"/>
          <w:sz w:val="28"/>
          <w:szCs w:val="28"/>
          <w:shd w:val="clear" w:color="auto" w:fill="FFFFFF"/>
        </w:rPr>
        <w:t>does</w:t>
      </w:r>
      <w:proofErr w:type="gramEnd"/>
      <w:r w:rsidRPr="0069545A">
        <w:rPr>
          <w:b/>
          <w:color w:val="000000"/>
          <w:sz w:val="28"/>
          <w:szCs w:val="28"/>
          <w:shd w:val="clear" w:color="auto" w:fill="FFFFFF"/>
        </w:rPr>
        <w:t xml:space="preserve"> include</w:t>
      </w:r>
      <w:r w:rsidRPr="0069545A">
        <w:rPr>
          <w:color w:val="000000"/>
          <w:sz w:val="28"/>
          <w:szCs w:val="28"/>
          <w:shd w:val="clear" w:color="auto" w:fill="FFFFFF"/>
        </w:rPr>
        <w:t xml:space="preserve"> the foundation.</w:t>
      </w:r>
    </w:p>
    <w:p w:rsidR="00AA004A" w:rsidRDefault="00AA004A">
      <w:r>
        <w:t>1</w:t>
      </w:r>
      <w:r w:rsidRPr="00AA004A">
        <w:rPr>
          <w:vertAlign w:val="superscript"/>
        </w:rPr>
        <w:t>st</w:t>
      </w:r>
      <w:r>
        <w:t xml:space="preserve"> </w:t>
      </w:r>
      <w:proofErr w:type="gramStart"/>
      <w:r>
        <w:t>Level :</w:t>
      </w:r>
      <w:proofErr w:type="gramEnd"/>
    </w:p>
    <w:p w:rsidR="00AA004A" w:rsidRDefault="00AA004A">
      <w:r>
        <w:t xml:space="preserve">4101 </w:t>
      </w:r>
      <w:proofErr w:type="spellStart"/>
      <w:r>
        <w:t>s.f</w:t>
      </w:r>
      <w:proofErr w:type="spellEnd"/>
      <w:r>
        <w:t xml:space="preserve">. without living areas, includes 3 car garage </w:t>
      </w:r>
    </w:p>
    <w:p w:rsidR="00AA004A" w:rsidRDefault="00AA004A"/>
    <w:p w:rsidR="00AA004A" w:rsidRDefault="00AA004A">
      <w:r>
        <w:t>2</w:t>
      </w:r>
      <w:r w:rsidRPr="00AA004A">
        <w:rPr>
          <w:vertAlign w:val="superscript"/>
        </w:rPr>
        <w:t>nd</w:t>
      </w:r>
      <w:r>
        <w:t xml:space="preserve"> Level:</w:t>
      </w:r>
    </w:p>
    <w:p w:rsidR="00AA004A" w:rsidRDefault="00AA004A">
      <w:r>
        <w:t>3</w:t>
      </w:r>
      <w:r w:rsidR="001B4931">
        <w:t>890</w:t>
      </w:r>
      <w:r>
        <w:t xml:space="preserve"> </w:t>
      </w:r>
      <w:proofErr w:type="spellStart"/>
      <w:r>
        <w:t>s.f</w:t>
      </w:r>
      <w:proofErr w:type="spellEnd"/>
      <w:r>
        <w:t>. living</w:t>
      </w:r>
      <w:r w:rsidR="001B4931">
        <w:t>, bedroom</w:t>
      </w:r>
      <w:r>
        <w:t xml:space="preserve"> and dining</w:t>
      </w:r>
      <w:r w:rsidR="001B4931">
        <w:t xml:space="preserve"> areas</w:t>
      </w:r>
    </w:p>
    <w:p w:rsidR="001B4931" w:rsidRDefault="001B4931"/>
    <w:p w:rsidR="001B4931" w:rsidRDefault="001B4931">
      <w:r>
        <w:t>3</w:t>
      </w:r>
      <w:r w:rsidRPr="001B4931">
        <w:rPr>
          <w:vertAlign w:val="superscript"/>
        </w:rPr>
        <w:t>rd</w:t>
      </w:r>
      <w:r>
        <w:t xml:space="preserve"> Level:</w:t>
      </w:r>
    </w:p>
    <w:p w:rsidR="001B4931" w:rsidRDefault="001B4931">
      <w:r>
        <w:t xml:space="preserve">1405 </w:t>
      </w:r>
      <w:proofErr w:type="spellStart"/>
      <w:r>
        <w:t>s.f</w:t>
      </w:r>
      <w:proofErr w:type="spellEnd"/>
      <w:r>
        <w:t xml:space="preserve">. bedrooms the rest is attic space covering the remainder of 3890 </w:t>
      </w:r>
      <w:proofErr w:type="spellStart"/>
      <w:r>
        <w:t>s.f</w:t>
      </w:r>
      <w:proofErr w:type="spellEnd"/>
      <w:r>
        <w:t>.</w:t>
      </w:r>
    </w:p>
    <w:p w:rsidR="001B4931" w:rsidRDefault="001B4931"/>
    <w:p w:rsidR="001B4931" w:rsidRDefault="001B4931">
      <w:proofErr w:type="gramStart"/>
      <w:r>
        <w:t>Therefore :</w:t>
      </w:r>
      <w:proofErr w:type="gramEnd"/>
    </w:p>
    <w:p w:rsidR="003312D6" w:rsidRDefault="003312D6">
      <w:r>
        <w:t>The wood framing and Live load is approximately 75 psf per floor (since we will be using concrete columns on the 1</w:t>
      </w:r>
      <w:r w:rsidRPr="003312D6">
        <w:rPr>
          <w:vertAlign w:val="superscript"/>
        </w:rPr>
        <w:t>st</w:t>
      </w:r>
      <w:r>
        <w:t xml:space="preserve"> Level that level will be 100 psf</w:t>
      </w:r>
      <w:proofErr w:type="gramStart"/>
      <w:r>
        <w:t>)and</w:t>
      </w:r>
      <w:proofErr w:type="gramEnd"/>
      <w:r>
        <w:t xml:space="preserve"> the concrete slab is approximately 125 psf( however this slab will have extra grade beams so we will use 150 psf)</w:t>
      </w:r>
    </w:p>
    <w:p w:rsidR="003312D6" w:rsidRDefault="003312D6" w:rsidP="00066BC6">
      <w:pPr>
        <w:spacing w:after="0"/>
      </w:pPr>
      <w:r>
        <w:t>Wood Framing and Live Loads:</w:t>
      </w:r>
    </w:p>
    <w:p w:rsidR="001B4931" w:rsidRDefault="003312D6" w:rsidP="00066BC6">
      <w:pPr>
        <w:spacing w:after="0"/>
      </w:pPr>
      <w:r>
        <w:t>(</w:t>
      </w:r>
      <w:r w:rsidR="001B4931">
        <w:t xml:space="preserve">3890 </w:t>
      </w:r>
      <w:proofErr w:type="spellStart"/>
      <w:r w:rsidR="001B4931">
        <w:t>s.f</w:t>
      </w:r>
      <w:proofErr w:type="spellEnd"/>
      <w:r w:rsidR="001B4931">
        <w:t xml:space="preserve">. x </w:t>
      </w:r>
      <w:r>
        <w:t>75</w:t>
      </w:r>
      <w:r w:rsidR="001B4931">
        <w:t xml:space="preserve"> psf </w:t>
      </w:r>
      <w:r>
        <w:t xml:space="preserve">x 2) + (3890 </w:t>
      </w:r>
      <w:proofErr w:type="spellStart"/>
      <w:r>
        <w:t>s.f</w:t>
      </w:r>
      <w:proofErr w:type="spellEnd"/>
      <w:r>
        <w:t>. x 100 psf x 1</w:t>
      </w:r>
      <w:proofErr w:type="gramStart"/>
      <w:r>
        <w:t>)</w:t>
      </w:r>
      <w:r w:rsidR="001B4931">
        <w:t>=</w:t>
      </w:r>
      <w:proofErr w:type="gramEnd"/>
      <w:r w:rsidR="001B4931">
        <w:t xml:space="preserve"> </w:t>
      </w:r>
      <w:r>
        <w:t>972,500</w:t>
      </w:r>
      <w:r w:rsidR="001B4931">
        <w:t>#</w:t>
      </w:r>
    </w:p>
    <w:p w:rsidR="001B4931" w:rsidRDefault="001B4931" w:rsidP="00066BC6">
      <w:pPr>
        <w:spacing w:after="0"/>
      </w:pPr>
    </w:p>
    <w:p w:rsidR="001B4931" w:rsidRDefault="003312D6">
      <w:r>
        <w:tab/>
        <w:t xml:space="preserve">Wood Framing and Live Loads = </w:t>
      </w:r>
      <w:r w:rsidR="00066BC6">
        <w:t>972,500#</w:t>
      </w:r>
      <w:r>
        <w:t xml:space="preserve"> supported on 52 columns, therefore each column supports </w:t>
      </w:r>
      <w:r w:rsidR="00066BC6">
        <w:t>18,701# or 9.4 tons (figure each column supporting 110% or 10.3 tons</w:t>
      </w:r>
      <w:proofErr w:type="gramStart"/>
      <w:r w:rsidR="00066BC6">
        <w:t>)  this</w:t>
      </w:r>
      <w:proofErr w:type="gramEnd"/>
      <w:r w:rsidR="00066BC6">
        <w:t xml:space="preserve"> is without the concrete slab.  </w:t>
      </w:r>
      <w:r w:rsidR="001B4931">
        <w:t xml:space="preserve">Each pile will support 8 tons </w:t>
      </w:r>
      <w:r w:rsidR="00066BC6">
        <w:t>therefore each column requires a pile cap with 2 piles</w:t>
      </w:r>
      <w:r w:rsidR="001B4F19">
        <w:t>.</w:t>
      </w:r>
    </w:p>
    <w:p w:rsidR="00503C83" w:rsidRDefault="00503C83" w:rsidP="00503C83">
      <w:pPr>
        <w:spacing w:after="0"/>
      </w:pPr>
      <w:r>
        <w:t>Total Loads:</w:t>
      </w:r>
    </w:p>
    <w:p w:rsidR="00503C83" w:rsidRDefault="00503C83" w:rsidP="00503C83">
      <w:pPr>
        <w:spacing w:after="0"/>
      </w:pPr>
      <w:r>
        <w:t xml:space="preserve">(3890 </w:t>
      </w:r>
      <w:proofErr w:type="spellStart"/>
      <w:r>
        <w:t>s.f</w:t>
      </w:r>
      <w:proofErr w:type="spellEnd"/>
      <w:r>
        <w:t xml:space="preserve">. x 75 psf x 2) + (4101 </w:t>
      </w:r>
      <w:proofErr w:type="spellStart"/>
      <w:r>
        <w:t>s.f</w:t>
      </w:r>
      <w:proofErr w:type="spellEnd"/>
      <w:r>
        <w:t>. x (150 + 75) psf x 1</w:t>
      </w:r>
      <w:proofErr w:type="gramStart"/>
      <w:r>
        <w:t>)=</w:t>
      </w:r>
      <w:proofErr w:type="gramEnd"/>
      <w:r>
        <w:t xml:space="preserve"> 1,506,225# or 753 tons.  Each pile will support 8 tons therefore the total pile count (without piles to support vehicles in garage) = 94 piles</w:t>
      </w:r>
    </w:p>
    <w:p w:rsidR="00503C83" w:rsidRDefault="00503C83" w:rsidP="00503C83">
      <w:pPr>
        <w:spacing w:after="0"/>
      </w:pPr>
    </w:p>
    <w:p w:rsidR="00503C83" w:rsidRDefault="00503C83" w:rsidP="00503C83">
      <w:pPr>
        <w:spacing w:after="0"/>
      </w:pPr>
      <w:r>
        <w:t>The pile count to support the columns 52 x 2 = 104</w:t>
      </w:r>
    </w:p>
    <w:p w:rsidR="00066BC6" w:rsidRDefault="00066BC6"/>
    <w:sectPr w:rsidR="00066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004A"/>
    <w:rsid w:val="00066BC6"/>
    <w:rsid w:val="001B4931"/>
    <w:rsid w:val="001B4F19"/>
    <w:rsid w:val="003312D6"/>
    <w:rsid w:val="00503C83"/>
    <w:rsid w:val="00AA004A"/>
    <w:rsid w:val="00B42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2015-09-14T19:21:00Z</dcterms:created>
  <dcterms:modified xsi:type="dcterms:W3CDTF">2015-09-14T23:29:00Z</dcterms:modified>
</cp:coreProperties>
</file>