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2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Date: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36E65">
        <w:rPr>
          <w:rFonts w:ascii="Trebuchet MS" w:hAnsi="Trebuchet MS"/>
        </w:rPr>
        <w:t>02-</w:t>
      </w:r>
      <w:r w:rsidR="008C5939">
        <w:rPr>
          <w:rFonts w:ascii="Trebuchet MS" w:hAnsi="Trebuchet MS"/>
        </w:rPr>
        <w:t>16</w:t>
      </w:r>
      <w:r w:rsidR="00536E65">
        <w:rPr>
          <w:rFonts w:ascii="Trebuchet MS" w:hAnsi="Trebuchet MS"/>
        </w:rPr>
        <w:t>-16</w:t>
      </w:r>
    </w:p>
    <w:p w:rsidR="00F8672B" w:rsidRDefault="00F8672B" w:rsidP="0041275B">
      <w:pPr>
        <w:spacing w:after="0"/>
        <w:rPr>
          <w:rFonts w:ascii="Trebuchet MS" w:hAnsi="Trebuchet MS"/>
        </w:rPr>
      </w:pP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To: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36E65">
        <w:rPr>
          <w:rFonts w:ascii="Trebuchet MS" w:hAnsi="Trebuchet MS"/>
        </w:rPr>
        <w:t>Stephen Campbell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From: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Dammon Engineering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Project:</w:t>
      </w:r>
      <w:r>
        <w:rPr>
          <w:rFonts w:ascii="Trebuchet MS" w:hAnsi="Trebuchet MS"/>
        </w:rPr>
        <w:tab/>
      </w:r>
      <w:r w:rsidR="00536E65">
        <w:rPr>
          <w:rFonts w:ascii="Trebuchet MS" w:hAnsi="Trebuchet MS"/>
        </w:rPr>
        <w:t>SMH New Entry Enclosure</w:t>
      </w:r>
    </w:p>
    <w:p w:rsidR="0041275B" w:rsidRDefault="009A0B4D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Job </w:t>
      </w:r>
      <w:r w:rsidR="00F8672B">
        <w:rPr>
          <w:rFonts w:ascii="Trebuchet MS" w:hAnsi="Trebuchet MS"/>
        </w:rPr>
        <w:t>#:</w:t>
      </w:r>
      <w:r w:rsidR="00F8672B">
        <w:rPr>
          <w:rFonts w:ascii="Trebuchet MS" w:hAnsi="Trebuchet MS"/>
        </w:rPr>
        <w:tab/>
      </w:r>
      <w:r w:rsidR="00F8672B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2253 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P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>RE:</w:t>
      </w:r>
      <w:r w:rsidRPr="0041275B">
        <w:rPr>
          <w:rFonts w:ascii="Trebuchet MS" w:hAnsi="Trebuchet MS"/>
          <w:b/>
        </w:rPr>
        <w:tab/>
      </w:r>
      <w:r w:rsidR="008C5939">
        <w:rPr>
          <w:rFonts w:ascii="Trebuchet MS" w:hAnsi="Trebuchet MS"/>
          <w:b/>
        </w:rPr>
        <w:t xml:space="preserve">Site Investigation </w:t>
      </w:r>
      <w:r w:rsidR="00536E65">
        <w:rPr>
          <w:rFonts w:ascii="Trebuchet MS" w:hAnsi="Trebuchet MS"/>
          <w:b/>
        </w:rPr>
        <w:t xml:space="preserve"> </w:t>
      </w:r>
    </w:p>
    <w:p w:rsid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ab/>
      </w:r>
    </w:p>
    <w:p w:rsidR="0041275B" w:rsidRPr="00F8672B" w:rsidRDefault="00F8672B" w:rsidP="0041275B">
      <w:pPr>
        <w:spacing w:after="0"/>
        <w:rPr>
          <w:rFonts w:ascii="Trebuchet MS" w:hAnsi="Trebuchet MS"/>
        </w:rPr>
      </w:pPr>
      <w:r w:rsidRPr="00F8672B">
        <w:rPr>
          <w:rFonts w:ascii="Trebuchet MS" w:hAnsi="Trebuchet MS"/>
        </w:rPr>
        <w:t>Time/Location:</w:t>
      </w:r>
      <w:r w:rsidR="00FD1156">
        <w:rPr>
          <w:rFonts w:ascii="Trebuchet MS" w:hAnsi="Trebuchet MS"/>
        </w:rPr>
        <w:t xml:space="preserve"> </w:t>
      </w:r>
      <w:r w:rsidR="008C5939">
        <w:rPr>
          <w:rFonts w:ascii="Trebuchet MS" w:hAnsi="Trebuchet MS"/>
        </w:rPr>
        <w:t>9</w:t>
      </w:r>
      <w:r w:rsidR="00242D34">
        <w:rPr>
          <w:rFonts w:ascii="Trebuchet MS" w:hAnsi="Trebuchet MS"/>
        </w:rPr>
        <w:t>:</w:t>
      </w:r>
      <w:r w:rsidR="008C5939">
        <w:rPr>
          <w:rFonts w:ascii="Trebuchet MS" w:hAnsi="Trebuchet MS"/>
        </w:rPr>
        <w:t>3</w:t>
      </w:r>
      <w:r w:rsidR="00242D34">
        <w:rPr>
          <w:rFonts w:ascii="Trebuchet MS" w:hAnsi="Trebuchet MS"/>
        </w:rPr>
        <w:t>0 am/at site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F8672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Attendance:</w:t>
      </w:r>
      <w:r>
        <w:rPr>
          <w:rFonts w:ascii="Trebuchet MS" w:hAnsi="Trebuchet MS"/>
        </w:rPr>
        <w:tab/>
      </w:r>
      <w:r w:rsidR="00242D34">
        <w:rPr>
          <w:rFonts w:ascii="Trebuchet MS" w:hAnsi="Trebuchet MS"/>
        </w:rPr>
        <w:t xml:space="preserve">Stephen Campbell; Chuck </w:t>
      </w:r>
      <w:proofErr w:type="spellStart"/>
      <w:r w:rsidR="00242D34">
        <w:rPr>
          <w:rFonts w:ascii="Trebuchet MS" w:hAnsi="Trebuchet MS"/>
        </w:rPr>
        <w:t>Dammon</w:t>
      </w:r>
      <w:proofErr w:type="spellEnd"/>
      <w:r w:rsidR="008C5939">
        <w:rPr>
          <w:rFonts w:ascii="Trebuchet MS" w:hAnsi="Trebuchet MS"/>
        </w:rPr>
        <w:t>; Jay Morrison</w:t>
      </w:r>
    </w:p>
    <w:p w:rsidR="00F8672B" w:rsidRDefault="00F8672B" w:rsidP="0041275B">
      <w:pPr>
        <w:spacing w:after="0"/>
        <w:rPr>
          <w:rFonts w:ascii="Trebuchet MS" w:hAnsi="Trebuchet MS"/>
        </w:rPr>
      </w:pPr>
    </w:p>
    <w:p w:rsidR="00FD39D5" w:rsidRDefault="00FD39D5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Civil Issues:</w:t>
      </w:r>
    </w:p>
    <w:p w:rsidR="00FD39D5" w:rsidRPr="00FD39D5" w:rsidRDefault="008C5939" w:rsidP="00FD39D5">
      <w:pPr>
        <w:pStyle w:val="ListParagraph"/>
        <w:numPr>
          <w:ilvl w:val="0"/>
          <w:numId w:val="7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None</w:t>
      </w:r>
    </w:p>
    <w:p w:rsidR="00FD39D5" w:rsidRDefault="00FD39D5" w:rsidP="0041275B">
      <w:pPr>
        <w:spacing w:after="0"/>
        <w:rPr>
          <w:rFonts w:ascii="Trebuchet MS" w:hAnsi="Trebuchet MS"/>
        </w:rPr>
      </w:pPr>
    </w:p>
    <w:p w:rsidR="00CB494C" w:rsidRDefault="00CB494C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Architectural Issues:</w:t>
      </w:r>
    </w:p>
    <w:p w:rsidR="008759E8" w:rsidRPr="00FD39D5" w:rsidRDefault="008C5939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Stephen will provide ceiling tile model number to use in the addition.</w:t>
      </w:r>
    </w:p>
    <w:p w:rsidR="00FD39D5" w:rsidRDefault="00FD39D5" w:rsidP="008759E8">
      <w:pPr>
        <w:spacing w:after="0"/>
        <w:rPr>
          <w:rFonts w:ascii="Trebuchet MS" w:hAnsi="Trebuchet MS"/>
        </w:rPr>
      </w:pPr>
    </w:p>
    <w:p w:rsidR="008759E8" w:rsidRDefault="008759E8" w:rsidP="008759E8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Structural Issues:</w:t>
      </w:r>
    </w:p>
    <w:p w:rsidR="009D3234" w:rsidRPr="00FD39D5" w:rsidRDefault="009A0B4D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Stephen </w:t>
      </w:r>
      <w:r w:rsidR="008C5939">
        <w:rPr>
          <w:rFonts w:ascii="Trebuchet MS" w:hAnsi="Trebuchet MS"/>
        </w:rPr>
        <w:t xml:space="preserve">was able to remove the soffit </w:t>
      </w:r>
      <w:r w:rsidR="009B1EF6">
        <w:rPr>
          <w:rFonts w:ascii="Trebuchet MS" w:hAnsi="Trebuchet MS"/>
        </w:rPr>
        <w:t xml:space="preserve">ceiling </w:t>
      </w:r>
      <w:r w:rsidR="008C5939">
        <w:rPr>
          <w:rFonts w:ascii="Trebuchet MS" w:hAnsi="Trebuchet MS"/>
        </w:rPr>
        <w:t xml:space="preserve">for inspection above the existing drop off and took many pictures. The existing </w:t>
      </w:r>
      <w:r w:rsidR="009B1EF6">
        <w:rPr>
          <w:rFonts w:ascii="Trebuchet MS" w:hAnsi="Trebuchet MS"/>
        </w:rPr>
        <w:t xml:space="preserve">steel </w:t>
      </w:r>
      <w:r w:rsidR="008C5939">
        <w:rPr>
          <w:rFonts w:ascii="Trebuchet MS" w:hAnsi="Trebuchet MS"/>
        </w:rPr>
        <w:t>column</w:t>
      </w:r>
      <w:r w:rsidR="009B1EF6">
        <w:rPr>
          <w:rFonts w:ascii="Trebuchet MS" w:hAnsi="Trebuchet MS"/>
        </w:rPr>
        <w:t xml:space="preserve"> is wrapped with</w:t>
      </w:r>
      <w:r w:rsidR="008C5939">
        <w:rPr>
          <w:rFonts w:ascii="Trebuchet MS" w:hAnsi="Trebuchet MS"/>
        </w:rPr>
        <w:t xml:space="preserve"> concrete and where the two pieces come together it is stucco.</w:t>
      </w:r>
      <w:r w:rsidR="009B1EF6">
        <w:rPr>
          <w:rFonts w:ascii="Trebuchet MS" w:hAnsi="Trebuchet MS"/>
        </w:rPr>
        <w:t xml:space="preserve"> We could not get a measuring tape on it to verify the size but will measure off the existing </w:t>
      </w:r>
      <w:proofErr w:type="spellStart"/>
      <w:r w:rsidR="009B1EF6">
        <w:rPr>
          <w:rFonts w:ascii="Trebuchet MS" w:hAnsi="Trebuchet MS"/>
        </w:rPr>
        <w:t>dwgs</w:t>
      </w:r>
      <w:proofErr w:type="spellEnd"/>
      <w:r w:rsidR="009B1EF6">
        <w:rPr>
          <w:rFonts w:ascii="Trebuchet MS" w:hAnsi="Trebuchet MS"/>
        </w:rPr>
        <w:t xml:space="preserve"> provided.</w:t>
      </w:r>
      <w:r>
        <w:rPr>
          <w:rFonts w:ascii="Trebuchet MS" w:hAnsi="Trebuchet MS"/>
        </w:rPr>
        <w:t xml:space="preserve"> </w:t>
      </w:r>
    </w:p>
    <w:p w:rsidR="00FD39D5" w:rsidRDefault="00FD39D5" w:rsidP="009D3234">
      <w:pPr>
        <w:spacing w:after="0"/>
        <w:rPr>
          <w:rFonts w:ascii="Trebuchet MS" w:hAnsi="Trebuchet MS"/>
        </w:rPr>
      </w:pPr>
    </w:p>
    <w:p w:rsidR="009D3234" w:rsidRDefault="009D3234" w:rsidP="009D3234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Mechanical Issues:</w:t>
      </w:r>
    </w:p>
    <w:p w:rsidR="009D3234" w:rsidRDefault="009B1EF6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Jay Morrison met us at the site and has determined the existing 5 ton </w:t>
      </w:r>
      <w:r w:rsidR="00552B25">
        <w:rPr>
          <w:rFonts w:ascii="Trebuchet MS" w:hAnsi="Trebuchet MS"/>
        </w:rPr>
        <w:t xml:space="preserve">A/C </w:t>
      </w:r>
      <w:r>
        <w:rPr>
          <w:rFonts w:ascii="Trebuchet MS" w:hAnsi="Trebuchet MS"/>
        </w:rPr>
        <w:t>in the lobby will handle the extra square footage of the lobby extension. The new vestibule will be cooled using a ductless mini split. Jay is preparing the cut sheets.</w:t>
      </w:r>
    </w:p>
    <w:p w:rsidR="009D3234" w:rsidRDefault="009D3234" w:rsidP="009D3234">
      <w:pPr>
        <w:spacing w:after="0"/>
        <w:rPr>
          <w:rFonts w:ascii="Trebuchet MS" w:hAnsi="Trebuchet MS"/>
        </w:rPr>
      </w:pPr>
    </w:p>
    <w:p w:rsidR="006A455D" w:rsidRDefault="009D3234" w:rsidP="009D3234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Electrical Issues</w:t>
      </w:r>
      <w:r w:rsidR="006A455D">
        <w:rPr>
          <w:rFonts w:ascii="Trebuchet MS" w:hAnsi="Trebuchet MS"/>
        </w:rPr>
        <w:t>:</w:t>
      </w:r>
    </w:p>
    <w:p w:rsidR="006A455D" w:rsidRDefault="009B1EF6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The existing can lights in the drop off are also connected to the exterior lights</w:t>
      </w:r>
      <w:r w:rsidR="00552B25">
        <w:rPr>
          <w:rFonts w:ascii="Trebuchet MS" w:hAnsi="Trebuchet MS"/>
        </w:rPr>
        <w:t xml:space="preserve"> and power is from the old section of the building. We have determined that all the power for this addition will come from the new section of the bldg.</w:t>
      </w:r>
    </w:p>
    <w:p w:rsidR="00CA3433" w:rsidRDefault="00CA3433" w:rsidP="006A455D">
      <w:pPr>
        <w:spacing w:after="0"/>
        <w:rPr>
          <w:rFonts w:ascii="Trebuchet MS" w:hAnsi="Trebuchet MS"/>
        </w:rPr>
      </w:pPr>
    </w:p>
    <w:p w:rsidR="006A455D" w:rsidRDefault="006A455D" w:rsidP="006A455D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Plumbing Issues:</w:t>
      </w:r>
    </w:p>
    <w:p w:rsidR="006A455D" w:rsidRPr="009D3234" w:rsidRDefault="00894A3E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None</w:t>
      </w:r>
      <w:r w:rsidR="00552B25">
        <w:rPr>
          <w:rFonts w:ascii="Trebuchet MS" w:hAnsi="Trebuchet MS"/>
        </w:rPr>
        <w:t xml:space="preserve"> identified yet.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sectPr w:rsidR="0041275B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698" w:rsidRDefault="00570698" w:rsidP="0041275B">
      <w:pPr>
        <w:spacing w:after="0" w:line="240" w:lineRule="auto"/>
      </w:pPr>
      <w:r>
        <w:separator/>
      </w:r>
    </w:p>
  </w:endnote>
  <w:endnote w:type="continuationSeparator" w:id="1">
    <w:p w:rsidR="00570698" w:rsidRDefault="00570698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698" w:rsidRPr="00BC0ECF" w:rsidRDefault="00570698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570698" w:rsidRDefault="005706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698" w:rsidRDefault="00570698" w:rsidP="0041275B">
      <w:pPr>
        <w:spacing w:after="0" w:line="240" w:lineRule="auto"/>
      </w:pPr>
      <w:r>
        <w:separator/>
      </w:r>
    </w:p>
  </w:footnote>
  <w:footnote w:type="continuationSeparator" w:id="1">
    <w:p w:rsidR="00570698" w:rsidRDefault="00570698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698" w:rsidRDefault="00A83E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698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570698" w:rsidRDefault="00A83E2C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570698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570698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570698" w:rsidRPr="0041275B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570698" w:rsidRPr="0041275B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570698" w:rsidRPr="0041275B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570698" w:rsidRPr="0041275B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570698" w:rsidRDefault="00570698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570698" w:rsidRDefault="00570698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570698" w:rsidRPr="0041275B" w:rsidRDefault="00570698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570698" w:rsidRDefault="005706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698" w:rsidRDefault="00A83E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44A6"/>
    <w:multiLevelType w:val="hybridMultilevel"/>
    <w:tmpl w:val="9B5E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36CA9"/>
    <w:multiLevelType w:val="hybridMultilevel"/>
    <w:tmpl w:val="5C62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6E0F"/>
    <w:multiLevelType w:val="hybridMultilevel"/>
    <w:tmpl w:val="F9AA7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96F50"/>
    <w:multiLevelType w:val="hybridMultilevel"/>
    <w:tmpl w:val="F216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3423D"/>
    <w:multiLevelType w:val="hybridMultilevel"/>
    <w:tmpl w:val="CE0AD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20B2E"/>
    <w:multiLevelType w:val="hybridMultilevel"/>
    <w:tmpl w:val="71403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241272"/>
    <w:rsid w:val="00242D34"/>
    <w:rsid w:val="003B4372"/>
    <w:rsid w:val="0041275B"/>
    <w:rsid w:val="004C3757"/>
    <w:rsid w:val="00536E65"/>
    <w:rsid w:val="00552B25"/>
    <w:rsid w:val="00570698"/>
    <w:rsid w:val="00697937"/>
    <w:rsid w:val="006A455D"/>
    <w:rsid w:val="007126EB"/>
    <w:rsid w:val="007C7FD9"/>
    <w:rsid w:val="008759E8"/>
    <w:rsid w:val="00894A3E"/>
    <w:rsid w:val="008C5939"/>
    <w:rsid w:val="0091545E"/>
    <w:rsid w:val="00974E8F"/>
    <w:rsid w:val="009A0B4D"/>
    <w:rsid w:val="009B1EF6"/>
    <w:rsid w:val="009D222B"/>
    <w:rsid w:val="009D3234"/>
    <w:rsid w:val="00A83E2C"/>
    <w:rsid w:val="00AA379B"/>
    <w:rsid w:val="00B4748E"/>
    <w:rsid w:val="00B47AEB"/>
    <w:rsid w:val="00B956F4"/>
    <w:rsid w:val="00BC0ECF"/>
    <w:rsid w:val="00BC7953"/>
    <w:rsid w:val="00CA308B"/>
    <w:rsid w:val="00CA3433"/>
    <w:rsid w:val="00CB494C"/>
    <w:rsid w:val="00D45CAC"/>
    <w:rsid w:val="00F41367"/>
    <w:rsid w:val="00F8672B"/>
    <w:rsid w:val="00F9038A"/>
    <w:rsid w:val="00FD1156"/>
    <w:rsid w:val="00FD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4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Unknown User</cp:lastModifiedBy>
  <cp:revision>5</cp:revision>
  <cp:lastPrinted>2014-04-04T19:49:00Z</cp:lastPrinted>
  <dcterms:created xsi:type="dcterms:W3CDTF">2016-02-16T16:26:00Z</dcterms:created>
  <dcterms:modified xsi:type="dcterms:W3CDTF">2016-02-16T17:00:00Z</dcterms:modified>
</cp:coreProperties>
</file>