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78" w:rsidRPr="004D7FE4" w:rsidRDefault="008B6B8F" w:rsidP="00183978">
      <w:pPr>
        <w:pStyle w:val="Header"/>
        <w:jc w:val="right"/>
        <w:rPr>
          <w:color w:val="808080"/>
          <w:sz w:val="20"/>
          <w:szCs w:val="20"/>
        </w:rPr>
      </w:pPr>
      <w:r>
        <w:rPr>
          <w:noProof/>
          <w:sz w:val="20"/>
          <w:szCs w:val="20"/>
        </w:rPr>
        <w:drawing>
          <wp:anchor distT="0" distB="0" distL="114300" distR="114300" simplePos="0" relativeHeight="251658240"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4" name="Picture 4"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mmon Logo"/>
                    <pic:cNvPicPr>
                      <a:picLocks noChangeAspect="1" noChangeArrowheads="1"/>
                    </pic:cNvPicPr>
                  </pic:nvPicPr>
                  <pic:blipFill>
                    <a:blip r:embed="rId7" cstate="print"/>
                    <a:srcRect/>
                    <a:stretch>
                      <a:fillRect/>
                    </a:stretch>
                  </pic:blipFill>
                  <pic:spPr bwMode="auto">
                    <a:xfrm>
                      <a:off x="0" y="0"/>
                      <a:ext cx="3971290" cy="1034415"/>
                    </a:xfrm>
                    <a:prstGeom prst="rect">
                      <a:avLst/>
                    </a:prstGeom>
                    <a:noFill/>
                  </pic:spPr>
                </pic:pic>
              </a:graphicData>
            </a:graphic>
          </wp:anchor>
        </w:drawing>
      </w:r>
      <w:r w:rsidR="00656F37" w:rsidRPr="004D7FE4">
        <w:rPr>
          <w:color w:val="808080"/>
          <w:sz w:val="20"/>
          <w:szCs w:val="20"/>
        </w:rPr>
        <w:t>554 Old Spanish Trail</w:t>
      </w:r>
    </w:p>
    <w:p w:rsidR="00656F37" w:rsidRPr="004D7FE4" w:rsidRDefault="00656F37" w:rsidP="00183978">
      <w:pPr>
        <w:pStyle w:val="Header"/>
        <w:jc w:val="right"/>
        <w:rPr>
          <w:color w:val="808080"/>
          <w:sz w:val="20"/>
          <w:szCs w:val="20"/>
        </w:rPr>
      </w:pPr>
      <w:r w:rsidRPr="004D7FE4">
        <w:rPr>
          <w:color w:val="808080"/>
          <w:sz w:val="20"/>
          <w:szCs w:val="20"/>
        </w:rPr>
        <w:t>Slidell, LA 70458</w:t>
      </w:r>
    </w:p>
    <w:p w:rsidR="00183978" w:rsidRPr="004D7FE4" w:rsidRDefault="00183978" w:rsidP="00183978">
      <w:pPr>
        <w:pStyle w:val="Header"/>
        <w:jc w:val="right"/>
        <w:rPr>
          <w:color w:val="808080"/>
          <w:sz w:val="20"/>
          <w:szCs w:val="20"/>
        </w:rPr>
      </w:pPr>
      <w:r w:rsidRPr="004D7FE4">
        <w:rPr>
          <w:color w:val="808080"/>
          <w:sz w:val="20"/>
          <w:szCs w:val="20"/>
        </w:rPr>
        <w:t>Phone: 985-649-5832</w:t>
      </w:r>
    </w:p>
    <w:p w:rsidR="00183978" w:rsidRPr="004D7FE4" w:rsidRDefault="00183978" w:rsidP="00183978">
      <w:pPr>
        <w:pStyle w:val="Header"/>
        <w:jc w:val="right"/>
        <w:rPr>
          <w:color w:val="808080"/>
          <w:sz w:val="20"/>
          <w:szCs w:val="20"/>
        </w:rPr>
      </w:pPr>
      <w:r w:rsidRPr="004D7FE4">
        <w:rPr>
          <w:color w:val="808080"/>
          <w:sz w:val="20"/>
          <w:szCs w:val="20"/>
        </w:rPr>
        <w:t>Fax: 985-641-5950</w:t>
      </w:r>
    </w:p>
    <w:p w:rsidR="00183978" w:rsidRPr="004D7FE4" w:rsidRDefault="00183978" w:rsidP="00183978">
      <w:pPr>
        <w:pStyle w:val="Header"/>
        <w:jc w:val="right"/>
        <w:rPr>
          <w:color w:val="808080"/>
          <w:sz w:val="20"/>
          <w:szCs w:val="20"/>
        </w:rPr>
      </w:pPr>
      <w:r w:rsidRPr="004D7FE4">
        <w:rPr>
          <w:color w:val="808080"/>
          <w:sz w:val="20"/>
          <w:szCs w:val="20"/>
        </w:rPr>
        <w:t>dammonengineering.com</w:t>
      </w:r>
    </w:p>
    <w:p w:rsidR="00183978" w:rsidRPr="004D7FE4" w:rsidRDefault="00183978" w:rsidP="00183978">
      <w:pPr>
        <w:pStyle w:val="Header"/>
        <w:jc w:val="right"/>
        <w:rPr>
          <w:color w:val="808080"/>
          <w:sz w:val="20"/>
          <w:szCs w:val="20"/>
        </w:rPr>
      </w:pPr>
      <w:r w:rsidRPr="004D7FE4">
        <w:rPr>
          <w:color w:val="808080"/>
          <w:sz w:val="20"/>
          <w:szCs w:val="20"/>
        </w:rPr>
        <w:t>dammoneng@bellsouth.net</w:t>
      </w:r>
    </w:p>
    <w:p w:rsidR="00183978" w:rsidRPr="00183978" w:rsidRDefault="00183978" w:rsidP="00B84259">
      <w:pPr>
        <w:ind w:left="720"/>
        <w:rPr>
          <w:rFonts w:ascii="Tahoma" w:hAnsi="Tahoma"/>
          <w:sz w:val="6"/>
          <w:szCs w:val="6"/>
        </w:rPr>
      </w:pPr>
    </w:p>
    <w:p w:rsidR="00B84259" w:rsidRDefault="00C72DAF" w:rsidP="00B84259">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4.5pt;width:557.25pt;height:0;z-index:251657216" o:connectortype="straight" strokeweight="3pt">
            <v:shadow on="t"/>
          </v:shape>
        </w:pict>
      </w:r>
    </w:p>
    <w:p w:rsidR="00B84259" w:rsidRDefault="00B84259" w:rsidP="00B84259">
      <w:pPr>
        <w:ind w:left="720"/>
        <w:rPr>
          <w:rFonts w:ascii="Tahoma" w:hAnsi="Tahoma"/>
        </w:rPr>
      </w:pPr>
    </w:p>
    <w:p w:rsidR="00042445" w:rsidRDefault="00042445" w:rsidP="00B84259">
      <w:pPr>
        <w:ind w:left="720"/>
        <w:rPr>
          <w:rFonts w:ascii="Tahoma" w:hAnsi="Tahoma"/>
        </w:rPr>
      </w:pPr>
    </w:p>
    <w:p w:rsidR="00042445" w:rsidRDefault="00042445" w:rsidP="00B84259">
      <w:pPr>
        <w:ind w:left="720"/>
      </w:pPr>
      <w:r w:rsidRPr="00042445">
        <w:t>January 8, 2015</w:t>
      </w:r>
    </w:p>
    <w:p w:rsidR="00042445" w:rsidRDefault="00042445" w:rsidP="00B84259">
      <w:pPr>
        <w:ind w:left="720"/>
      </w:pPr>
    </w:p>
    <w:p w:rsidR="00042445" w:rsidRDefault="00042445" w:rsidP="00B84259">
      <w:pPr>
        <w:ind w:left="720"/>
      </w:pPr>
    </w:p>
    <w:p w:rsidR="00042445" w:rsidRDefault="00042445" w:rsidP="00B84259">
      <w:pPr>
        <w:ind w:left="720"/>
      </w:pPr>
    </w:p>
    <w:p w:rsidR="00042445" w:rsidRPr="007D3134" w:rsidRDefault="00042445" w:rsidP="00042445">
      <w:pPr>
        <w:ind w:left="720"/>
      </w:pPr>
      <w:r w:rsidRPr="007D3134">
        <w:t>Brigadier General (R) Owen W. Monconduit</w:t>
      </w:r>
    </w:p>
    <w:p w:rsidR="00042445" w:rsidRPr="007D3134" w:rsidRDefault="00042445" w:rsidP="00042445">
      <w:pPr>
        <w:ind w:left="720"/>
      </w:pPr>
      <w:r w:rsidRPr="007D3134">
        <w:t>Deputy Director, Contracting and Purchasing</w:t>
      </w:r>
    </w:p>
    <w:p w:rsidR="00042445" w:rsidRPr="007D3134" w:rsidRDefault="00042445" w:rsidP="00042445">
      <w:pPr>
        <w:ind w:left="720"/>
      </w:pPr>
      <w:r w:rsidRPr="007D3134">
        <w:t>Louisiana National Guard, Office of the Adjutant General</w:t>
      </w:r>
    </w:p>
    <w:p w:rsidR="00042445" w:rsidRPr="007D3134" w:rsidRDefault="00042445" w:rsidP="00042445">
      <w:pPr>
        <w:ind w:left="720"/>
      </w:pPr>
      <w:r w:rsidRPr="007D3134">
        <w:t>6400 St. Claude Ave.</w:t>
      </w:r>
    </w:p>
    <w:p w:rsidR="00042445" w:rsidRPr="007D3134" w:rsidRDefault="00042445" w:rsidP="00042445">
      <w:pPr>
        <w:ind w:left="720"/>
      </w:pPr>
      <w:r w:rsidRPr="007D3134">
        <w:t>Jackson Barracks</w:t>
      </w:r>
    </w:p>
    <w:p w:rsidR="00042445" w:rsidRPr="007D3134" w:rsidRDefault="00042445" w:rsidP="00042445">
      <w:pPr>
        <w:ind w:left="720"/>
      </w:pPr>
      <w:r w:rsidRPr="007D3134">
        <w:t>New Orleans, LA 70117</w:t>
      </w:r>
    </w:p>
    <w:p w:rsidR="00042445" w:rsidRPr="007D3134" w:rsidRDefault="00042445" w:rsidP="00042445">
      <w:pPr>
        <w:ind w:left="720"/>
      </w:pPr>
    </w:p>
    <w:p w:rsidR="00042445" w:rsidRPr="007D3134" w:rsidRDefault="00042445" w:rsidP="00042445">
      <w:pPr>
        <w:ind w:left="720"/>
      </w:pPr>
      <w:r w:rsidRPr="007D3134">
        <w:t>RE:</w:t>
      </w:r>
      <w:r w:rsidRPr="007D3134">
        <w:tab/>
        <w:t>Camp Villere New Home Construction, Camp Villere, Slidell, Louisiana (LA14-A-037)</w:t>
      </w:r>
    </w:p>
    <w:p w:rsidR="00042445" w:rsidRDefault="00042445" w:rsidP="00042445">
      <w:pPr>
        <w:ind w:left="720"/>
      </w:pPr>
    </w:p>
    <w:p w:rsidR="00042445" w:rsidRPr="007D3134" w:rsidRDefault="00042445" w:rsidP="00042445">
      <w:pPr>
        <w:ind w:left="720"/>
      </w:pPr>
    </w:p>
    <w:p w:rsidR="00042445" w:rsidRPr="007D3134" w:rsidRDefault="00042445" w:rsidP="00042445">
      <w:pPr>
        <w:ind w:left="720"/>
      </w:pPr>
    </w:p>
    <w:p w:rsidR="00042445" w:rsidRPr="007D3134" w:rsidRDefault="00042445" w:rsidP="00042445">
      <w:pPr>
        <w:ind w:left="720"/>
      </w:pPr>
      <w:r w:rsidRPr="007D3134">
        <w:t>Dear General Monconduit:</w:t>
      </w:r>
    </w:p>
    <w:p w:rsidR="00042445" w:rsidRDefault="00042445" w:rsidP="00B84259">
      <w:pPr>
        <w:ind w:left="720"/>
      </w:pPr>
    </w:p>
    <w:p w:rsidR="00042445" w:rsidRDefault="00042445" w:rsidP="00B84259">
      <w:pPr>
        <w:ind w:left="720"/>
      </w:pPr>
      <w:r>
        <w:t xml:space="preserve">Due to unforeseen delays in the progress of the referenced project, Dammon Engineering would like to request an extension of nine (9) months of time on our existing contract.  This extension is to allow </w:t>
      </w:r>
      <w:r w:rsidR="008B6B8F">
        <w:t xml:space="preserve">time </w:t>
      </w:r>
      <w:r>
        <w:t xml:space="preserve">for </w:t>
      </w:r>
      <w:r w:rsidR="008B6B8F">
        <w:t xml:space="preserve">GOHSEP to review the project plans and to allow for our </w:t>
      </w:r>
      <w:r>
        <w:t>services during bidding, contract negotiations and construction.</w:t>
      </w:r>
      <w:r w:rsidR="00CD2EB6">
        <w:t xml:space="preserve">  There will be no increase in our fee as a result of this extension of time.</w:t>
      </w:r>
    </w:p>
    <w:p w:rsidR="00042445" w:rsidRDefault="00042445" w:rsidP="00B84259">
      <w:pPr>
        <w:ind w:left="720"/>
      </w:pPr>
    </w:p>
    <w:p w:rsidR="00042445" w:rsidRDefault="00042445" w:rsidP="00B84259">
      <w:pPr>
        <w:ind w:left="720"/>
      </w:pPr>
      <w:r>
        <w:t>If you have any questions, please feel free to call.</w:t>
      </w:r>
    </w:p>
    <w:p w:rsidR="00042445" w:rsidRDefault="00042445" w:rsidP="00B84259">
      <w:pPr>
        <w:ind w:left="720"/>
      </w:pPr>
    </w:p>
    <w:p w:rsidR="00042445" w:rsidRDefault="00042445" w:rsidP="00B84259">
      <w:pPr>
        <w:ind w:left="720"/>
      </w:pPr>
    </w:p>
    <w:p w:rsidR="00042445" w:rsidRDefault="00042445" w:rsidP="00B84259">
      <w:pPr>
        <w:ind w:left="720"/>
      </w:pPr>
      <w:r>
        <w:t>Sincerely,</w:t>
      </w:r>
    </w:p>
    <w:p w:rsidR="00042445" w:rsidRDefault="00042445" w:rsidP="00B84259">
      <w:pPr>
        <w:ind w:left="720"/>
      </w:pPr>
    </w:p>
    <w:p w:rsidR="00042445" w:rsidRDefault="00042445" w:rsidP="00B84259">
      <w:pPr>
        <w:ind w:left="720"/>
      </w:pPr>
    </w:p>
    <w:p w:rsidR="00042445" w:rsidRDefault="00042445" w:rsidP="00B84259">
      <w:pPr>
        <w:ind w:left="720"/>
      </w:pPr>
      <w:r>
        <w:t>David Dammon, VP</w:t>
      </w:r>
    </w:p>
    <w:p w:rsidR="00042445" w:rsidRPr="00042445" w:rsidRDefault="00042445" w:rsidP="00B84259">
      <w:pPr>
        <w:ind w:left="720"/>
      </w:pPr>
      <w:r>
        <w:t>Dammon Engineering, Inc.</w:t>
      </w:r>
    </w:p>
    <w:p w:rsidR="00313213" w:rsidRPr="00797440" w:rsidRDefault="00313213" w:rsidP="00313213">
      <w:pPr>
        <w:pStyle w:val="yiv914056189msonormal"/>
        <w:rPr>
          <w:vanish/>
        </w:rPr>
      </w:pPr>
      <w:r w:rsidRPr="00797440">
        <w:rPr>
          <w:vanish/>
          <w:color w:val="000000"/>
        </w:rPr>
        <w:t>Bill Kingsmill’s contact information is as follows:</w:t>
      </w:r>
    </w:p>
    <w:p w:rsidR="00313213" w:rsidRPr="00797440" w:rsidRDefault="00313213" w:rsidP="00313213">
      <w:pPr>
        <w:pStyle w:val="yiv914056189msonormal"/>
        <w:rPr>
          <w:vanish/>
        </w:rPr>
      </w:pPr>
      <w:r w:rsidRPr="00797440">
        <w:rPr>
          <w:vanish/>
          <w:color w:val="000000"/>
        </w:rPr>
        <w:t>William Kingsmill (</w:t>
      </w:r>
      <w:hyperlink r:id="rId8" w:tgtFrame="_blank" w:history="1">
        <w:r w:rsidRPr="00797440">
          <w:rPr>
            <w:rStyle w:val="yshortcuts"/>
            <w:vanish/>
            <w:color w:val="0000FF"/>
            <w:u w:val="single"/>
          </w:rPr>
          <w:t>kingsmillprop@bellsouth.net</w:t>
        </w:r>
      </w:hyperlink>
      <w:r w:rsidRPr="00797440">
        <w:rPr>
          <w:vanish/>
          <w:color w:val="000000"/>
        </w:rPr>
        <w:t>)</w:t>
      </w:r>
    </w:p>
    <w:p w:rsidR="00313213" w:rsidRPr="00797440" w:rsidRDefault="00313213" w:rsidP="00313213">
      <w:pPr>
        <w:pStyle w:val="yiv914056189msonormal"/>
        <w:rPr>
          <w:vanish/>
        </w:rPr>
      </w:pPr>
      <w:r w:rsidRPr="00797440">
        <w:rPr>
          <w:vanish/>
          <w:color w:val="000000"/>
        </w:rPr>
        <w:t>Cell: (504) 528 3838</w:t>
      </w:r>
    </w:p>
    <w:p w:rsidR="00313213" w:rsidRPr="00797440" w:rsidRDefault="00313213" w:rsidP="00313213">
      <w:pPr>
        <w:pStyle w:val="yiv914056189msonormal"/>
        <w:rPr>
          <w:vanish/>
        </w:rPr>
      </w:pPr>
      <w:r w:rsidRPr="00797440">
        <w:rPr>
          <w:rFonts w:ascii="Courier" w:hAnsi="Courier"/>
          <w:vanish/>
          <w:sz w:val="19"/>
          <w:szCs w:val="19"/>
        </w:rPr>
        <w:t>1200 Business Highway 190, Suite 13</w:t>
      </w:r>
    </w:p>
    <w:p w:rsidR="00313213" w:rsidRPr="00797440" w:rsidRDefault="00313213" w:rsidP="00313213">
      <w:pPr>
        <w:pStyle w:val="yiv914056189msonormal"/>
        <w:rPr>
          <w:vanish/>
        </w:rPr>
      </w:pPr>
      <w:r w:rsidRPr="00797440">
        <w:rPr>
          <w:rFonts w:ascii="Courier" w:hAnsi="Courier"/>
          <w:vanish/>
          <w:sz w:val="19"/>
          <w:szCs w:val="19"/>
        </w:rPr>
        <w:t>Covington, LA 70433</w:t>
      </w:r>
    </w:p>
    <w:p w:rsidR="00313213" w:rsidRPr="00797440" w:rsidRDefault="00313213" w:rsidP="00313213">
      <w:pPr>
        <w:pStyle w:val="yiv914056189msonormal"/>
        <w:rPr>
          <w:vanish/>
        </w:rPr>
      </w:pPr>
      <w:r w:rsidRPr="00797440">
        <w:rPr>
          <w:vanish/>
          <w:color w:val="000000"/>
        </w:rPr>
        <w:t> </w:t>
      </w:r>
    </w:p>
    <w:p w:rsidR="00313213" w:rsidRPr="00797440" w:rsidRDefault="00313213" w:rsidP="00313213">
      <w:pPr>
        <w:pStyle w:val="yiv914056189msonormal"/>
        <w:rPr>
          <w:vanish/>
        </w:rPr>
      </w:pPr>
      <w:r w:rsidRPr="00797440">
        <w:rPr>
          <w:vanish/>
          <w:color w:val="000000"/>
        </w:rPr>
        <w:t>Lawrence Wm. Haik, Sr</w:t>
      </w:r>
    </w:p>
    <w:p w:rsidR="00313213" w:rsidRPr="00797440" w:rsidRDefault="00313213" w:rsidP="00313213">
      <w:pPr>
        <w:pStyle w:val="yiv914056189msonormal"/>
        <w:rPr>
          <w:vanish/>
        </w:rPr>
      </w:pPr>
      <w:r w:rsidRPr="00797440">
        <w:rPr>
          <w:vanish/>
          <w:color w:val="000000"/>
        </w:rPr>
        <w:t xml:space="preserve">Republic Commercial Properties, LLC                </w:t>
      </w:r>
    </w:p>
    <w:p w:rsidR="00313213" w:rsidRPr="00797440" w:rsidRDefault="00313213" w:rsidP="00313213">
      <w:pPr>
        <w:pStyle w:val="yiv914056189msonormal"/>
        <w:rPr>
          <w:vanish/>
        </w:rPr>
      </w:pPr>
      <w:r w:rsidRPr="00797440">
        <w:rPr>
          <w:vanish/>
          <w:color w:val="000000"/>
        </w:rPr>
        <w:t>1539 Royal Palm Dr.</w:t>
      </w:r>
    </w:p>
    <w:p w:rsidR="00313213" w:rsidRPr="00797440" w:rsidRDefault="00313213" w:rsidP="00313213">
      <w:pPr>
        <w:pStyle w:val="yiv914056189msonormal"/>
        <w:rPr>
          <w:vanish/>
        </w:rPr>
      </w:pPr>
      <w:r w:rsidRPr="00797440">
        <w:rPr>
          <w:vanish/>
          <w:color w:val="000000"/>
        </w:rPr>
        <w:t>Slidell, LA 70458</w:t>
      </w:r>
    </w:p>
    <w:p w:rsidR="00313213" w:rsidRPr="00797440" w:rsidRDefault="00313213" w:rsidP="00313213">
      <w:pPr>
        <w:pStyle w:val="yiv914056189msonormal"/>
        <w:rPr>
          <w:vanish/>
        </w:rPr>
      </w:pPr>
      <w:r w:rsidRPr="00797440">
        <w:rPr>
          <w:vanish/>
          <w:color w:val="000000"/>
        </w:rPr>
        <w:t>(985) 960-7033</w:t>
      </w:r>
    </w:p>
    <w:p w:rsidR="00313213" w:rsidRPr="00797440" w:rsidRDefault="00313213" w:rsidP="00313213">
      <w:pPr>
        <w:pStyle w:val="yiv914056189msonormal"/>
        <w:rPr>
          <w:vanish/>
        </w:rPr>
      </w:pPr>
      <w:r w:rsidRPr="00797440">
        <w:rPr>
          <w:vanish/>
          <w:color w:val="000000"/>
        </w:rPr>
        <w:t> </w:t>
      </w:r>
    </w:p>
    <w:p w:rsidR="00313213" w:rsidRPr="00797440" w:rsidRDefault="00313213" w:rsidP="00B84259">
      <w:pPr>
        <w:ind w:left="720"/>
        <w:rPr>
          <w:rFonts w:ascii="Tahoma" w:hAnsi="Tahoma"/>
          <w:vanish/>
        </w:rPr>
      </w:pPr>
    </w:p>
    <w:sectPr w:rsidR="00313213" w:rsidRPr="00797440"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F30" w:rsidRDefault="00930F30" w:rsidP="00B84259">
      <w:r>
        <w:separator/>
      </w:r>
    </w:p>
  </w:endnote>
  <w:endnote w:type="continuationSeparator" w:id="1">
    <w:p w:rsidR="00930F30" w:rsidRDefault="00930F30"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F30" w:rsidRDefault="00930F30" w:rsidP="00B84259">
      <w:r>
        <w:separator/>
      </w:r>
    </w:p>
  </w:footnote>
  <w:footnote w:type="continuationSeparator" w:id="1">
    <w:p w:rsidR="00930F30" w:rsidRDefault="00930F30"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7"/>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42445"/>
    <w:rsid w:val="00047CB2"/>
    <w:rsid w:val="00136420"/>
    <w:rsid w:val="00183978"/>
    <w:rsid w:val="001B2127"/>
    <w:rsid w:val="00234824"/>
    <w:rsid w:val="002C2960"/>
    <w:rsid w:val="002E4973"/>
    <w:rsid w:val="00300EBF"/>
    <w:rsid w:val="00313213"/>
    <w:rsid w:val="00426848"/>
    <w:rsid w:val="00464BE7"/>
    <w:rsid w:val="00472AAD"/>
    <w:rsid w:val="004D7FE4"/>
    <w:rsid w:val="00571E5D"/>
    <w:rsid w:val="005A116A"/>
    <w:rsid w:val="005D44B9"/>
    <w:rsid w:val="00624E6C"/>
    <w:rsid w:val="00656F37"/>
    <w:rsid w:val="007553E2"/>
    <w:rsid w:val="00791D4F"/>
    <w:rsid w:val="00795989"/>
    <w:rsid w:val="00797440"/>
    <w:rsid w:val="00890EF7"/>
    <w:rsid w:val="008B6B8F"/>
    <w:rsid w:val="008C041B"/>
    <w:rsid w:val="008D02D5"/>
    <w:rsid w:val="0092790E"/>
    <w:rsid w:val="00930F30"/>
    <w:rsid w:val="00B84259"/>
    <w:rsid w:val="00BC6680"/>
    <w:rsid w:val="00BC7177"/>
    <w:rsid w:val="00C069E7"/>
    <w:rsid w:val="00C276AA"/>
    <w:rsid w:val="00C54B90"/>
    <w:rsid w:val="00C72DAF"/>
    <w:rsid w:val="00CA19F4"/>
    <w:rsid w:val="00CA6CAE"/>
    <w:rsid w:val="00CD2EB6"/>
    <w:rsid w:val="00D468DB"/>
    <w:rsid w:val="00D56E33"/>
    <w:rsid w:val="00DB1820"/>
    <w:rsid w:val="00F419E3"/>
    <w:rsid w:val="00F833C2"/>
    <w:rsid w:val="00FD6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16A"/>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5A116A"/>
    <w:pPr>
      <w:keepNext/>
      <w:spacing w:before="240" w:after="120"/>
    </w:pPr>
    <w:rPr>
      <w:rFonts w:ascii="Arial" w:eastAsia="MS Mincho" w:hAnsi="Arial" w:cs="Tahoma"/>
      <w:sz w:val="28"/>
      <w:szCs w:val="28"/>
    </w:rPr>
  </w:style>
  <w:style w:type="paragraph" w:styleId="BodyText">
    <w:name w:val="Body Text"/>
    <w:basedOn w:val="Normal"/>
    <w:semiHidden/>
    <w:rsid w:val="005A116A"/>
    <w:pPr>
      <w:spacing w:after="120"/>
    </w:pPr>
  </w:style>
  <w:style w:type="paragraph" w:styleId="List">
    <w:name w:val="List"/>
    <w:basedOn w:val="BodyText"/>
    <w:semiHidden/>
    <w:rsid w:val="005A116A"/>
    <w:rPr>
      <w:rFonts w:cs="Tahoma"/>
    </w:rPr>
  </w:style>
  <w:style w:type="paragraph" w:styleId="Caption">
    <w:name w:val="caption"/>
    <w:basedOn w:val="Normal"/>
    <w:qFormat/>
    <w:rsid w:val="005A116A"/>
    <w:pPr>
      <w:suppressLineNumbers/>
      <w:spacing w:before="120" w:after="120"/>
    </w:pPr>
    <w:rPr>
      <w:rFonts w:cs="Tahoma"/>
      <w:i/>
      <w:iCs/>
    </w:rPr>
  </w:style>
  <w:style w:type="paragraph" w:customStyle="1" w:styleId="Index">
    <w:name w:val="Index"/>
    <w:basedOn w:val="Normal"/>
    <w:rsid w:val="005A116A"/>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804.mail.yahoo.com/mc/compose?to=kingsmillprop@bellsouth.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208</Words>
  <Characters>1189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1395</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Emmett Dammon</dc:creator>
  <cp:lastModifiedBy>David</cp:lastModifiedBy>
  <cp:revision>2</cp:revision>
  <cp:lastPrinted>2015-01-08T17:21:00Z</cp:lastPrinted>
  <dcterms:created xsi:type="dcterms:W3CDTF">2015-01-08T17:25:00Z</dcterms:created>
  <dcterms:modified xsi:type="dcterms:W3CDTF">2015-01-08T17:25:00Z</dcterms:modified>
</cp:coreProperties>
</file>