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494" w:rsidRPr="00E475F4" w:rsidRDefault="00596494" w:rsidP="00596494">
      <w:pPr>
        <w:ind w:left="-90"/>
        <w:rPr>
          <w:b/>
          <w:sz w:val="32"/>
        </w:rPr>
      </w:pPr>
      <w:r>
        <w:rPr>
          <w:b/>
          <w:sz w:val="32"/>
        </w:rPr>
        <w:t>DAMMON ENGINEERING, INC.</w:t>
      </w:r>
    </w:p>
    <w:p w:rsidR="00596494" w:rsidRDefault="00596494" w:rsidP="00596494">
      <w:pPr>
        <w:ind w:left="-90"/>
      </w:pPr>
      <w:r w:rsidRPr="00E475F4">
        <w:t>dammonengineering.com</w:t>
      </w:r>
    </w:p>
    <w:p w:rsidR="00596494" w:rsidRPr="009D208B" w:rsidRDefault="00596494" w:rsidP="00596494">
      <w:pPr>
        <w:ind w:left="-90"/>
        <w:jc w:val="center"/>
        <w:rPr>
          <w:b/>
          <w:i/>
        </w:rPr>
      </w:pPr>
      <w:r w:rsidRPr="009D208B">
        <w:rPr>
          <w:b/>
          <w:i/>
        </w:rPr>
        <w:t>ARCHITECTS</w:t>
      </w:r>
      <w:r w:rsidRPr="009D208B">
        <w:rPr>
          <w:b/>
          <w:i/>
        </w:rPr>
        <w:tab/>
      </w:r>
      <w:r>
        <w:rPr>
          <w:b/>
          <w:i/>
        </w:rPr>
        <w:tab/>
      </w:r>
      <w:r w:rsidRPr="009D208B">
        <w:rPr>
          <w:b/>
          <w:i/>
        </w:rPr>
        <w:tab/>
      </w:r>
      <w:r w:rsidRPr="009D208B">
        <w:rPr>
          <w:b/>
          <w:i/>
        </w:rPr>
        <w:tab/>
      </w:r>
      <w:r w:rsidRPr="009D208B">
        <w:rPr>
          <w:b/>
          <w:i/>
        </w:rPr>
        <w:tab/>
        <w:t>ENGINEERS</w:t>
      </w:r>
    </w:p>
    <w:p w:rsidR="00596494" w:rsidRPr="000E6C22" w:rsidRDefault="000A4E4B" w:rsidP="00596494">
      <w:pPr>
        <w:spacing w:before="120"/>
        <w:rPr>
          <w:i/>
        </w:rPr>
      </w:pPr>
      <w:r w:rsidRPr="000A4E4B">
        <w:rPr>
          <w:rFonts w:ascii="Arial" w:hAnsi="Arial" w:cs="Arial"/>
          <w:noProof/>
        </w:rPr>
        <w:pict>
          <v:line id="_x0000_s1026" style="position:absolute;z-index:251660288" from="-4.5pt,1.35pt" to="492.3pt,1.35pt" strokeweight="1.25pt"/>
        </w:pict>
      </w:r>
      <w:r w:rsidRPr="000A4E4B">
        <w:rPr>
          <w:rFonts w:ascii="Arial" w:hAnsi="Arial"/>
          <w:b/>
          <w:noProof/>
          <w:sz w:val="32"/>
        </w:rPr>
        <w:pict>
          <v:line id="_x0000_s1027" style="position:absolute;rotation:90;z-index:251661312" from="-152.7pt,149.05pt" to="144.3pt,149.05pt" strokeweight="1.25pt"/>
        </w:pict>
      </w:r>
      <w:r w:rsidR="00596494">
        <w:rPr>
          <w:rFonts w:ascii="Arial" w:hAnsi="Arial" w:cs="Arial"/>
        </w:rPr>
        <w:tab/>
      </w:r>
      <w:r w:rsidR="00596494" w:rsidRPr="000E6C22">
        <w:rPr>
          <w:i/>
        </w:rPr>
        <w:t>CONSULTING</w:t>
      </w:r>
      <w:r w:rsidR="00596494" w:rsidRPr="000E6C22">
        <w:rPr>
          <w:i/>
        </w:rPr>
        <w:tab/>
      </w:r>
      <w:r w:rsidR="00596494" w:rsidRPr="000E6C22">
        <w:rPr>
          <w:i/>
        </w:rPr>
        <w:tab/>
        <w:t>DESIGN</w:t>
      </w:r>
      <w:r w:rsidR="00596494" w:rsidRPr="000E6C22">
        <w:rPr>
          <w:i/>
        </w:rPr>
        <w:tab/>
      </w:r>
      <w:r w:rsidR="00596494" w:rsidRPr="000E6C22">
        <w:rPr>
          <w:i/>
        </w:rPr>
        <w:tab/>
        <w:t>STUDIES</w:t>
      </w:r>
      <w:r w:rsidR="00596494" w:rsidRPr="000E6C22">
        <w:rPr>
          <w:i/>
        </w:rPr>
        <w:tab/>
      </w:r>
      <w:r w:rsidR="00596494" w:rsidRPr="000E6C22">
        <w:rPr>
          <w:i/>
        </w:rPr>
        <w:tab/>
        <w:t>EXPERT WITNESS</w:t>
      </w:r>
    </w:p>
    <w:p w:rsidR="00596494" w:rsidRPr="000E6C22" w:rsidRDefault="000A4E4B" w:rsidP="00596494">
      <w:pPr>
        <w:ind w:left="180" w:right="-684"/>
        <w:rPr>
          <w:rFonts w:ascii="Arial" w:hAnsi="Arial" w:cs="Arial"/>
          <w:sz w:val="10"/>
          <w:szCs w:val="10"/>
        </w:rPr>
      </w:pPr>
      <w:r>
        <w:rPr>
          <w:rFonts w:ascii="Arial" w:hAnsi="Arial" w:cs="Arial"/>
          <w:noProof/>
          <w:sz w:val="10"/>
          <w:szCs w:val="10"/>
        </w:rPr>
        <w:pict>
          <v:line id="_x0000_s1029" style="position:absolute;left:0;text-align:left;rotation:90;z-index:251663360" from="-119.15pt,125.95pt" to="127.8pt,125.95pt" strokeweight="1.25pt"/>
        </w:pict>
      </w:r>
      <w:r>
        <w:rPr>
          <w:rFonts w:ascii="Arial" w:hAnsi="Arial" w:cs="Arial"/>
          <w:noProof/>
          <w:sz w:val="10"/>
          <w:szCs w:val="10"/>
        </w:rPr>
        <w:pict>
          <v:line id="_x0000_s1028" style="position:absolute;left:0;text-align:left;z-index:251662336" from="4.05pt,2.75pt" to="472.05pt,2.75pt" strokeweight="1.25pt"/>
        </w:pict>
      </w:r>
    </w:p>
    <w:p w:rsidR="00596494" w:rsidRPr="000E6C22" w:rsidRDefault="00596494" w:rsidP="00596494">
      <w:pPr>
        <w:ind w:left="180" w:right="-684"/>
        <w:rPr>
          <w:sz w:val="18"/>
          <w:szCs w:val="18"/>
        </w:rPr>
      </w:pPr>
      <w:smartTag w:uri="urn:schemas-microsoft-com:office:smarttags" w:element="Street">
        <w:smartTag w:uri="urn:schemas-microsoft-com:office:smarttags" w:element="address">
          <w:r w:rsidRPr="000E6C22">
            <w:rPr>
              <w:sz w:val="18"/>
              <w:szCs w:val="18"/>
            </w:rPr>
            <w:t>1095 Florida Ave.</w:t>
          </w:r>
        </w:smartTag>
      </w:smartTag>
      <w:r w:rsidRPr="000E6C22">
        <w:rPr>
          <w:sz w:val="18"/>
          <w:szCs w:val="18"/>
        </w:rPr>
        <w:tab/>
      </w:r>
      <w:r w:rsidRPr="000E6C22">
        <w:rPr>
          <w:sz w:val="18"/>
          <w:szCs w:val="18"/>
        </w:rPr>
        <w:tab/>
      </w:r>
      <w:r w:rsidRPr="000E6C22">
        <w:rPr>
          <w:sz w:val="18"/>
          <w:szCs w:val="18"/>
        </w:rPr>
        <w:tab/>
      </w:r>
      <w:r w:rsidRPr="000E6C22">
        <w:rPr>
          <w:sz w:val="18"/>
          <w:szCs w:val="18"/>
        </w:rPr>
        <w:tab/>
      </w:r>
      <w:r>
        <w:rPr>
          <w:sz w:val="18"/>
          <w:szCs w:val="18"/>
        </w:rPr>
        <w:t xml:space="preserve">   </w:t>
      </w:r>
      <w:smartTag w:uri="urn:schemas-microsoft-com:office:smarttags" w:element="address">
        <w:smartTag w:uri="urn:schemas-microsoft-com:office:smarttags" w:element="Street">
          <w:r w:rsidRPr="000E6C22">
            <w:rPr>
              <w:sz w:val="18"/>
              <w:szCs w:val="18"/>
            </w:rPr>
            <w:t>P.O. Box</w:t>
          </w:r>
        </w:smartTag>
        <w:r w:rsidRPr="000E6C22">
          <w:rPr>
            <w:sz w:val="18"/>
            <w:szCs w:val="18"/>
          </w:rPr>
          <w:t xml:space="preserve"> 2830</w:t>
        </w:r>
      </w:smartTag>
      <w:r w:rsidRPr="000E6C22">
        <w:rPr>
          <w:sz w:val="18"/>
          <w:szCs w:val="18"/>
        </w:rPr>
        <w:tab/>
      </w:r>
      <w:r w:rsidRPr="000E6C22">
        <w:rPr>
          <w:sz w:val="18"/>
          <w:szCs w:val="18"/>
        </w:rPr>
        <w:tab/>
      </w:r>
      <w:r w:rsidRPr="000E6C22">
        <w:rPr>
          <w:sz w:val="18"/>
          <w:szCs w:val="18"/>
        </w:rPr>
        <w:tab/>
      </w:r>
      <w:r w:rsidRPr="000E6C22">
        <w:rPr>
          <w:sz w:val="18"/>
          <w:szCs w:val="18"/>
        </w:rPr>
        <w:tab/>
        <w:t xml:space="preserve">     985-649-5832</w:t>
      </w:r>
    </w:p>
    <w:p w:rsidR="00596494" w:rsidRPr="000E6C22" w:rsidRDefault="00596494" w:rsidP="00596494">
      <w:pPr>
        <w:ind w:left="180" w:right="-684"/>
        <w:rPr>
          <w:sz w:val="18"/>
          <w:szCs w:val="18"/>
        </w:rPr>
      </w:pPr>
      <w:r w:rsidRPr="000E6C22">
        <w:rPr>
          <w:sz w:val="18"/>
          <w:szCs w:val="18"/>
        </w:rPr>
        <w:t>Slidell, LA 70458</w:t>
      </w:r>
      <w:r w:rsidRPr="000E6C22">
        <w:rPr>
          <w:sz w:val="18"/>
          <w:szCs w:val="18"/>
        </w:rPr>
        <w:tab/>
      </w:r>
      <w:r w:rsidRPr="000E6C22">
        <w:rPr>
          <w:sz w:val="18"/>
          <w:szCs w:val="18"/>
        </w:rPr>
        <w:tab/>
      </w:r>
      <w:r w:rsidRPr="000E6C22">
        <w:rPr>
          <w:sz w:val="18"/>
          <w:szCs w:val="18"/>
        </w:rPr>
        <w:tab/>
      </w:r>
      <w:r w:rsidRPr="000E6C22">
        <w:rPr>
          <w:sz w:val="18"/>
          <w:szCs w:val="18"/>
        </w:rPr>
        <w:tab/>
      </w:r>
      <w:r w:rsidR="00825E74">
        <w:rPr>
          <w:sz w:val="18"/>
          <w:szCs w:val="18"/>
        </w:rPr>
        <w:tab/>
      </w:r>
      <w:r w:rsidRPr="000E6C22">
        <w:rPr>
          <w:sz w:val="18"/>
          <w:szCs w:val="18"/>
        </w:rPr>
        <w:t>Slidell, LA  70459</w:t>
      </w:r>
      <w:r w:rsidRPr="000E6C22">
        <w:rPr>
          <w:sz w:val="18"/>
          <w:szCs w:val="18"/>
        </w:rPr>
        <w:tab/>
      </w:r>
      <w:r>
        <w:rPr>
          <w:sz w:val="18"/>
          <w:szCs w:val="18"/>
        </w:rPr>
        <w:tab/>
      </w:r>
      <w:r w:rsidRPr="000E6C22">
        <w:rPr>
          <w:sz w:val="18"/>
          <w:szCs w:val="18"/>
        </w:rPr>
        <w:tab/>
        <w:t xml:space="preserve">    </w:t>
      </w:r>
      <w:r>
        <w:rPr>
          <w:sz w:val="18"/>
          <w:szCs w:val="18"/>
        </w:rPr>
        <w:t xml:space="preserve">   </w:t>
      </w:r>
      <w:r w:rsidRPr="000E6C22">
        <w:rPr>
          <w:sz w:val="18"/>
          <w:szCs w:val="18"/>
        </w:rPr>
        <w:t xml:space="preserve">     FAX 985-641-5950</w:t>
      </w:r>
    </w:p>
    <w:p w:rsidR="00596494" w:rsidRPr="00A12CB9" w:rsidRDefault="00596494" w:rsidP="00596494">
      <w:pPr>
        <w:rPr>
          <w:rFonts w:ascii="Arial" w:hAnsi="Arial" w:cs="Arial"/>
        </w:rPr>
      </w:pPr>
    </w:p>
    <w:p w:rsidR="00596494" w:rsidRDefault="00596494">
      <w:pPr>
        <w:rPr>
          <w:sz w:val="24"/>
          <w:szCs w:val="24"/>
        </w:rPr>
      </w:pPr>
    </w:p>
    <w:p w:rsidR="00596494" w:rsidRDefault="00596494">
      <w:pPr>
        <w:rPr>
          <w:sz w:val="24"/>
          <w:szCs w:val="24"/>
        </w:rPr>
      </w:pPr>
    </w:p>
    <w:p w:rsidR="00596494" w:rsidRDefault="00596494">
      <w:pPr>
        <w:rPr>
          <w:sz w:val="24"/>
          <w:szCs w:val="24"/>
        </w:rPr>
      </w:pPr>
    </w:p>
    <w:p w:rsidR="00596494" w:rsidRDefault="00BD7D73" w:rsidP="00596494">
      <w:pPr>
        <w:ind w:left="720"/>
        <w:rPr>
          <w:sz w:val="24"/>
          <w:szCs w:val="24"/>
        </w:rPr>
      </w:pPr>
      <w:r>
        <w:rPr>
          <w:sz w:val="24"/>
          <w:szCs w:val="24"/>
        </w:rPr>
        <w:t>January 13, 2010</w:t>
      </w:r>
    </w:p>
    <w:p w:rsidR="00596494" w:rsidRDefault="00596494" w:rsidP="00596494">
      <w:pPr>
        <w:ind w:left="720"/>
        <w:rPr>
          <w:sz w:val="24"/>
          <w:szCs w:val="24"/>
        </w:rPr>
      </w:pPr>
    </w:p>
    <w:p w:rsidR="00596494" w:rsidRDefault="00596494" w:rsidP="00596494">
      <w:pPr>
        <w:ind w:left="720"/>
        <w:rPr>
          <w:sz w:val="24"/>
          <w:szCs w:val="24"/>
        </w:rPr>
      </w:pPr>
    </w:p>
    <w:p w:rsidR="00596494" w:rsidRDefault="00596494" w:rsidP="00596494">
      <w:pPr>
        <w:ind w:left="720"/>
        <w:rPr>
          <w:sz w:val="24"/>
          <w:szCs w:val="24"/>
        </w:rPr>
      </w:pPr>
    </w:p>
    <w:p w:rsidR="00596494" w:rsidRDefault="0048452C" w:rsidP="00596494">
      <w:pPr>
        <w:ind w:left="720"/>
        <w:rPr>
          <w:sz w:val="24"/>
          <w:szCs w:val="24"/>
        </w:rPr>
      </w:pPr>
      <w:r>
        <w:rPr>
          <w:sz w:val="24"/>
          <w:szCs w:val="24"/>
        </w:rPr>
        <w:t xml:space="preserve">Ms. </w:t>
      </w:r>
      <w:proofErr w:type="spellStart"/>
      <w:r>
        <w:rPr>
          <w:sz w:val="24"/>
          <w:szCs w:val="24"/>
        </w:rPr>
        <w:t>Mitzie</w:t>
      </w:r>
      <w:proofErr w:type="spellEnd"/>
      <w:r>
        <w:rPr>
          <w:sz w:val="24"/>
          <w:szCs w:val="24"/>
        </w:rPr>
        <w:t xml:space="preserve"> P. Gilliland</w:t>
      </w:r>
    </w:p>
    <w:p w:rsidR="0048452C" w:rsidRDefault="0048452C" w:rsidP="00596494">
      <w:pPr>
        <w:ind w:left="720"/>
        <w:rPr>
          <w:sz w:val="24"/>
          <w:szCs w:val="24"/>
        </w:rPr>
      </w:pPr>
      <w:r>
        <w:rPr>
          <w:sz w:val="24"/>
          <w:szCs w:val="24"/>
        </w:rPr>
        <w:t>Account Manager</w:t>
      </w:r>
    </w:p>
    <w:p w:rsidR="0048452C" w:rsidRDefault="0048452C" w:rsidP="00596494">
      <w:pPr>
        <w:ind w:left="720"/>
        <w:rPr>
          <w:sz w:val="24"/>
          <w:szCs w:val="24"/>
        </w:rPr>
      </w:pPr>
      <w:r>
        <w:rPr>
          <w:sz w:val="24"/>
          <w:szCs w:val="24"/>
        </w:rPr>
        <w:t>Wright &amp; Percy Insurance</w:t>
      </w:r>
    </w:p>
    <w:p w:rsidR="00596494" w:rsidRDefault="00596494" w:rsidP="00596494">
      <w:pPr>
        <w:ind w:left="720"/>
        <w:rPr>
          <w:sz w:val="24"/>
          <w:szCs w:val="24"/>
        </w:rPr>
      </w:pPr>
    </w:p>
    <w:p w:rsidR="00596494" w:rsidRDefault="00596494" w:rsidP="00596494">
      <w:pPr>
        <w:ind w:left="720"/>
        <w:rPr>
          <w:sz w:val="24"/>
          <w:szCs w:val="24"/>
        </w:rPr>
      </w:pPr>
      <w:r>
        <w:rPr>
          <w:sz w:val="24"/>
          <w:szCs w:val="24"/>
        </w:rPr>
        <w:t>RE:</w:t>
      </w:r>
      <w:r>
        <w:rPr>
          <w:sz w:val="24"/>
          <w:szCs w:val="24"/>
        </w:rPr>
        <w:tab/>
      </w:r>
      <w:r w:rsidR="0048452C">
        <w:rPr>
          <w:sz w:val="24"/>
          <w:szCs w:val="24"/>
        </w:rPr>
        <w:t>La Quinta Inn &amp; Suites/Hammond, LA</w:t>
      </w:r>
    </w:p>
    <w:p w:rsidR="00596494" w:rsidRDefault="00596494" w:rsidP="00596494">
      <w:pPr>
        <w:ind w:left="720"/>
        <w:rPr>
          <w:sz w:val="24"/>
          <w:szCs w:val="24"/>
        </w:rPr>
      </w:pPr>
    </w:p>
    <w:p w:rsidR="00596494" w:rsidRDefault="00596494" w:rsidP="00596494">
      <w:pPr>
        <w:ind w:left="720"/>
        <w:rPr>
          <w:sz w:val="24"/>
          <w:szCs w:val="24"/>
        </w:rPr>
      </w:pPr>
    </w:p>
    <w:p w:rsidR="00596494" w:rsidRDefault="00596494" w:rsidP="00596494">
      <w:pPr>
        <w:ind w:left="720"/>
        <w:rPr>
          <w:sz w:val="24"/>
          <w:szCs w:val="24"/>
        </w:rPr>
      </w:pPr>
      <w:r>
        <w:rPr>
          <w:sz w:val="24"/>
          <w:szCs w:val="24"/>
        </w:rPr>
        <w:t>Dear M</w:t>
      </w:r>
      <w:r w:rsidR="0048452C">
        <w:rPr>
          <w:sz w:val="24"/>
          <w:szCs w:val="24"/>
        </w:rPr>
        <w:t>s</w:t>
      </w:r>
      <w:r>
        <w:rPr>
          <w:sz w:val="24"/>
          <w:szCs w:val="24"/>
        </w:rPr>
        <w:t xml:space="preserve">. </w:t>
      </w:r>
      <w:r w:rsidR="0048452C">
        <w:rPr>
          <w:sz w:val="24"/>
          <w:szCs w:val="24"/>
        </w:rPr>
        <w:t>Gilliland</w:t>
      </w:r>
      <w:r>
        <w:rPr>
          <w:sz w:val="24"/>
          <w:szCs w:val="24"/>
        </w:rPr>
        <w:t>,</w:t>
      </w:r>
    </w:p>
    <w:p w:rsidR="00596494" w:rsidRDefault="00596494" w:rsidP="00596494">
      <w:pPr>
        <w:ind w:left="720"/>
        <w:rPr>
          <w:sz w:val="24"/>
          <w:szCs w:val="24"/>
        </w:rPr>
      </w:pPr>
    </w:p>
    <w:p w:rsidR="00596494" w:rsidRDefault="0048452C" w:rsidP="00596494">
      <w:pPr>
        <w:ind w:left="720"/>
        <w:rPr>
          <w:sz w:val="24"/>
          <w:szCs w:val="24"/>
        </w:rPr>
      </w:pPr>
      <w:r>
        <w:rPr>
          <w:sz w:val="24"/>
          <w:szCs w:val="24"/>
        </w:rPr>
        <w:t xml:space="preserve">Please be aware that I have extensively reviewed the </w:t>
      </w:r>
      <w:r w:rsidR="00635215">
        <w:rPr>
          <w:sz w:val="24"/>
          <w:szCs w:val="24"/>
        </w:rPr>
        <w:t>plans and drawings</w:t>
      </w:r>
      <w:r>
        <w:rPr>
          <w:sz w:val="24"/>
          <w:szCs w:val="24"/>
        </w:rPr>
        <w:t xml:space="preserve"> that were generated </w:t>
      </w:r>
      <w:r w:rsidR="00635215">
        <w:rPr>
          <w:sz w:val="24"/>
          <w:szCs w:val="24"/>
        </w:rPr>
        <w:t>by</w:t>
      </w:r>
      <w:r>
        <w:rPr>
          <w:sz w:val="24"/>
          <w:szCs w:val="24"/>
        </w:rPr>
        <w:t xml:space="preserve"> this office for the La Quinta project in Hammond, Louisiana, and I see no reason to believe that this project cannot be completed by the contractor, Mr. Mark Davies of British American Design Group LLC, in the 12 month period that was stipulated in the recorded contract.</w:t>
      </w:r>
    </w:p>
    <w:p w:rsidR="0048452C" w:rsidRDefault="0048452C" w:rsidP="00596494">
      <w:pPr>
        <w:ind w:left="720"/>
        <w:rPr>
          <w:sz w:val="24"/>
          <w:szCs w:val="24"/>
        </w:rPr>
      </w:pPr>
    </w:p>
    <w:p w:rsidR="0048452C" w:rsidRDefault="0048452C" w:rsidP="00596494">
      <w:pPr>
        <w:ind w:left="720"/>
        <w:rPr>
          <w:sz w:val="24"/>
          <w:szCs w:val="24"/>
        </w:rPr>
      </w:pPr>
      <w:r>
        <w:rPr>
          <w:sz w:val="24"/>
          <w:szCs w:val="24"/>
        </w:rPr>
        <w:t>If you have any questions, or require any additional information, please feel free to call.</w:t>
      </w:r>
    </w:p>
    <w:p w:rsidR="00596494" w:rsidRDefault="00596494" w:rsidP="00596494">
      <w:pPr>
        <w:ind w:left="720"/>
        <w:rPr>
          <w:sz w:val="24"/>
          <w:szCs w:val="24"/>
        </w:rPr>
      </w:pPr>
    </w:p>
    <w:p w:rsidR="00596494" w:rsidRDefault="00596494" w:rsidP="00596494">
      <w:pPr>
        <w:ind w:left="720"/>
        <w:rPr>
          <w:sz w:val="24"/>
          <w:szCs w:val="24"/>
        </w:rPr>
      </w:pPr>
      <w:r>
        <w:rPr>
          <w:sz w:val="24"/>
          <w:szCs w:val="24"/>
        </w:rPr>
        <w:t>Sincerely,</w:t>
      </w:r>
    </w:p>
    <w:p w:rsidR="00596494" w:rsidRDefault="00596494" w:rsidP="00596494">
      <w:pPr>
        <w:ind w:left="720"/>
        <w:rPr>
          <w:sz w:val="24"/>
          <w:szCs w:val="24"/>
        </w:rPr>
      </w:pPr>
    </w:p>
    <w:p w:rsidR="00596494" w:rsidRDefault="00596494" w:rsidP="00596494">
      <w:pPr>
        <w:ind w:left="720"/>
        <w:rPr>
          <w:sz w:val="24"/>
          <w:szCs w:val="24"/>
        </w:rPr>
      </w:pPr>
    </w:p>
    <w:p w:rsidR="00596494" w:rsidRPr="00596494" w:rsidRDefault="00596494" w:rsidP="00596494">
      <w:pPr>
        <w:ind w:left="720"/>
        <w:rPr>
          <w:sz w:val="24"/>
          <w:szCs w:val="24"/>
        </w:rPr>
      </w:pPr>
      <w:r>
        <w:rPr>
          <w:sz w:val="24"/>
          <w:szCs w:val="24"/>
        </w:rPr>
        <w:t>Emmett G. Dammon, PE</w:t>
      </w:r>
    </w:p>
    <w:sectPr w:rsidR="00596494" w:rsidRPr="00596494" w:rsidSect="00596494">
      <w:pgSz w:w="12240" w:h="15840"/>
      <w:pgMar w:top="432" w:right="1440" w:bottom="144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6494"/>
    <w:rsid w:val="000240D8"/>
    <w:rsid w:val="000A4E4B"/>
    <w:rsid w:val="0023380A"/>
    <w:rsid w:val="00414BA5"/>
    <w:rsid w:val="0048452C"/>
    <w:rsid w:val="00521F6D"/>
    <w:rsid w:val="00596494"/>
    <w:rsid w:val="00635215"/>
    <w:rsid w:val="007D0FF0"/>
    <w:rsid w:val="00804ABC"/>
    <w:rsid w:val="00825E74"/>
    <w:rsid w:val="008D1A50"/>
    <w:rsid w:val="00BD7D73"/>
    <w:rsid w:val="00C911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B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7D73"/>
    <w:rPr>
      <w:rFonts w:ascii="Tahoma" w:hAnsi="Tahoma" w:cs="Tahoma"/>
      <w:sz w:val="16"/>
      <w:szCs w:val="16"/>
    </w:rPr>
  </w:style>
  <w:style w:type="character" w:customStyle="1" w:styleId="BalloonTextChar">
    <w:name w:val="Balloon Text Char"/>
    <w:basedOn w:val="DefaultParagraphFont"/>
    <w:link w:val="BalloonText"/>
    <w:uiPriority w:val="99"/>
    <w:semiHidden/>
    <w:rsid w:val="00BD7D7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134</Words>
  <Characters>766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Dammon</dc:creator>
  <cp:keywords/>
  <dc:description/>
  <cp:lastModifiedBy>Emmett Dammon</cp:lastModifiedBy>
  <cp:revision>5</cp:revision>
  <cp:lastPrinted>2010-01-13T19:47:00Z</cp:lastPrinted>
  <dcterms:created xsi:type="dcterms:W3CDTF">2010-01-13T16:48:00Z</dcterms:created>
  <dcterms:modified xsi:type="dcterms:W3CDTF">2010-01-13T19:47:00Z</dcterms:modified>
</cp:coreProperties>
</file>