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ABC" w:rsidRDefault="00E15ABC">
      <w:pPr>
        <w:rPr>
          <w:sz w:val="24"/>
          <w:szCs w:val="24"/>
        </w:rPr>
      </w:pPr>
    </w:p>
    <w:p w:rsidR="004F04FE" w:rsidRDefault="004F04FE">
      <w:pPr>
        <w:rPr>
          <w:sz w:val="24"/>
          <w:szCs w:val="24"/>
        </w:rPr>
      </w:pPr>
    </w:p>
    <w:p w:rsidR="004F04FE" w:rsidRDefault="004F04FE">
      <w:pPr>
        <w:rPr>
          <w:sz w:val="24"/>
          <w:szCs w:val="24"/>
        </w:rPr>
      </w:pPr>
    </w:p>
    <w:p w:rsidR="004F04FE" w:rsidRDefault="004F04FE">
      <w:pPr>
        <w:rPr>
          <w:sz w:val="24"/>
          <w:szCs w:val="24"/>
        </w:rPr>
      </w:pPr>
    </w:p>
    <w:p w:rsidR="004F04FE" w:rsidRDefault="004F04FE">
      <w:pPr>
        <w:rPr>
          <w:sz w:val="24"/>
          <w:szCs w:val="24"/>
        </w:rPr>
      </w:pPr>
    </w:p>
    <w:p w:rsidR="004F04FE" w:rsidRDefault="004F04FE">
      <w:pPr>
        <w:rPr>
          <w:sz w:val="24"/>
          <w:szCs w:val="24"/>
        </w:rPr>
      </w:pPr>
      <w:r>
        <w:rPr>
          <w:sz w:val="24"/>
          <w:szCs w:val="24"/>
        </w:rPr>
        <w:t>December 2, 2010</w:t>
      </w:r>
    </w:p>
    <w:p w:rsidR="004F04FE" w:rsidRDefault="004F04FE">
      <w:pPr>
        <w:rPr>
          <w:sz w:val="24"/>
          <w:szCs w:val="24"/>
        </w:rPr>
      </w:pPr>
    </w:p>
    <w:p w:rsidR="004F04FE" w:rsidRDefault="004F04FE">
      <w:pPr>
        <w:rPr>
          <w:sz w:val="24"/>
          <w:szCs w:val="24"/>
        </w:rPr>
      </w:pPr>
    </w:p>
    <w:p w:rsidR="004F04FE" w:rsidRDefault="004F04FE">
      <w:pPr>
        <w:rPr>
          <w:sz w:val="24"/>
          <w:szCs w:val="24"/>
        </w:rPr>
      </w:pPr>
    </w:p>
    <w:p w:rsidR="004F04FE" w:rsidRDefault="00E15ABC">
      <w:pPr>
        <w:rPr>
          <w:sz w:val="24"/>
          <w:szCs w:val="24"/>
        </w:rPr>
      </w:pPr>
      <w:r>
        <w:rPr>
          <w:sz w:val="24"/>
          <w:szCs w:val="24"/>
        </w:rPr>
        <w:t xml:space="preserve">Mr. </w:t>
      </w:r>
      <w:proofErr w:type="spellStart"/>
      <w:r w:rsidR="004F04FE">
        <w:rPr>
          <w:sz w:val="24"/>
          <w:szCs w:val="24"/>
        </w:rPr>
        <w:t>Al</w:t>
      </w:r>
      <w:r w:rsidR="00470EE8">
        <w:rPr>
          <w:sz w:val="24"/>
          <w:szCs w:val="24"/>
        </w:rPr>
        <w:t>i</w:t>
      </w:r>
      <w:r w:rsidR="004F04FE">
        <w:rPr>
          <w:sz w:val="24"/>
          <w:szCs w:val="24"/>
        </w:rPr>
        <w:t>miter</w:t>
      </w:r>
      <w:proofErr w:type="spellEnd"/>
      <w:r w:rsidR="004F04FE">
        <w:rPr>
          <w:sz w:val="24"/>
          <w:szCs w:val="24"/>
        </w:rPr>
        <w:t xml:space="preserve"> Bradford</w:t>
      </w:r>
    </w:p>
    <w:p w:rsidR="004F04FE" w:rsidRDefault="00470EE8">
      <w:pPr>
        <w:rPr>
          <w:sz w:val="24"/>
          <w:szCs w:val="24"/>
        </w:rPr>
      </w:pPr>
      <w:r>
        <w:rPr>
          <w:sz w:val="24"/>
          <w:szCs w:val="24"/>
        </w:rPr>
        <w:t>Fish Window Cleaning Service</w:t>
      </w:r>
    </w:p>
    <w:p w:rsidR="00470EE8" w:rsidRDefault="00470EE8">
      <w:pPr>
        <w:rPr>
          <w:sz w:val="24"/>
          <w:szCs w:val="24"/>
        </w:rPr>
      </w:pPr>
      <w:r>
        <w:rPr>
          <w:sz w:val="24"/>
          <w:szCs w:val="24"/>
        </w:rPr>
        <w:t>554 Old Spanish Trail, Ste A</w:t>
      </w:r>
    </w:p>
    <w:p w:rsidR="00470EE8" w:rsidRDefault="00470EE8">
      <w:pPr>
        <w:rPr>
          <w:sz w:val="24"/>
          <w:szCs w:val="24"/>
        </w:rPr>
      </w:pPr>
      <w:r>
        <w:rPr>
          <w:sz w:val="24"/>
          <w:szCs w:val="24"/>
        </w:rPr>
        <w:t>Slidell, LA  70458</w:t>
      </w:r>
    </w:p>
    <w:p w:rsidR="00470EE8" w:rsidRDefault="00470EE8">
      <w:pPr>
        <w:rPr>
          <w:sz w:val="24"/>
          <w:szCs w:val="24"/>
        </w:rPr>
      </w:pPr>
    </w:p>
    <w:p w:rsidR="00470EE8" w:rsidRDefault="00470EE8">
      <w:pPr>
        <w:rPr>
          <w:sz w:val="24"/>
          <w:szCs w:val="24"/>
        </w:rPr>
      </w:pPr>
      <w:r>
        <w:rPr>
          <w:sz w:val="24"/>
          <w:szCs w:val="24"/>
        </w:rPr>
        <w:t>RE:</w:t>
      </w:r>
      <w:r>
        <w:rPr>
          <w:sz w:val="24"/>
          <w:szCs w:val="24"/>
        </w:rPr>
        <w:tab/>
        <w:t>Lease of Office at 554 Old Spanish Trail</w:t>
      </w:r>
    </w:p>
    <w:p w:rsidR="00470EE8" w:rsidRDefault="00470EE8">
      <w:pPr>
        <w:rPr>
          <w:sz w:val="24"/>
          <w:szCs w:val="24"/>
        </w:rPr>
      </w:pPr>
    </w:p>
    <w:p w:rsidR="00470EE8" w:rsidRDefault="00470EE8">
      <w:pPr>
        <w:rPr>
          <w:sz w:val="24"/>
          <w:szCs w:val="24"/>
        </w:rPr>
      </w:pPr>
    </w:p>
    <w:p w:rsidR="00470EE8" w:rsidRDefault="00470EE8">
      <w:pPr>
        <w:rPr>
          <w:sz w:val="24"/>
          <w:szCs w:val="24"/>
        </w:rPr>
      </w:pPr>
    </w:p>
    <w:p w:rsidR="00470EE8" w:rsidRDefault="00470EE8">
      <w:pPr>
        <w:rPr>
          <w:sz w:val="24"/>
          <w:szCs w:val="24"/>
        </w:rPr>
      </w:pPr>
      <w:r>
        <w:rPr>
          <w:sz w:val="24"/>
          <w:szCs w:val="24"/>
        </w:rPr>
        <w:t>Dear Mr. Bradford,</w:t>
      </w:r>
    </w:p>
    <w:p w:rsidR="00470EE8" w:rsidRDefault="00470EE8">
      <w:pPr>
        <w:rPr>
          <w:sz w:val="24"/>
          <w:szCs w:val="24"/>
        </w:rPr>
      </w:pPr>
    </w:p>
    <w:p w:rsidR="00470EE8" w:rsidRDefault="00470EE8">
      <w:pPr>
        <w:rPr>
          <w:sz w:val="24"/>
          <w:szCs w:val="24"/>
        </w:rPr>
      </w:pPr>
      <w:r>
        <w:rPr>
          <w:sz w:val="24"/>
          <w:szCs w:val="24"/>
        </w:rPr>
        <w:t>I am sure that you have noticed that since I purchased the building at 554 Old Spanish Trail, I have not been able to secure new tenants to replace those that have left.</w:t>
      </w:r>
    </w:p>
    <w:p w:rsidR="00470EE8" w:rsidRDefault="00470EE8">
      <w:pPr>
        <w:rPr>
          <w:sz w:val="24"/>
          <w:szCs w:val="24"/>
        </w:rPr>
      </w:pPr>
    </w:p>
    <w:p w:rsidR="00470EE8" w:rsidRDefault="00470EE8">
      <w:pPr>
        <w:rPr>
          <w:sz w:val="24"/>
          <w:szCs w:val="24"/>
        </w:rPr>
      </w:pPr>
      <w:r>
        <w:rPr>
          <w:sz w:val="24"/>
          <w:szCs w:val="24"/>
        </w:rPr>
        <w:t>I am going to close the building to tenant occupancy when your lease expire</w:t>
      </w:r>
      <w:r w:rsidR="00E15ABC">
        <w:rPr>
          <w:sz w:val="24"/>
          <w:szCs w:val="24"/>
        </w:rPr>
        <w:t>s</w:t>
      </w:r>
      <w:r>
        <w:rPr>
          <w:sz w:val="24"/>
          <w:szCs w:val="24"/>
        </w:rPr>
        <w:t xml:space="preserve"> on February 28, 2011.  I will be performing some modifications to the building before that time in preparation for moving my architect and engineering firm in.  If you desire to relocate your office prior to the expiration date, you may do so with no penalty.</w:t>
      </w:r>
    </w:p>
    <w:p w:rsidR="00470EE8" w:rsidRDefault="00470EE8">
      <w:pPr>
        <w:rPr>
          <w:sz w:val="24"/>
          <w:szCs w:val="24"/>
        </w:rPr>
      </w:pPr>
    </w:p>
    <w:p w:rsidR="00470EE8" w:rsidRDefault="00470EE8">
      <w:pPr>
        <w:rPr>
          <w:sz w:val="24"/>
          <w:szCs w:val="24"/>
        </w:rPr>
      </w:pPr>
      <w:r>
        <w:rPr>
          <w:sz w:val="24"/>
          <w:szCs w:val="24"/>
        </w:rPr>
        <w:t>I “may” have suite “F” available for lease, if you would care to move into it.</w:t>
      </w:r>
    </w:p>
    <w:p w:rsidR="00470EE8" w:rsidRDefault="00470EE8">
      <w:pPr>
        <w:rPr>
          <w:sz w:val="24"/>
          <w:szCs w:val="24"/>
        </w:rPr>
      </w:pPr>
    </w:p>
    <w:p w:rsidR="00470EE8" w:rsidRDefault="00470EE8">
      <w:pPr>
        <w:rPr>
          <w:sz w:val="24"/>
          <w:szCs w:val="24"/>
        </w:rPr>
      </w:pPr>
      <w:r>
        <w:rPr>
          <w:sz w:val="24"/>
          <w:szCs w:val="24"/>
        </w:rPr>
        <w:t>Please contact me at your convenience.</w:t>
      </w:r>
    </w:p>
    <w:p w:rsidR="00470EE8" w:rsidRDefault="00470EE8">
      <w:pPr>
        <w:rPr>
          <w:sz w:val="24"/>
          <w:szCs w:val="24"/>
        </w:rPr>
      </w:pPr>
    </w:p>
    <w:p w:rsidR="00470EE8" w:rsidRDefault="00470EE8">
      <w:pPr>
        <w:rPr>
          <w:sz w:val="24"/>
          <w:szCs w:val="24"/>
        </w:rPr>
      </w:pPr>
    </w:p>
    <w:p w:rsidR="00470EE8" w:rsidRDefault="00470EE8">
      <w:pPr>
        <w:rPr>
          <w:sz w:val="24"/>
          <w:szCs w:val="24"/>
        </w:rPr>
      </w:pPr>
      <w:r>
        <w:rPr>
          <w:sz w:val="24"/>
          <w:szCs w:val="24"/>
        </w:rPr>
        <w:t>Sincerely,</w:t>
      </w:r>
    </w:p>
    <w:p w:rsidR="00470EE8" w:rsidRDefault="00470EE8">
      <w:pPr>
        <w:rPr>
          <w:sz w:val="24"/>
          <w:szCs w:val="24"/>
        </w:rPr>
      </w:pPr>
    </w:p>
    <w:p w:rsidR="00470EE8" w:rsidRDefault="00470EE8">
      <w:pPr>
        <w:rPr>
          <w:sz w:val="24"/>
          <w:szCs w:val="24"/>
        </w:rPr>
      </w:pPr>
    </w:p>
    <w:p w:rsidR="00470EE8" w:rsidRDefault="00470EE8">
      <w:pPr>
        <w:rPr>
          <w:sz w:val="24"/>
          <w:szCs w:val="24"/>
        </w:rPr>
      </w:pPr>
    </w:p>
    <w:p w:rsidR="00470EE8" w:rsidRDefault="00470EE8">
      <w:pPr>
        <w:rPr>
          <w:sz w:val="24"/>
          <w:szCs w:val="24"/>
        </w:rPr>
      </w:pPr>
      <w:r>
        <w:rPr>
          <w:sz w:val="24"/>
          <w:szCs w:val="24"/>
        </w:rPr>
        <w:t>Pete Dammon</w:t>
      </w:r>
    </w:p>
    <w:p w:rsidR="00470EE8" w:rsidRDefault="00470EE8">
      <w:pPr>
        <w:rPr>
          <w:sz w:val="24"/>
          <w:szCs w:val="24"/>
        </w:rPr>
      </w:pPr>
      <w:r>
        <w:rPr>
          <w:sz w:val="24"/>
          <w:szCs w:val="24"/>
        </w:rPr>
        <w:t xml:space="preserve">985-649-5832 </w:t>
      </w:r>
      <w:proofErr w:type="spellStart"/>
      <w:r>
        <w:rPr>
          <w:sz w:val="24"/>
          <w:szCs w:val="24"/>
        </w:rPr>
        <w:t>Ofc</w:t>
      </w:r>
      <w:proofErr w:type="spellEnd"/>
      <w:r>
        <w:rPr>
          <w:sz w:val="24"/>
          <w:szCs w:val="24"/>
        </w:rPr>
        <w:t>.</w:t>
      </w:r>
    </w:p>
    <w:p w:rsidR="00470EE8" w:rsidRPr="004F04FE" w:rsidRDefault="00470EE8">
      <w:pPr>
        <w:rPr>
          <w:sz w:val="24"/>
          <w:szCs w:val="24"/>
        </w:rPr>
      </w:pPr>
      <w:r>
        <w:rPr>
          <w:sz w:val="24"/>
          <w:szCs w:val="24"/>
        </w:rPr>
        <w:t>985-788-3767 Cell</w:t>
      </w:r>
    </w:p>
    <w:sectPr w:rsidR="00470EE8" w:rsidRPr="004F04FE" w:rsidSect="00414B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04FE"/>
    <w:rsid w:val="000D77AE"/>
    <w:rsid w:val="001075F4"/>
    <w:rsid w:val="0023380A"/>
    <w:rsid w:val="002F6E2D"/>
    <w:rsid w:val="00385365"/>
    <w:rsid w:val="003B0273"/>
    <w:rsid w:val="00406143"/>
    <w:rsid w:val="00414BA5"/>
    <w:rsid w:val="00470EE8"/>
    <w:rsid w:val="004A2E81"/>
    <w:rsid w:val="004F04FE"/>
    <w:rsid w:val="00521F6D"/>
    <w:rsid w:val="007D0FF0"/>
    <w:rsid w:val="00816623"/>
    <w:rsid w:val="00881E6D"/>
    <w:rsid w:val="008B3F38"/>
    <w:rsid w:val="008D1A50"/>
    <w:rsid w:val="009B410D"/>
    <w:rsid w:val="00AE1DF3"/>
    <w:rsid w:val="00AE5BDE"/>
    <w:rsid w:val="00B56C83"/>
    <w:rsid w:val="00C91112"/>
    <w:rsid w:val="00C93A5D"/>
    <w:rsid w:val="00CA619B"/>
    <w:rsid w:val="00CC749A"/>
    <w:rsid w:val="00D124D0"/>
    <w:rsid w:val="00DB5AD6"/>
    <w:rsid w:val="00E15ABC"/>
    <w:rsid w:val="00E42BAC"/>
    <w:rsid w:val="00F10292"/>
    <w:rsid w:val="00F6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2</cp:revision>
  <cp:lastPrinted>2010-12-02T14:56:00Z</cp:lastPrinted>
  <dcterms:created xsi:type="dcterms:W3CDTF">2010-12-02T14:33:00Z</dcterms:created>
  <dcterms:modified xsi:type="dcterms:W3CDTF">2010-12-02T16:22:00Z</dcterms:modified>
</cp:coreProperties>
</file>