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3C" w:rsidRDefault="0003323C">
      <w:pPr>
        <w:rPr>
          <w:rFonts w:ascii="Times New Roman" w:hAnsi="Times New Roman" w:cs="Times New Roman"/>
          <w:sz w:val="24"/>
          <w:szCs w:val="24"/>
        </w:rPr>
      </w:pPr>
      <w:r>
        <w:rPr>
          <w:rFonts w:ascii="Times New Roman" w:hAnsi="Times New Roman" w:cs="Times New Roman"/>
          <w:sz w:val="24"/>
          <w:szCs w:val="24"/>
        </w:rPr>
        <w:t>July 1, 2010</w:t>
      </w:r>
    </w:p>
    <w:p w:rsidR="0003323C" w:rsidRDefault="0003323C">
      <w:pPr>
        <w:rPr>
          <w:rFonts w:ascii="Times New Roman" w:hAnsi="Times New Roman" w:cs="Times New Roman"/>
          <w:sz w:val="24"/>
          <w:szCs w:val="24"/>
        </w:rPr>
      </w:pPr>
    </w:p>
    <w:p w:rsidR="0003323C" w:rsidRDefault="0003323C">
      <w:pPr>
        <w:rPr>
          <w:rFonts w:ascii="Times New Roman" w:hAnsi="Times New Roman" w:cs="Times New Roman"/>
          <w:sz w:val="24"/>
          <w:szCs w:val="24"/>
        </w:rPr>
      </w:pPr>
      <w:r>
        <w:rPr>
          <w:rFonts w:ascii="Times New Roman" w:hAnsi="Times New Roman" w:cs="Times New Roman"/>
          <w:sz w:val="24"/>
          <w:szCs w:val="24"/>
        </w:rPr>
        <w:t>Lafayette City-Parish Consolidated Government</w:t>
      </w:r>
    </w:p>
    <w:p w:rsidR="0003323C" w:rsidRDefault="0003323C">
      <w:pPr>
        <w:rPr>
          <w:rFonts w:ascii="Times New Roman" w:hAnsi="Times New Roman" w:cs="Times New Roman"/>
          <w:sz w:val="24"/>
          <w:szCs w:val="24"/>
        </w:rPr>
      </w:pPr>
      <w:r>
        <w:rPr>
          <w:rFonts w:ascii="Times New Roman" w:hAnsi="Times New Roman" w:cs="Times New Roman"/>
          <w:sz w:val="24"/>
          <w:szCs w:val="24"/>
        </w:rPr>
        <w:t>Department of Planning, Zoning and Codes</w:t>
      </w:r>
    </w:p>
    <w:p w:rsidR="0003323C" w:rsidRDefault="0003323C">
      <w:pPr>
        <w:rPr>
          <w:rFonts w:ascii="Times New Roman" w:hAnsi="Times New Roman" w:cs="Times New Roman"/>
          <w:sz w:val="24"/>
          <w:szCs w:val="24"/>
        </w:rPr>
      </w:pPr>
      <w:r>
        <w:rPr>
          <w:rFonts w:ascii="Times New Roman" w:hAnsi="Times New Roman" w:cs="Times New Roman"/>
          <w:sz w:val="24"/>
          <w:szCs w:val="24"/>
        </w:rPr>
        <w:t>220 West Willow Street</w:t>
      </w:r>
    </w:p>
    <w:p w:rsidR="0003323C" w:rsidRDefault="0003323C">
      <w:pPr>
        <w:rPr>
          <w:rFonts w:ascii="Times New Roman" w:hAnsi="Times New Roman" w:cs="Times New Roman"/>
          <w:sz w:val="24"/>
          <w:szCs w:val="24"/>
        </w:rPr>
      </w:pPr>
      <w:r>
        <w:rPr>
          <w:rFonts w:ascii="Times New Roman" w:hAnsi="Times New Roman" w:cs="Times New Roman"/>
          <w:sz w:val="24"/>
          <w:szCs w:val="24"/>
        </w:rPr>
        <w:t>Building B</w:t>
      </w:r>
    </w:p>
    <w:p w:rsidR="0003323C" w:rsidRDefault="0003323C">
      <w:pPr>
        <w:rPr>
          <w:rFonts w:ascii="Times New Roman" w:hAnsi="Times New Roman" w:cs="Times New Roman"/>
          <w:sz w:val="24"/>
          <w:szCs w:val="24"/>
        </w:rPr>
      </w:pPr>
      <w:r>
        <w:rPr>
          <w:rFonts w:ascii="Times New Roman" w:hAnsi="Times New Roman" w:cs="Times New Roman"/>
          <w:sz w:val="24"/>
          <w:szCs w:val="24"/>
        </w:rPr>
        <w:t>Lafayette, Louisiana 70501</w:t>
      </w:r>
    </w:p>
    <w:p w:rsidR="0003323C" w:rsidRDefault="0003323C">
      <w:pPr>
        <w:rPr>
          <w:rFonts w:ascii="Times New Roman" w:hAnsi="Times New Roman" w:cs="Times New Roman"/>
          <w:sz w:val="24"/>
          <w:szCs w:val="24"/>
        </w:rPr>
      </w:pPr>
    </w:p>
    <w:p w:rsidR="0003323C" w:rsidRDefault="0003323C">
      <w:pPr>
        <w:rPr>
          <w:rFonts w:ascii="Times New Roman" w:hAnsi="Times New Roman" w:cs="Times New Roman"/>
          <w:sz w:val="24"/>
          <w:szCs w:val="24"/>
        </w:rPr>
      </w:pPr>
      <w:r>
        <w:rPr>
          <w:rFonts w:ascii="Times New Roman" w:hAnsi="Times New Roman" w:cs="Times New Roman"/>
          <w:sz w:val="24"/>
          <w:szCs w:val="24"/>
        </w:rPr>
        <w:t>Attn:</w:t>
      </w:r>
      <w:r>
        <w:rPr>
          <w:rFonts w:ascii="Times New Roman" w:hAnsi="Times New Roman" w:cs="Times New Roman"/>
          <w:sz w:val="24"/>
          <w:szCs w:val="24"/>
        </w:rPr>
        <w:tab/>
        <w:t>Director</w:t>
      </w:r>
    </w:p>
    <w:p w:rsidR="0003323C" w:rsidRDefault="0003323C">
      <w:pPr>
        <w:rPr>
          <w:rFonts w:ascii="Times New Roman" w:hAnsi="Times New Roman" w:cs="Times New Roman"/>
          <w:sz w:val="24"/>
          <w:szCs w:val="24"/>
        </w:rPr>
      </w:pPr>
    </w:p>
    <w:p w:rsidR="0003323C" w:rsidRDefault="0003323C">
      <w:pPr>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Swimming Pool Constructed at</w:t>
      </w:r>
    </w:p>
    <w:p w:rsidR="0003323C" w:rsidRDefault="0003323C">
      <w:pPr>
        <w:rPr>
          <w:rFonts w:ascii="Times New Roman" w:hAnsi="Times New Roman" w:cs="Times New Roman"/>
          <w:sz w:val="24"/>
          <w:szCs w:val="24"/>
        </w:rPr>
      </w:pPr>
      <w:r>
        <w:rPr>
          <w:rFonts w:ascii="Times New Roman" w:hAnsi="Times New Roman" w:cs="Times New Roman"/>
          <w:sz w:val="24"/>
          <w:szCs w:val="24"/>
        </w:rPr>
        <w:tab/>
        <w:t>_________________________</w:t>
      </w:r>
    </w:p>
    <w:p w:rsidR="0003323C" w:rsidRDefault="0003323C">
      <w:pPr>
        <w:rPr>
          <w:rFonts w:ascii="Times New Roman" w:hAnsi="Times New Roman" w:cs="Times New Roman"/>
          <w:sz w:val="24"/>
          <w:szCs w:val="24"/>
        </w:rPr>
      </w:pPr>
      <w:r>
        <w:rPr>
          <w:rFonts w:ascii="Times New Roman" w:hAnsi="Times New Roman" w:cs="Times New Roman"/>
          <w:sz w:val="24"/>
          <w:szCs w:val="24"/>
        </w:rPr>
        <w:tab/>
        <w:t>By ______________________</w:t>
      </w:r>
    </w:p>
    <w:p w:rsidR="0003323C" w:rsidRDefault="0003323C">
      <w:pPr>
        <w:rPr>
          <w:rFonts w:ascii="Times New Roman" w:hAnsi="Times New Roman" w:cs="Times New Roman"/>
          <w:sz w:val="24"/>
          <w:szCs w:val="24"/>
        </w:rPr>
      </w:pPr>
    </w:p>
    <w:p w:rsidR="0003323C" w:rsidRDefault="0003323C">
      <w:pPr>
        <w:rPr>
          <w:rFonts w:ascii="Times New Roman" w:hAnsi="Times New Roman" w:cs="Times New Roman"/>
          <w:sz w:val="24"/>
          <w:szCs w:val="24"/>
        </w:rPr>
      </w:pPr>
    </w:p>
    <w:p w:rsidR="0003323C" w:rsidRDefault="0003323C">
      <w:pPr>
        <w:rPr>
          <w:rFonts w:ascii="Times New Roman" w:hAnsi="Times New Roman" w:cs="Times New Roman"/>
          <w:sz w:val="24"/>
          <w:szCs w:val="24"/>
        </w:rPr>
      </w:pPr>
      <w:r>
        <w:rPr>
          <w:rFonts w:ascii="Times New Roman" w:hAnsi="Times New Roman" w:cs="Times New Roman"/>
          <w:sz w:val="24"/>
          <w:szCs w:val="24"/>
        </w:rPr>
        <w:t>Dear Director,</w:t>
      </w:r>
    </w:p>
    <w:p w:rsidR="0003323C" w:rsidRDefault="0003323C">
      <w:pPr>
        <w:rPr>
          <w:rFonts w:ascii="Times New Roman" w:hAnsi="Times New Roman" w:cs="Times New Roman"/>
          <w:sz w:val="24"/>
          <w:szCs w:val="24"/>
        </w:rPr>
      </w:pPr>
    </w:p>
    <w:p w:rsidR="0003323C" w:rsidRDefault="0003323C">
      <w:pPr>
        <w:rPr>
          <w:rFonts w:ascii="Times New Roman" w:hAnsi="Times New Roman" w:cs="Times New Roman"/>
          <w:sz w:val="24"/>
          <w:szCs w:val="24"/>
        </w:rPr>
      </w:pPr>
      <w:r>
        <w:rPr>
          <w:rFonts w:ascii="Times New Roman" w:hAnsi="Times New Roman" w:cs="Times New Roman"/>
          <w:sz w:val="24"/>
          <w:szCs w:val="24"/>
        </w:rPr>
        <w:t xml:space="preserve">The undersigned is a Professional Engineer, duly licensed by the State of Louisiana.  In the capacity as a licensed engineer, the undersigned hereby </w:t>
      </w:r>
      <w:proofErr w:type="gramStart"/>
      <w:r>
        <w:rPr>
          <w:rFonts w:ascii="Times New Roman" w:hAnsi="Times New Roman" w:cs="Times New Roman"/>
          <w:sz w:val="24"/>
          <w:szCs w:val="24"/>
        </w:rPr>
        <w:t>represents,</w:t>
      </w:r>
      <w:proofErr w:type="gramEnd"/>
      <w:r>
        <w:rPr>
          <w:rFonts w:ascii="Times New Roman" w:hAnsi="Times New Roman" w:cs="Times New Roman"/>
          <w:sz w:val="24"/>
          <w:szCs w:val="24"/>
        </w:rPr>
        <w:t xml:space="preserve"> warrants and certifies to Lafayette City-Parish Consolidated Government (“LCG”) as follows:</w:t>
      </w:r>
    </w:p>
    <w:p w:rsidR="0003323C" w:rsidRDefault="0003323C">
      <w:pPr>
        <w:rPr>
          <w:rFonts w:ascii="Times New Roman" w:hAnsi="Times New Roman" w:cs="Times New Roman"/>
          <w:sz w:val="24"/>
          <w:szCs w:val="24"/>
        </w:rPr>
      </w:pPr>
    </w:p>
    <w:p w:rsidR="0003323C" w:rsidRDefault="0003323C" w:rsidP="000332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That I am familiar with and knowledgeable of the swimming pool constructed at _____________________ (the “Pool”); and</w:t>
      </w:r>
    </w:p>
    <w:p w:rsidR="0003323C" w:rsidRDefault="0003323C" w:rsidP="000332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That I have reviewed the construction plans and drawings for the Pool, including </w:t>
      </w:r>
      <w:proofErr w:type="spellStart"/>
      <w:r>
        <w:rPr>
          <w:rFonts w:ascii="Times New Roman" w:hAnsi="Times New Roman" w:cs="Times New Roman"/>
          <w:sz w:val="24"/>
          <w:szCs w:val="24"/>
        </w:rPr>
        <w:t>buy</w:t>
      </w:r>
      <w:proofErr w:type="spellEnd"/>
      <w:r>
        <w:rPr>
          <w:rFonts w:ascii="Times New Roman" w:hAnsi="Times New Roman" w:cs="Times New Roman"/>
          <w:sz w:val="24"/>
          <w:szCs w:val="24"/>
        </w:rPr>
        <w:t xml:space="preserve"> not limited to the metal bonding plan; and</w:t>
      </w:r>
    </w:p>
    <w:p w:rsidR="0003323C" w:rsidRDefault="0003323C" w:rsidP="000332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That I have inspected the construction of the Pool or have conducted independent investigations with respect to the construction of the Pool necessary to formulate the opinions set forth herein; and</w:t>
      </w:r>
    </w:p>
    <w:p w:rsidR="0003323C" w:rsidRDefault="0003323C" w:rsidP="000332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That it is my professional opinion, as an engineer licensed by the State of Louisiana that construction </w:t>
      </w:r>
      <w:proofErr w:type="spellStart"/>
      <w:r>
        <w:rPr>
          <w:rFonts w:ascii="Times New Roman" w:hAnsi="Times New Roman" w:cs="Times New Roman"/>
          <w:sz w:val="24"/>
          <w:szCs w:val="24"/>
        </w:rPr>
        <w:t>fo</w:t>
      </w:r>
      <w:proofErr w:type="spellEnd"/>
      <w:r>
        <w:rPr>
          <w:rFonts w:ascii="Times New Roman" w:hAnsi="Times New Roman" w:cs="Times New Roman"/>
          <w:sz w:val="24"/>
          <w:szCs w:val="24"/>
        </w:rPr>
        <w:t xml:space="preserve"> the Pool, including but not limited to the bonding systems for the Pool have been constructed and installed in accordance with the requirements of the National Electrical Code (as of the date hereof) and fully comply with the requirements of the National Electrical Codes (as of the date hereof).</w:t>
      </w:r>
    </w:p>
    <w:p w:rsidR="0003323C" w:rsidRDefault="0003323C" w:rsidP="0003323C">
      <w:pPr>
        <w:rPr>
          <w:rFonts w:ascii="Times New Roman" w:hAnsi="Times New Roman" w:cs="Times New Roman"/>
          <w:sz w:val="24"/>
          <w:szCs w:val="24"/>
        </w:rPr>
      </w:pPr>
    </w:p>
    <w:p w:rsidR="0003323C" w:rsidRDefault="0003323C" w:rsidP="0003323C">
      <w:pPr>
        <w:rPr>
          <w:rFonts w:ascii="Times New Roman" w:hAnsi="Times New Roman" w:cs="Times New Roman"/>
          <w:sz w:val="24"/>
          <w:szCs w:val="24"/>
        </w:rPr>
      </w:pPr>
      <w:r>
        <w:rPr>
          <w:rFonts w:ascii="Times New Roman" w:hAnsi="Times New Roman" w:cs="Times New Roman"/>
          <w:sz w:val="24"/>
          <w:szCs w:val="24"/>
        </w:rPr>
        <w:t>In delivering the foregoing statements and opinions, the undersigned acknowledges and agrees that LCG shall rely (and the undersigned consents to such reliance) upon such statements and opinions in connection with the issuance of a final inspection or approval with respect to the Pool and that LCG will not issue and would not have issued, such final inspection or approvals without the material inducement of the statements and opinions of the undersigned made herein.</w:t>
      </w:r>
    </w:p>
    <w:p w:rsidR="0003323C" w:rsidRDefault="0003323C" w:rsidP="0003323C">
      <w:pPr>
        <w:rPr>
          <w:rFonts w:ascii="Times New Roman" w:hAnsi="Times New Roman" w:cs="Times New Roman"/>
          <w:sz w:val="24"/>
          <w:szCs w:val="24"/>
        </w:rPr>
      </w:pPr>
    </w:p>
    <w:p w:rsidR="0003323C" w:rsidRDefault="0003323C" w:rsidP="0003323C">
      <w:pPr>
        <w:rPr>
          <w:rFonts w:ascii="Times New Roman" w:hAnsi="Times New Roman" w:cs="Times New Roman"/>
          <w:sz w:val="24"/>
          <w:szCs w:val="24"/>
        </w:rPr>
      </w:pPr>
      <w:r>
        <w:rPr>
          <w:rFonts w:ascii="Times New Roman" w:hAnsi="Times New Roman" w:cs="Times New Roman"/>
          <w:sz w:val="24"/>
          <w:szCs w:val="24"/>
        </w:rPr>
        <w:t>Sincerely,</w:t>
      </w:r>
    </w:p>
    <w:p w:rsidR="0003323C" w:rsidRDefault="0003323C" w:rsidP="0003323C">
      <w:pPr>
        <w:rPr>
          <w:rFonts w:ascii="Times New Roman" w:hAnsi="Times New Roman" w:cs="Times New Roman"/>
          <w:sz w:val="24"/>
          <w:szCs w:val="24"/>
        </w:rPr>
      </w:pPr>
    </w:p>
    <w:p w:rsidR="0003323C" w:rsidRDefault="0003323C" w:rsidP="0003323C">
      <w:pPr>
        <w:rPr>
          <w:rFonts w:ascii="Times New Roman" w:hAnsi="Times New Roman" w:cs="Times New Roman"/>
          <w:sz w:val="24"/>
          <w:szCs w:val="24"/>
        </w:rPr>
      </w:pPr>
    </w:p>
    <w:p w:rsidR="0003323C" w:rsidRDefault="0003323C" w:rsidP="0003323C">
      <w:pPr>
        <w:rPr>
          <w:rFonts w:ascii="Times New Roman" w:hAnsi="Times New Roman" w:cs="Times New Roman"/>
          <w:sz w:val="24"/>
          <w:szCs w:val="24"/>
        </w:rPr>
      </w:pPr>
      <w:r>
        <w:rPr>
          <w:rFonts w:ascii="Times New Roman" w:hAnsi="Times New Roman" w:cs="Times New Roman"/>
          <w:sz w:val="24"/>
          <w:szCs w:val="24"/>
        </w:rPr>
        <w:t>___________________</w:t>
      </w:r>
    </w:p>
    <w:p w:rsidR="0003323C" w:rsidRDefault="0003323C" w:rsidP="0003323C">
      <w:pPr>
        <w:rPr>
          <w:rFonts w:ascii="Times New Roman" w:hAnsi="Times New Roman" w:cs="Times New Roman"/>
          <w:sz w:val="24"/>
          <w:szCs w:val="24"/>
        </w:rPr>
      </w:pPr>
    </w:p>
    <w:p w:rsidR="0003323C" w:rsidRDefault="0003323C" w:rsidP="0003323C">
      <w:pPr>
        <w:rPr>
          <w:rFonts w:ascii="Times New Roman" w:hAnsi="Times New Roman" w:cs="Times New Roman"/>
          <w:sz w:val="24"/>
          <w:szCs w:val="24"/>
        </w:rPr>
      </w:pPr>
      <w:r>
        <w:rPr>
          <w:rFonts w:ascii="Times New Roman" w:hAnsi="Times New Roman" w:cs="Times New Roman"/>
          <w:sz w:val="24"/>
          <w:szCs w:val="24"/>
        </w:rPr>
        <w:t>Printed Name: _____________________</w:t>
      </w:r>
    </w:p>
    <w:p w:rsidR="0003323C" w:rsidRDefault="0003323C" w:rsidP="0003323C">
      <w:pPr>
        <w:rPr>
          <w:rFonts w:ascii="Times New Roman" w:hAnsi="Times New Roman" w:cs="Times New Roman"/>
          <w:sz w:val="24"/>
          <w:szCs w:val="24"/>
        </w:rPr>
      </w:pPr>
    </w:p>
    <w:p w:rsidR="0003323C" w:rsidRPr="0003323C" w:rsidRDefault="0003323C" w:rsidP="0003323C">
      <w:pPr>
        <w:rPr>
          <w:rFonts w:ascii="Times New Roman" w:hAnsi="Times New Roman" w:cs="Times New Roman"/>
          <w:sz w:val="24"/>
          <w:szCs w:val="24"/>
        </w:rPr>
      </w:pPr>
      <w:r>
        <w:rPr>
          <w:rFonts w:ascii="Times New Roman" w:hAnsi="Times New Roman" w:cs="Times New Roman"/>
          <w:sz w:val="24"/>
          <w:szCs w:val="24"/>
        </w:rPr>
        <w:t>State of Louisiana License No.:____________________</w:t>
      </w:r>
    </w:p>
    <w:sectPr w:rsidR="0003323C" w:rsidRPr="0003323C" w:rsidSect="0003323C">
      <w:pgSz w:w="12240" w:h="15840"/>
      <w:pgMar w:top="135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F4227"/>
    <w:multiLevelType w:val="hybridMultilevel"/>
    <w:tmpl w:val="4150E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23C"/>
    <w:rsid w:val="0003323C"/>
    <w:rsid w:val="001075F4"/>
    <w:rsid w:val="0023380A"/>
    <w:rsid w:val="00414BA5"/>
    <w:rsid w:val="00521F6D"/>
    <w:rsid w:val="007D0FF0"/>
    <w:rsid w:val="00847907"/>
    <w:rsid w:val="008D1A50"/>
    <w:rsid w:val="00C91112"/>
    <w:rsid w:val="00CC7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2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F3C73-D36B-44FC-A5ED-977FCCFA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dcterms:created xsi:type="dcterms:W3CDTF">2010-07-01T15:02:00Z</dcterms:created>
  <dcterms:modified xsi:type="dcterms:W3CDTF">2010-07-01T15:10:00Z</dcterms:modified>
</cp:coreProperties>
</file>