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C9CC" w14:textId="59CEB568" w:rsidR="00371212" w:rsidRDefault="00AD7E27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May 15</w:t>
      </w:r>
      <w:r w:rsidR="00A47A73">
        <w:rPr>
          <w:rFonts w:ascii="Trebuchet MS" w:hAnsi="Trebuchet MS"/>
        </w:rPr>
        <w:t>, 2024</w:t>
      </w:r>
    </w:p>
    <w:p w14:paraId="0CB650CF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4946C36E" w14:textId="77777777"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14:paraId="2B3BCAD3" w14:textId="77777777" w:rsidR="00A47A73" w:rsidRDefault="00A47A73" w:rsidP="00A47A73">
      <w:pPr>
        <w:spacing w:after="0" w:line="240" w:lineRule="auto"/>
        <w:rPr>
          <w:rFonts w:ascii="Trebuchet MS" w:hAnsi="Trebuchet MS"/>
        </w:rPr>
      </w:pPr>
    </w:p>
    <w:p w14:paraId="7E45B3F3" w14:textId="73DBAD61" w:rsidR="00A47A73" w:rsidRPr="00A47A73" w:rsidRDefault="00A47A73" w:rsidP="00A47A7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A47A73">
        <w:rPr>
          <w:rFonts w:ascii="Trebuchet MS" w:hAnsi="Trebuchet MS"/>
          <w:b/>
          <w:sz w:val="28"/>
          <w:szCs w:val="28"/>
        </w:rPr>
        <w:t>STPSB Project No. PO42</w:t>
      </w:r>
      <w:r w:rsidR="00994AC1">
        <w:rPr>
          <w:rFonts w:ascii="Trebuchet MS" w:hAnsi="Trebuchet MS"/>
          <w:b/>
          <w:sz w:val="28"/>
          <w:szCs w:val="28"/>
        </w:rPr>
        <w:t>7</w:t>
      </w:r>
    </w:p>
    <w:p w14:paraId="4200DB1B" w14:textId="4FA42AB5" w:rsidR="00371212" w:rsidRPr="00994AC1" w:rsidRDefault="00994AC1" w:rsidP="00994AC1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994AC1">
        <w:rPr>
          <w:rFonts w:ascii="Trebuchet MS" w:hAnsi="Trebuchet MS" w:cs="Calibri-Bold"/>
          <w:b/>
          <w:bCs/>
          <w:sz w:val="28"/>
          <w:szCs w:val="28"/>
        </w:rPr>
        <w:t>Sixth Ward Elementary School, Replacement of Cafeteria HVAC Units</w:t>
      </w:r>
    </w:p>
    <w:p w14:paraId="4079EDD9" w14:textId="77777777" w:rsidR="00A47A73" w:rsidRDefault="00A47A73" w:rsidP="00A47A73">
      <w:pPr>
        <w:spacing w:after="0"/>
        <w:rPr>
          <w:rFonts w:ascii="Trebuchet MS" w:hAnsi="Trebuchet MS"/>
        </w:rPr>
      </w:pPr>
    </w:p>
    <w:p w14:paraId="35E27DB7" w14:textId="77777777" w:rsidR="00371212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14:paraId="042600A2" w14:textId="22306276" w:rsidR="00A47A73" w:rsidRPr="00A47A73" w:rsidRDefault="003A5340" w:rsidP="00A47A73">
      <w:pPr>
        <w:pStyle w:val="ListParagraph"/>
        <w:spacing w:after="0"/>
        <w:rPr>
          <w:rFonts w:ascii="Trebuchet MS" w:hAnsi="Trebuchet MS"/>
          <w:b/>
          <w:bCs/>
        </w:rPr>
      </w:pPr>
      <w:r w:rsidRPr="003A5340">
        <w:rPr>
          <w:rFonts w:ascii="Trebuchet MS" w:hAnsi="Trebuchet MS"/>
          <w:b/>
          <w:bCs/>
        </w:rPr>
        <w:t>This project consists of the removal and replacement of the existing HVAC equipment: air handler units, condensing units, identified diffusers and any repair of wall or ceiling finishes within the approximately 11,000 sq ft Cafetorium</w:t>
      </w:r>
      <w:r w:rsidR="00A47A73" w:rsidRPr="00A47A73">
        <w:rPr>
          <w:rFonts w:ascii="Trebuchet MS" w:hAnsi="Trebuchet MS"/>
          <w:b/>
          <w:bCs/>
        </w:rPr>
        <w:t>.</w:t>
      </w:r>
    </w:p>
    <w:p w14:paraId="4CFDA654" w14:textId="77777777"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14:paraId="39E2BDFB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Finalize limits of staging area and coordinate with </w:t>
      </w:r>
      <w:proofErr w:type="spellStart"/>
      <w:r w:rsidRPr="00B33A6F">
        <w:rPr>
          <w:rFonts w:ascii="Trebuchet MS" w:hAnsi="Trebuchet MS"/>
        </w:rPr>
        <w:t>STSB</w:t>
      </w:r>
      <w:proofErr w:type="spellEnd"/>
      <w:r w:rsidRPr="00B33A6F">
        <w:rPr>
          <w:rFonts w:ascii="Trebuchet MS" w:hAnsi="Trebuchet MS"/>
        </w:rPr>
        <w:t>.</w:t>
      </w:r>
    </w:p>
    <w:p w14:paraId="4A9F1B60" w14:textId="77777777"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14:paraId="54EA1FD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14:paraId="34D57A5D" w14:textId="0D4882D0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Maintain access to existing </w:t>
      </w:r>
      <w:proofErr w:type="gramStart"/>
      <w:r w:rsidR="001B6B56">
        <w:rPr>
          <w:rFonts w:ascii="Trebuchet MS" w:hAnsi="Trebuchet MS"/>
        </w:rPr>
        <w:t xml:space="preserve">roads,  </w:t>
      </w:r>
      <w:r w:rsidRPr="00B33A6F">
        <w:rPr>
          <w:rFonts w:ascii="Trebuchet MS" w:hAnsi="Trebuchet MS"/>
        </w:rPr>
        <w:t>…</w:t>
      </w:r>
      <w:proofErr w:type="gramEnd"/>
      <w:r w:rsidRPr="00B33A6F">
        <w:rPr>
          <w:rFonts w:ascii="Trebuchet MS" w:hAnsi="Trebuchet MS"/>
        </w:rPr>
        <w:t>etc.</w:t>
      </w:r>
    </w:p>
    <w:p w14:paraId="7CC41F24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Provide not less than 72 </w:t>
      </w:r>
      <w:proofErr w:type="spellStart"/>
      <w:r w:rsidRPr="00B33A6F">
        <w:rPr>
          <w:rFonts w:ascii="Trebuchet MS" w:hAnsi="Trebuchet MS"/>
        </w:rPr>
        <w:t>hours notice</w:t>
      </w:r>
      <w:proofErr w:type="spellEnd"/>
      <w:r w:rsidRPr="00B33A6F">
        <w:rPr>
          <w:rFonts w:ascii="Trebuchet MS" w:hAnsi="Trebuchet MS"/>
        </w:rPr>
        <w:t xml:space="preserve"> to Owner of activities that will affect Owner’s operations.</w:t>
      </w:r>
    </w:p>
    <w:p w14:paraId="0AEBB4B9" w14:textId="6C614F59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Work shall generally be performed </w:t>
      </w:r>
      <w:r w:rsidR="001B6B56">
        <w:rPr>
          <w:rFonts w:ascii="Trebuchet MS" w:hAnsi="Trebuchet MS"/>
        </w:rPr>
        <w:t>outside</w:t>
      </w:r>
      <w:r w:rsidRPr="00B33A6F">
        <w:rPr>
          <w:rFonts w:ascii="Trebuchet MS" w:hAnsi="Trebuchet MS"/>
        </w:rPr>
        <w:t xml:space="preserve"> the building during normal business hours.</w:t>
      </w:r>
    </w:p>
    <w:p w14:paraId="0F80CE7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Smoking is not allowed on </w:t>
      </w:r>
      <w:proofErr w:type="spellStart"/>
      <w:r w:rsidRPr="00B33A6F">
        <w:rPr>
          <w:rFonts w:ascii="Trebuchet MS" w:hAnsi="Trebuchet MS"/>
        </w:rPr>
        <w:t>STSPB</w:t>
      </w:r>
      <w:proofErr w:type="spellEnd"/>
      <w:r w:rsidRPr="00B33A6F">
        <w:rPr>
          <w:rFonts w:ascii="Trebuchet MS" w:hAnsi="Trebuchet MS"/>
        </w:rPr>
        <w:t xml:space="preserve"> property.</w:t>
      </w:r>
    </w:p>
    <w:p w14:paraId="5B7C5F2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14:paraId="4D5A308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14:paraId="1805A0F0" w14:textId="77777777"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14:paraId="2AFBD980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14:paraId="44A76EF6" w14:textId="323747DC" w:rsidR="00A47A73" w:rsidRDefault="00A47A73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Provide temporary water closet.</w:t>
      </w:r>
    </w:p>
    <w:p w14:paraId="1AD3D3D3" w14:textId="11D21CCC"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14:paraId="4B7214B4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14:paraId="7291091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Respect users (students, employees, neighbors), no loud music or foul </w:t>
      </w:r>
      <w:proofErr w:type="gramStart"/>
      <w:r w:rsidRPr="00B33A6F">
        <w:rPr>
          <w:rFonts w:ascii="Trebuchet MS" w:hAnsi="Trebuchet MS" w:cs="Arial"/>
        </w:rPr>
        <w:t>language</w:t>
      </w:r>
      <w:proofErr w:type="gramEnd"/>
    </w:p>
    <w:p w14:paraId="4115BC8C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14:paraId="79EF2BEF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14:paraId="6775714C" w14:textId="380F5E1C" w:rsidR="00097B5D" w:rsidRPr="00B33A6F" w:rsidRDefault="00852287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Phase II </w:t>
      </w:r>
      <w:r w:rsidR="00097B5D" w:rsidRPr="00B33A6F">
        <w:rPr>
          <w:rFonts w:ascii="Trebuchet MS" w:hAnsi="Trebuchet MS"/>
        </w:rPr>
        <w:t xml:space="preserve">Construction time is </w:t>
      </w:r>
      <w:r w:rsidR="003A5340">
        <w:rPr>
          <w:rFonts w:ascii="Trebuchet MS" w:hAnsi="Trebuchet MS"/>
        </w:rPr>
        <w:t>3</w:t>
      </w:r>
      <w:r>
        <w:rPr>
          <w:rFonts w:ascii="Trebuchet MS" w:hAnsi="Trebuchet MS"/>
        </w:rPr>
        <w:t>0</w:t>
      </w:r>
      <w:r w:rsidR="00097B5D" w:rsidRPr="00B33A6F">
        <w:rPr>
          <w:rFonts w:ascii="Trebuchet MS" w:hAnsi="Trebuchet MS"/>
        </w:rPr>
        <w:t xml:space="preserve"> days.</w:t>
      </w:r>
    </w:p>
    <w:p w14:paraId="1F886C05" w14:textId="71FD46DB"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Comp</w:t>
      </w:r>
      <w:r w:rsidR="00963018">
        <w:rPr>
          <w:rFonts w:ascii="Trebuchet MS" w:hAnsi="Trebuchet MS"/>
        </w:rPr>
        <w:t>l</w:t>
      </w:r>
      <w:r w:rsidRPr="00B33A6F">
        <w:rPr>
          <w:rFonts w:ascii="Trebuchet MS" w:hAnsi="Trebuchet MS"/>
        </w:rPr>
        <w:t xml:space="preserve">ete all construction prior to </w:t>
      </w:r>
      <w:r w:rsidR="00A47A73">
        <w:rPr>
          <w:rFonts w:ascii="Trebuchet MS" w:hAnsi="Trebuchet MS"/>
        </w:rPr>
        <w:t>beginning</w:t>
      </w:r>
      <w:r w:rsidRPr="00B33A6F">
        <w:rPr>
          <w:rFonts w:ascii="Trebuchet MS" w:hAnsi="Trebuchet MS"/>
        </w:rPr>
        <w:t xml:space="preserve"> of 20</w:t>
      </w:r>
      <w:r w:rsidR="00963018">
        <w:rPr>
          <w:rFonts w:ascii="Trebuchet MS" w:hAnsi="Trebuchet MS"/>
        </w:rPr>
        <w:t>2</w:t>
      </w:r>
      <w:r w:rsidR="00A47A73">
        <w:rPr>
          <w:rFonts w:ascii="Trebuchet MS" w:hAnsi="Trebuchet MS"/>
        </w:rPr>
        <w:t>4-2025</w:t>
      </w:r>
      <w:r w:rsidRPr="00B33A6F">
        <w:rPr>
          <w:rFonts w:ascii="Trebuchet MS" w:hAnsi="Trebuchet MS"/>
        </w:rPr>
        <w:t xml:space="preserve"> school year.</w:t>
      </w:r>
    </w:p>
    <w:p w14:paraId="4FA4B583" w14:textId="77777777"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14:paraId="7CD4372E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14:paraId="7D6D7872" w14:textId="28E00926" w:rsidR="00A47A73" w:rsidRDefault="00A47A73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Permits</w:t>
      </w:r>
    </w:p>
    <w:p w14:paraId="7455E2AF" w14:textId="1C943978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14:paraId="1DE640E6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14:paraId="25546BA2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14:paraId="32B1E28B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14:paraId="6D4CCD47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Owners expects good </w:t>
      </w:r>
      <w:proofErr w:type="gramStart"/>
      <w:r w:rsidRPr="00B33A6F">
        <w:rPr>
          <w:rFonts w:ascii="Trebuchet MS" w:hAnsi="Trebuchet MS" w:cs="Arial"/>
        </w:rPr>
        <w:t>quality</w:t>
      </w:r>
      <w:proofErr w:type="gramEnd"/>
    </w:p>
    <w:p w14:paraId="366C146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Unacceptable work</w:t>
      </w:r>
    </w:p>
    <w:p w14:paraId="6B56A32E" w14:textId="77777777"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Submittals</w:t>
      </w:r>
    </w:p>
    <w:p w14:paraId="3BD5FD6A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14:paraId="1B679444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Response time</w:t>
      </w:r>
    </w:p>
    <w:p w14:paraId="6FAFB67D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Request for Payment</w:t>
      </w:r>
    </w:p>
    <w:p w14:paraId="42F8C5A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14:paraId="5CC4902E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14:paraId="7BDC2B1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14:paraId="486E379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14:paraId="4758AB00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Must be suitably stored and per manufacturer’s recommendation when </w:t>
      </w:r>
      <w:proofErr w:type="gramStart"/>
      <w:r w:rsidRPr="00B33A6F">
        <w:rPr>
          <w:rFonts w:ascii="Trebuchet MS" w:hAnsi="Trebuchet MS" w:cs="Arial"/>
        </w:rPr>
        <w:t>applicable</w:t>
      </w:r>
      <w:proofErr w:type="gramEnd"/>
    </w:p>
    <w:p w14:paraId="2FA4E97B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14:paraId="649DDC4A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14:paraId="1718DD19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14:paraId="2FE6D63C" w14:textId="77777777" w:rsidR="00531966" w:rsidRPr="00B33A6F" w:rsidRDefault="00531966" w:rsidP="001B6B56">
      <w:pPr>
        <w:spacing w:after="0" w:line="240" w:lineRule="auto"/>
        <w:ind w:left="1440"/>
        <w:rPr>
          <w:rFonts w:ascii="Trebuchet MS" w:hAnsi="Trebuchet MS" w:cs="Arial"/>
        </w:rPr>
      </w:pPr>
    </w:p>
    <w:p w14:paraId="45B5809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14:paraId="5F12A43A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Must have prior approval from Architect/Engineer before proceeding with </w:t>
      </w:r>
      <w:proofErr w:type="gramStart"/>
      <w:r w:rsidRPr="00B33A6F">
        <w:rPr>
          <w:rFonts w:ascii="Trebuchet MS" w:hAnsi="Trebuchet MS" w:cs="Arial"/>
        </w:rPr>
        <w:t>changes</w:t>
      </w:r>
      <w:proofErr w:type="gramEnd"/>
    </w:p>
    <w:p w14:paraId="6933259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14:paraId="6A3576CE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14:paraId="201BA716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14:paraId="5FE5C032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14:paraId="0C0B29C4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14:paraId="234DF16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Mtg. to discuss CO’s &amp; proposals as </w:t>
      </w:r>
      <w:proofErr w:type="gramStart"/>
      <w:r w:rsidRPr="00B33A6F">
        <w:rPr>
          <w:rFonts w:ascii="Trebuchet MS" w:hAnsi="Trebuchet MS" w:cs="Arial"/>
        </w:rPr>
        <w:t>necessary</w:t>
      </w:r>
      <w:proofErr w:type="gramEnd"/>
    </w:p>
    <w:p w14:paraId="00322AC0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14:paraId="1F9EBBAD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Process explained in contract </w:t>
      </w:r>
      <w:proofErr w:type="gramStart"/>
      <w:r w:rsidRPr="00B33A6F">
        <w:rPr>
          <w:rFonts w:ascii="Trebuchet MS" w:hAnsi="Trebuchet MS" w:cs="Arial"/>
        </w:rPr>
        <w:t>documents</w:t>
      </w:r>
      <w:proofErr w:type="gramEnd"/>
    </w:p>
    <w:p w14:paraId="2792B0F8" w14:textId="0D6B9A8C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</w:t>
      </w:r>
      <w:r w:rsidR="00B2345C">
        <w:rPr>
          <w:rFonts w:ascii="Trebuchet MS" w:hAnsi="Trebuchet MS" w:cs="Arial"/>
        </w:rPr>
        <w:t>7</w:t>
      </w:r>
      <w:r w:rsidR="007525B5">
        <w:rPr>
          <w:rFonts w:ascii="Trebuchet MS" w:hAnsi="Trebuchet MS" w:cs="Arial"/>
        </w:rPr>
        <w:t>0</w:t>
      </w:r>
      <w:r w:rsidRPr="00B33A6F">
        <w:rPr>
          <w:rFonts w:ascii="Trebuchet MS" w:hAnsi="Trebuchet MS" w:cs="Arial"/>
        </w:rPr>
        <w:t>0 per day</w:t>
      </w:r>
    </w:p>
    <w:p w14:paraId="419BE92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14:paraId="154BFC1F" w14:textId="77777777"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 xml:space="preserve">Means &amp; Methods are the contractor’s sole </w:t>
      </w:r>
      <w:proofErr w:type="gramStart"/>
      <w:r w:rsidRPr="00B33A6F">
        <w:rPr>
          <w:rFonts w:ascii="Trebuchet MS" w:hAnsi="Trebuchet MS" w:cs="Arial"/>
          <w:sz w:val="22"/>
          <w:szCs w:val="22"/>
        </w:rPr>
        <w:t>prerogative</w:t>
      </w:r>
      <w:proofErr w:type="gramEnd"/>
    </w:p>
    <w:p w14:paraId="1F13F646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14:paraId="5BDB9A12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Safety &amp; construction signs are contractor’s </w:t>
      </w:r>
      <w:proofErr w:type="gramStart"/>
      <w:r w:rsidRPr="00B33A6F">
        <w:rPr>
          <w:rFonts w:ascii="Trebuchet MS" w:hAnsi="Trebuchet MS" w:cs="Arial"/>
        </w:rPr>
        <w:t>responsibility</w:t>
      </w:r>
      <w:proofErr w:type="gramEnd"/>
    </w:p>
    <w:p w14:paraId="12B278B0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14:paraId="63CCAABD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Contractual obligations </w:t>
      </w:r>
      <w:proofErr w:type="gramStart"/>
      <w:r w:rsidRPr="00B33A6F">
        <w:rPr>
          <w:rFonts w:ascii="Trebuchet MS" w:hAnsi="Trebuchet MS" w:cs="Arial"/>
        </w:rPr>
        <w:t>fulfilled</w:t>
      </w:r>
      <w:proofErr w:type="gramEnd"/>
    </w:p>
    <w:p w14:paraId="3DBEF45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14:paraId="61B0AC15" w14:textId="77777777"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14:paraId="51C692D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proofErr w:type="spellStart"/>
      <w:r w:rsidRPr="00B33A6F">
        <w:rPr>
          <w:rFonts w:ascii="Trebuchet MS" w:hAnsi="Trebuchet MS" w:cs="Arial"/>
        </w:rPr>
        <w:t>O&amp;M</w:t>
      </w:r>
      <w:proofErr w:type="spellEnd"/>
      <w:r w:rsidRPr="00B33A6F">
        <w:rPr>
          <w:rFonts w:ascii="Trebuchet MS" w:hAnsi="Trebuchet MS" w:cs="Arial"/>
        </w:rPr>
        <w:t xml:space="preserve"> manuals – Submit as package, not bits &amp; </w:t>
      </w:r>
      <w:proofErr w:type="gramStart"/>
      <w:r w:rsidRPr="00B33A6F">
        <w:rPr>
          <w:rFonts w:ascii="Trebuchet MS" w:hAnsi="Trebuchet MS" w:cs="Arial"/>
        </w:rPr>
        <w:t>pieces</w:t>
      </w:r>
      <w:proofErr w:type="gramEnd"/>
    </w:p>
    <w:p w14:paraId="49FC53EA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14:paraId="702C23FA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14:paraId="686D2434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Date Architect/Engineer signs final pay request unless otherwise approved in </w:t>
      </w:r>
      <w:proofErr w:type="gramStart"/>
      <w:r w:rsidRPr="00B33A6F">
        <w:rPr>
          <w:rFonts w:ascii="Trebuchet MS" w:hAnsi="Trebuchet MS" w:cs="Arial"/>
        </w:rPr>
        <w:t>writing</w:t>
      </w:r>
      <w:proofErr w:type="gramEnd"/>
    </w:p>
    <w:p w14:paraId="3E12DECB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14:paraId="74F9EDE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14:paraId="3E6D1655" w14:textId="77777777" w:rsidR="00531966" w:rsidRPr="00531966" w:rsidRDefault="00531966" w:rsidP="003455A2">
      <w:pPr>
        <w:spacing w:after="0" w:line="240" w:lineRule="auto"/>
        <w:rPr>
          <w:rFonts w:ascii="Trebuchet MS" w:hAnsi="Trebuchet MS" w:cs="Arial"/>
        </w:rPr>
      </w:pPr>
    </w:p>
    <w:p w14:paraId="79FE9BAF" w14:textId="77777777"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561DA" w14:textId="77777777" w:rsidR="00BE040F" w:rsidRDefault="00BE040F" w:rsidP="0041275B">
      <w:pPr>
        <w:spacing w:after="0" w:line="240" w:lineRule="auto"/>
      </w:pPr>
      <w:r>
        <w:separator/>
      </w:r>
    </w:p>
  </w:endnote>
  <w:endnote w:type="continuationSeparator" w:id="0">
    <w:p w14:paraId="5041B58D" w14:textId="77777777" w:rsidR="00BE040F" w:rsidRDefault="00BE040F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F43E" w14:textId="77777777" w:rsidR="00BE040F" w:rsidRPr="00BC0ECF" w:rsidRDefault="00BE040F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41CDD447" w14:textId="77777777" w:rsidR="00BE040F" w:rsidRDefault="00BE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77C7D" w14:textId="77777777" w:rsidR="00BE040F" w:rsidRDefault="00BE040F" w:rsidP="0041275B">
      <w:pPr>
        <w:spacing w:after="0" w:line="240" w:lineRule="auto"/>
      </w:pPr>
      <w:r>
        <w:separator/>
      </w:r>
    </w:p>
  </w:footnote>
  <w:footnote w:type="continuationSeparator" w:id="0">
    <w:p w14:paraId="02B9E5ED" w14:textId="77777777" w:rsidR="00BE040F" w:rsidRDefault="00BE040F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55E8" w14:textId="77777777" w:rsidR="00BE040F" w:rsidRDefault="00E915FC">
    <w:pPr>
      <w:pStyle w:val="Header"/>
    </w:pPr>
    <w:r>
      <w:rPr>
        <w:noProof/>
      </w:rPr>
      <w:pict w14:anchorId="2BBC4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4D35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8CE9D82" w14:textId="77777777" w:rsidR="00BE040F" w:rsidRDefault="00E915F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71F14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197D40FF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75333606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48AC77A5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B76CB56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7B5788EE" w14:textId="2D41B705" w:rsidR="00BE040F" w:rsidRPr="0041275B" w:rsidRDefault="00BE040F" w:rsidP="00346DC3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14:paraId="682D1C2D" w14:textId="77777777" w:rsidR="00BE040F" w:rsidRDefault="00BE040F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259EE528" w14:textId="77777777" w:rsidR="00BE040F" w:rsidRDefault="00BE040F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5BC9FE34" w14:textId="77777777" w:rsidR="00BE040F" w:rsidRPr="0041275B" w:rsidRDefault="00BE040F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6F2A0673" w14:textId="77777777" w:rsidR="00BE040F" w:rsidRDefault="00BE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4B82" w14:textId="77777777" w:rsidR="00BE040F" w:rsidRDefault="00E915FC">
    <w:pPr>
      <w:pStyle w:val="Header"/>
    </w:pPr>
    <w:r>
      <w:rPr>
        <w:noProof/>
      </w:rPr>
      <w:pict w14:anchorId="4F6F8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F"/>
      </v:shape>
    </w:pict>
  </w:numPicBullet>
  <w:abstractNum w:abstractNumId="0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4891">
    <w:abstractNumId w:val="1"/>
  </w:num>
  <w:num w:numId="2" w16cid:durableId="19476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B"/>
    <w:rsid w:val="00097B5D"/>
    <w:rsid w:val="001B6B56"/>
    <w:rsid w:val="00241272"/>
    <w:rsid w:val="003048CE"/>
    <w:rsid w:val="003455A2"/>
    <w:rsid w:val="00346DC3"/>
    <w:rsid w:val="00371212"/>
    <w:rsid w:val="003A5340"/>
    <w:rsid w:val="003B4372"/>
    <w:rsid w:val="0041275B"/>
    <w:rsid w:val="0046605F"/>
    <w:rsid w:val="00531966"/>
    <w:rsid w:val="007126EB"/>
    <w:rsid w:val="007525B5"/>
    <w:rsid w:val="00782E2D"/>
    <w:rsid w:val="00852287"/>
    <w:rsid w:val="00900F4C"/>
    <w:rsid w:val="0091545E"/>
    <w:rsid w:val="00963018"/>
    <w:rsid w:val="00974E8F"/>
    <w:rsid w:val="00994AC1"/>
    <w:rsid w:val="009A1C89"/>
    <w:rsid w:val="00A47A73"/>
    <w:rsid w:val="00AD7E27"/>
    <w:rsid w:val="00B1499C"/>
    <w:rsid w:val="00B2345C"/>
    <w:rsid w:val="00B33A6F"/>
    <w:rsid w:val="00B4748E"/>
    <w:rsid w:val="00B956F4"/>
    <w:rsid w:val="00BC0ECF"/>
    <w:rsid w:val="00BE040F"/>
    <w:rsid w:val="00CA308B"/>
    <w:rsid w:val="00D45CAC"/>
    <w:rsid w:val="00D52CFA"/>
    <w:rsid w:val="00D9665D"/>
    <w:rsid w:val="00DD663D"/>
    <w:rsid w:val="00E915FC"/>
    <w:rsid w:val="00E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17F048"/>
  <w15:docId w15:val="{90A434A5-88D9-4B5A-B55F-C8C5EE4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6</cp:revision>
  <cp:lastPrinted>2014-04-04T19:49:00Z</cp:lastPrinted>
  <dcterms:created xsi:type="dcterms:W3CDTF">2024-04-03T15:01:00Z</dcterms:created>
  <dcterms:modified xsi:type="dcterms:W3CDTF">2024-05-15T12:41:00Z</dcterms:modified>
</cp:coreProperties>
</file>