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C9CC" w14:textId="17F033F4" w:rsidR="00371212" w:rsidRDefault="00D90D24" w:rsidP="0041275B">
      <w:pPr>
        <w:spacing w:after="0"/>
        <w:rPr>
          <w:rFonts w:ascii="Trebuchet MS" w:hAnsi="Trebuchet MS"/>
        </w:rPr>
      </w:pPr>
      <w:r>
        <w:rPr>
          <w:rFonts w:ascii="Trebuchet MS" w:hAnsi="Trebuchet MS"/>
        </w:rPr>
        <w:t>January 28, 2025</w:t>
      </w:r>
    </w:p>
    <w:p w14:paraId="0CB650CF" w14:textId="77777777" w:rsidR="00371212" w:rsidRDefault="00371212" w:rsidP="0041275B">
      <w:pPr>
        <w:spacing w:after="0"/>
        <w:rPr>
          <w:rFonts w:ascii="Trebuchet MS" w:hAnsi="Trebuchet MS"/>
        </w:rPr>
      </w:pPr>
    </w:p>
    <w:p w14:paraId="4946C36E" w14:textId="77777777" w:rsidR="00371212" w:rsidRPr="00371212" w:rsidRDefault="00371212" w:rsidP="0041275B">
      <w:pPr>
        <w:spacing w:after="0"/>
        <w:rPr>
          <w:rFonts w:ascii="Trebuchet MS" w:hAnsi="Trebuchet MS"/>
          <w:b/>
          <w:sz w:val="28"/>
          <w:szCs w:val="28"/>
        </w:rPr>
      </w:pPr>
      <w:r w:rsidRPr="00371212">
        <w:rPr>
          <w:rFonts w:ascii="Trebuchet MS" w:hAnsi="Trebuchet MS"/>
          <w:b/>
          <w:sz w:val="28"/>
          <w:szCs w:val="28"/>
        </w:rPr>
        <w:t>Pre-Construction Meeting Agenda</w:t>
      </w:r>
    </w:p>
    <w:p w14:paraId="2B3BCAD3" w14:textId="77777777" w:rsidR="00A47A73" w:rsidRDefault="00A47A73" w:rsidP="00A47A73">
      <w:pPr>
        <w:spacing w:after="0" w:line="240" w:lineRule="auto"/>
        <w:rPr>
          <w:rFonts w:ascii="Trebuchet MS" w:hAnsi="Trebuchet MS"/>
        </w:rPr>
      </w:pPr>
    </w:p>
    <w:p w14:paraId="7E45B3F3" w14:textId="5FFD39EF" w:rsidR="00A47A73" w:rsidRPr="00A47A73" w:rsidRDefault="00A47A73" w:rsidP="00A47A73">
      <w:pPr>
        <w:spacing w:after="0" w:line="240" w:lineRule="auto"/>
        <w:rPr>
          <w:rFonts w:ascii="Trebuchet MS" w:hAnsi="Trebuchet MS"/>
          <w:b/>
          <w:sz w:val="28"/>
          <w:szCs w:val="28"/>
        </w:rPr>
      </w:pPr>
      <w:r w:rsidRPr="00A47A73">
        <w:rPr>
          <w:rFonts w:ascii="Trebuchet MS" w:hAnsi="Trebuchet MS"/>
          <w:b/>
          <w:sz w:val="28"/>
          <w:szCs w:val="28"/>
        </w:rPr>
        <w:t>STPSB Project No. PO</w:t>
      </w:r>
      <w:r w:rsidR="00D90D24">
        <w:rPr>
          <w:rFonts w:ascii="Trebuchet MS" w:hAnsi="Trebuchet MS"/>
          <w:b/>
          <w:sz w:val="28"/>
          <w:szCs w:val="28"/>
        </w:rPr>
        <w:t>514</w:t>
      </w:r>
    </w:p>
    <w:p w14:paraId="2988CB4D" w14:textId="77777777" w:rsidR="00D90D24" w:rsidRPr="00D90D24" w:rsidRDefault="00D90D24" w:rsidP="00D90D24">
      <w:pPr>
        <w:spacing w:after="0"/>
        <w:rPr>
          <w:rFonts w:ascii="Trebuchet MS" w:hAnsi="Trebuchet MS"/>
          <w:b/>
          <w:sz w:val="28"/>
          <w:szCs w:val="28"/>
        </w:rPr>
      </w:pPr>
    </w:p>
    <w:p w14:paraId="4200DB1B" w14:textId="7FEC0357" w:rsidR="00371212" w:rsidRPr="00A47A73" w:rsidRDefault="00D90D24" w:rsidP="00D90D24">
      <w:pPr>
        <w:spacing w:after="0"/>
        <w:rPr>
          <w:rFonts w:ascii="Trebuchet MS" w:hAnsi="Trebuchet MS"/>
          <w:b/>
          <w:sz w:val="28"/>
          <w:szCs w:val="28"/>
        </w:rPr>
      </w:pPr>
      <w:r w:rsidRPr="00D90D24">
        <w:rPr>
          <w:rFonts w:ascii="Trebuchet MS" w:hAnsi="Trebuchet MS"/>
          <w:b/>
          <w:sz w:val="28"/>
          <w:szCs w:val="28"/>
        </w:rPr>
        <w:t xml:space="preserve"> </w:t>
      </w:r>
      <w:r w:rsidRPr="00D90D24">
        <w:rPr>
          <w:rFonts w:ascii="Trebuchet MS" w:hAnsi="Trebuchet MS"/>
          <w:b/>
          <w:bCs/>
          <w:sz w:val="28"/>
          <w:szCs w:val="28"/>
        </w:rPr>
        <w:t>St. Tammany Junior High School, Termite Damage Repair at Gymnasium/Locker Room</w:t>
      </w:r>
    </w:p>
    <w:p w14:paraId="4079EDD9" w14:textId="77777777" w:rsidR="00A47A73" w:rsidRDefault="00A47A73" w:rsidP="00A47A73">
      <w:pPr>
        <w:spacing w:after="0"/>
        <w:rPr>
          <w:rFonts w:ascii="Trebuchet MS" w:hAnsi="Trebuchet MS"/>
        </w:rPr>
      </w:pPr>
    </w:p>
    <w:p w14:paraId="35E27DB7" w14:textId="77777777" w:rsidR="00371212" w:rsidRDefault="00D52CFA" w:rsidP="00371212">
      <w:pPr>
        <w:pStyle w:val="ListParagraph"/>
        <w:numPr>
          <w:ilvl w:val="0"/>
          <w:numId w:val="1"/>
        </w:numPr>
        <w:spacing w:after="0"/>
        <w:rPr>
          <w:rFonts w:ascii="Trebuchet MS" w:hAnsi="Trebuchet MS"/>
        </w:rPr>
      </w:pPr>
      <w:r w:rsidRPr="00B33A6F">
        <w:rPr>
          <w:rFonts w:ascii="Trebuchet MS" w:hAnsi="Trebuchet MS"/>
        </w:rPr>
        <w:t>Summary of work.</w:t>
      </w:r>
    </w:p>
    <w:p w14:paraId="042600A2" w14:textId="6E125E9E" w:rsidR="00A47A73" w:rsidRPr="00A47A73" w:rsidRDefault="00D90D24" w:rsidP="00A47A73">
      <w:pPr>
        <w:pStyle w:val="ListParagraph"/>
        <w:spacing w:after="0"/>
        <w:rPr>
          <w:rFonts w:ascii="Trebuchet MS" w:hAnsi="Trebuchet MS"/>
          <w:b/>
          <w:bCs/>
        </w:rPr>
      </w:pPr>
      <w:r w:rsidRPr="00D90D24">
        <w:rPr>
          <w:rFonts w:ascii="Trebuchet MS" w:hAnsi="Trebuchet MS"/>
          <w:b/>
          <w:bCs/>
        </w:rPr>
        <w:t xml:space="preserve">This project consists of the removal </w:t>
      </w:r>
      <w:r>
        <w:rPr>
          <w:rFonts w:ascii="Trebuchet MS" w:hAnsi="Trebuchet MS"/>
          <w:b/>
          <w:bCs/>
        </w:rPr>
        <w:t xml:space="preserve">of </w:t>
      </w:r>
      <w:r w:rsidRPr="00D90D24">
        <w:rPr>
          <w:rFonts w:ascii="Trebuchet MS" w:hAnsi="Trebuchet MS"/>
          <w:b/>
          <w:bCs/>
        </w:rPr>
        <w:t>all termite infested wood in the Boys and Girls Locker Rooms. This will require the demo of the entire roof and roof supports over the Boys and Girls Locker Room as well as everything supported by the roof supports. The</w:t>
      </w:r>
      <w:r>
        <w:rPr>
          <w:rFonts w:ascii="Trebuchet MS" w:hAnsi="Trebuchet MS"/>
          <w:b/>
          <w:bCs/>
        </w:rPr>
        <w:t xml:space="preserve"> </w:t>
      </w:r>
      <w:r w:rsidRPr="00D90D24">
        <w:rPr>
          <w:rFonts w:ascii="Trebuchet MS" w:hAnsi="Trebuchet MS"/>
          <w:b/>
          <w:bCs/>
        </w:rPr>
        <w:t xml:space="preserve">demolition shall include but not limited to demo of all gypsum and acoustic ceilings, HVAC ductwork, lighting and outlet wiring. Termite infected wood beams shall be replaced with steel beams. Roof wood rafters shall be replaced with treated lumber and the roof shall be replaced. All equipment previously </w:t>
      </w:r>
      <w:proofErr w:type="spellStart"/>
      <w:r w:rsidRPr="00D90D24">
        <w:rPr>
          <w:rFonts w:ascii="Trebuchet MS" w:hAnsi="Trebuchet MS"/>
          <w:b/>
          <w:bCs/>
        </w:rPr>
        <w:t>demo’d</w:t>
      </w:r>
      <w:proofErr w:type="spellEnd"/>
      <w:r w:rsidRPr="00D90D24">
        <w:rPr>
          <w:rFonts w:ascii="Trebuchet MS" w:hAnsi="Trebuchet MS"/>
          <w:b/>
          <w:bCs/>
        </w:rPr>
        <w:t xml:space="preserve"> shall be re-installed and connected</w:t>
      </w:r>
    </w:p>
    <w:p w14:paraId="4CFDA654" w14:textId="77777777" w:rsidR="003048CE" w:rsidRPr="00B33A6F" w:rsidRDefault="003048CE" w:rsidP="00371212">
      <w:pPr>
        <w:pStyle w:val="ListParagraph"/>
        <w:numPr>
          <w:ilvl w:val="0"/>
          <w:numId w:val="1"/>
        </w:numPr>
        <w:spacing w:after="0"/>
        <w:rPr>
          <w:rFonts w:ascii="Trebuchet MS" w:hAnsi="Trebuchet MS"/>
        </w:rPr>
      </w:pPr>
      <w:r w:rsidRPr="00B33A6F">
        <w:rPr>
          <w:rFonts w:ascii="Trebuchet MS" w:hAnsi="Trebuchet MS"/>
        </w:rPr>
        <w:t>Staging area.</w:t>
      </w:r>
    </w:p>
    <w:p w14:paraId="39E2BDFB"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Finalize limits of staging area and coordinate with </w:t>
      </w:r>
      <w:proofErr w:type="spellStart"/>
      <w:r w:rsidRPr="00B33A6F">
        <w:rPr>
          <w:rFonts w:ascii="Trebuchet MS" w:hAnsi="Trebuchet MS"/>
        </w:rPr>
        <w:t>STSB</w:t>
      </w:r>
      <w:proofErr w:type="spellEnd"/>
      <w:r w:rsidRPr="00B33A6F">
        <w:rPr>
          <w:rFonts w:ascii="Trebuchet MS" w:hAnsi="Trebuchet MS"/>
        </w:rPr>
        <w:t>.</w:t>
      </w:r>
    </w:p>
    <w:p w14:paraId="4A9F1B60" w14:textId="77777777" w:rsidR="003048CE" w:rsidRPr="00B33A6F" w:rsidRDefault="003048CE" w:rsidP="003048CE">
      <w:pPr>
        <w:pStyle w:val="ListParagraph"/>
        <w:numPr>
          <w:ilvl w:val="0"/>
          <w:numId w:val="1"/>
        </w:numPr>
        <w:spacing w:after="0"/>
        <w:rPr>
          <w:rFonts w:ascii="Trebuchet MS" w:hAnsi="Trebuchet MS"/>
        </w:rPr>
      </w:pPr>
      <w:r w:rsidRPr="00B33A6F">
        <w:rPr>
          <w:rFonts w:ascii="Trebuchet MS" w:hAnsi="Trebuchet MS"/>
        </w:rPr>
        <w:t>Site access:</w:t>
      </w:r>
    </w:p>
    <w:p w14:paraId="54EA1FDE"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Owner will occupy site and existing buildings during construction period.  Perform work so as not to interfere with Owner’s day-to-day operations.</w:t>
      </w:r>
    </w:p>
    <w:p w14:paraId="34D57A5D" w14:textId="0D4882D0"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Maintain access to existing </w:t>
      </w:r>
      <w:r w:rsidR="001B6B56">
        <w:rPr>
          <w:rFonts w:ascii="Trebuchet MS" w:hAnsi="Trebuchet MS"/>
        </w:rPr>
        <w:t xml:space="preserve">roads,  </w:t>
      </w:r>
      <w:r w:rsidRPr="00B33A6F">
        <w:rPr>
          <w:rFonts w:ascii="Trebuchet MS" w:hAnsi="Trebuchet MS"/>
        </w:rPr>
        <w:t>…etc.</w:t>
      </w:r>
    </w:p>
    <w:p w14:paraId="7CC41F24"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Provide not less than 72 </w:t>
      </w:r>
      <w:proofErr w:type="spellStart"/>
      <w:r w:rsidRPr="00B33A6F">
        <w:rPr>
          <w:rFonts w:ascii="Trebuchet MS" w:hAnsi="Trebuchet MS"/>
        </w:rPr>
        <w:t>hours notice</w:t>
      </w:r>
      <w:proofErr w:type="spellEnd"/>
      <w:r w:rsidRPr="00B33A6F">
        <w:rPr>
          <w:rFonts w:ascii="Trebuchet MS" w:hAnsi="Trebuchet MS"/>
        </w:rPr>
        <w:t xml:space="preserve"> to Owner of activities that will affect Owner’s operations.</w:t>
      </w:r>
    </w:p>
    <w:p w14:paraId="0AEBB4B9" w14:textId="6C614F59"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Work shall generally be performed </w:t>
      </w:r>
      <w:r w:rsidR="001B6B56">
        <w:rPr>
          <w:rFonts w:ascii="Trebuchet MS" w:hAnsi="Trebuchet MS"/>
        </w:rPr>
        <w:t>outside</w:t>
      </w:r>
      <w:r w:rsidRPr="00B33A6F">
        <w:rPr>
          <w:rFonts w:ascii="Trebuchet MS" w:hAnsi="Trebuchet MS"/>
        </w:rPr>
        <w:t xml:space="preserve"> the building during normal business hours.</w:t>
      </w:r>
    </w:p>
    <w:p w14:paraId="0F80CE70"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Smoking is not allowed on </w:t>
      </w:r>
      <w:proofErr w:type="spellStart"/>
      <w:r w:rsidRPr="00B33A6F">
        <w:rPr>
          <w:rFonts w:ascii="Trebuchet MS" w:hAnsi="Trebuchet MS"/>
        </w:rPr>
        <w:t>STSPB</w:t>
      </w:r>
      <w:proofErr w:type="spellEnd"/>
      <w:r w:rsidRPr="00B33A6F">
        <w:rPr>
          <w:rFonts w:ascii="Trebuchet MS" w:hAnsi="Trebuchet MS"/>
        </w:rPr>
        <w:t xml:space="preserve"> property.</w:t>
      </w:r>
    </w:p>
    <w:p w14:paraId="5B7C5F20"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Workmen to wear same color shirts on jobsite.</w:t>
      </w:r>
    </w:p>
    <w:p w14:paraId="4D5A308E" w14:textId="77777777" w:rsidR="003048CE" w:rsidRPr="00B33A6F" w:rsidRDefault="003048CE" w:rsidP="003048CE">
      <w:pPr>
        <w:pStyle w:val="ListParagraph"/>
        <w:numPr>
          <w:ilvl w:val="1"/>
          <w:numId w:val="1"/>
        </w:numPr>
        <w:spacing w:after="0"/>
        <w:rPr>
          <w:rFonts w:ascii="Trebuchet MS" w:hAnsi="Trebuchet MS"/>
        </w:rPr>
      </w:pPr>
      <w:r w:rsidRPr="00B33A6F">
        <w:rPr>
          <w:rFonts w:ascii="Trebuchet MS" w:hAnsi="Trebuchet MS"/>
        </w:rPr>
        <w:t xml:space="preserve">Deliveries and </w:t>
      </w:r>
      <w:r w:rsidR="00097B5D" w:rsidRPr="00B33A6F">
        <w:rPr>
          <w:rFonts w:ascii="Trebuchet MS" w:hAnsi="Trebuchet MS"/>
        </w:rPr>
        <w:t>daily access.</w:t>
      </w:r>
    </w:p>
    <w:p w14:paraId="1805A0F0" w14:textId="77777777" w:rsidR="00097B5D" w:rsidRPr="00B33A6F" w:rsidRDefault="00097B5D" w:rsidP="00097B5D">
      <w:pPr>
        <w:pStyle w:val="ListParagraph"/>
        <w:numPr>
          <w:ilvl w:val="0"/>
          <w:numId w:val="1"/>
        </w:numPr>
        <w:spacing w:after="0"/>
        <w:rPr>
          <w:rFonts w:ascii="Trebuchet MS" w:hAnsi="Trebuchet MS"/>
        </w:rPr>
      </w:pPr>
      <w:r w:rsidRPr="00B33A6F">
        <w:rPr>
          <w:rFonts w:ascii="Trebuchet MS" w:hAnsi="Trebuchet MS"/>
        </w:rPr>
        <w:t>Utilities</w:t>
      </w:r>
    </w:p>
    <w:p w14:paraId="2AFBD980"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t>Use of Owner’s property, power, water, telephone &amp; other facilities</w:t>
      </w:r>
    </w:p>
    <w:p w14:paraId="44A76EF6" w14:textId="323747DC" w:rsidR="00A47A73" w:rsidRDefault="00A47A73" w:rsidP="00097B5D">
      <w:pPr>
        <w:numPr>
          <w:ilvl w:val="2"/>
          <w:numId w:val="1"/>
        </w:numPr>
        <w:spacing w:after="0" w:line="240" w:lineRule="auto"/>
        <w:rPr>
          <w:rFonts w:ascii="Trebuchet MS" w:hAnsi="Trebuchet MS" w:cs="Arial"/>
        </w:rPr>
      </w:pPr>
      <w:r>
        <w:rPr>
          <w:rFonts w:ascii="Trebuchet MS" w:hAnsi="Trebuchet MS" w:cs="Arial"/>
        </w:rPr>
        <w:t>Provide temporary water closet.</w:t>
      </w:r>
    </w:p>
    <w:p w14:paraId="1AD3D3D3" w14:textId="11D21CCC" w:rsidR="00097B5D" w:rsidRPr="00B33A6F" w:rsidRDefault="00097B5D" w:rsidP="00097B5D">
      <w:pPr>
        <w:numPr>
          <w:ilvl w:val="2"/>
          <w:numId w:val="1"/>
        </w:numPr>
        <w:spacing w:after="0" w:line="240" w:lineRule="auto"/>
        <w:rPr>
          <w:rFonts w:ascii="Trebuchet MS" w:hAnsi="Trebuchet MS" w:cs="Arial"/>
        </w:rPr>
      </w:pPr>
      <w:r w:rsidRPr="00B33A6F">
        <w:rPr>
          <w:rFonts w:ascii="Trebuchet MS" w:hAnsi="Trebuchet MS" w:cs="Arial"/>
        </w:rPr>
        <w:t>Notify Owner of any outages</w:t>
      </w:r>
    </w:p>
    <w:p w14:paraId="4B7214B4" w14:textId="77777777" w:rsidR="00097B5D" w:rsidRPr="00B33A6F" w:rsidRDefault="00097B5D" w:rsidP="00097B5D">
      <w:pPr>
        <w:numPr>
          <w:ilvl w:val="0"/>
          <w:numId w:val="1"/>
        </w:numPr>
        <w:spacing w:after="0" w:line="240" w:lineRule="auto"/>
        <w:rPr>
          <w:rFonts w:ascii="Trebuchet MS" w:hAnsi="Trebuchet MS" w:cs="Arial"/>
        </w:rPr>
      </w:pPr>
      <w:r w:rsidRPr="00B33A6F">
        <w:rPr>
          <w:rFonts w:ascii="Trebuchet MS" w:hAnsi="Trebuchet MS" w:cs="Arial"/>
        </w:rPr>
        <w:t>Job Site Noise &amp; Dust Control</w:t>
      </w:r>
    </w:p>
    <w:p w14:paraId="72910911"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t>Respect users (students, employees, neighbors), no loud music or foul language</w:t>
      </w:r>
    </w:p>
    <w:p w14:paraId="4115BC8C" w14:textId="77777777" w:rsidR="00097B5D" w:rsidRPr="00B33A6F" w:rsidRDefault="00097B5D" w:rsidP="00097B5D">
      <w:pPr>
        <w:numPr>
          <w:ilvl w:val="0"/>
          <w:numId w:val="1"/>
        </w:numPr>
        <w:spacing w:after="0" w:line="240" w:lineRule="auto"/>
        <w:rPr>
          <w:rFonts w:ascii="Trebuchet MS" w:hAnsi="Trebuchet MS" w:cs="Arial"/>
        </w:rPr>
      </w:pPr>
      <w:r w:rsidRPr="00B33A6F">
        <w:rPr>
          <w:rFonts w:ascii="Trebuchet MS" w:hAnsi="Trebuchet MS" w:cs="Arial"/>
        </w:rPr>
        <w:t>Scheduling / Coordination</w:t>
      </w:r>
    </w:p>
    <w:p w14:paraId="79EF2BEF" w14:textId="77777777" w:rsidR="00097B5D" w:rsidRPr="00B33A6F" w:rsidRDefault="00097B5D" w:rsidP="00097B5D">
      <w:pPr>
        <w:numPr>
          <w:ilvl w:val="1"/>
          <w:numId w:val="1"/>
        </w:numPr>
        <w:spacing w:after="0" w:line="240" w:lineRule="auto"/>
        <w:rPr>
          <w:rFonts w:ascii="Trebuchet MS" w:hAnsi="Trebuchet MS" w:cs="Arial"/>
        </w:rPr>
      </w:pPr>
      <w:r w:rsidRPr="00B33A6F">
        <w:rPr>
          <w:rFonts w:ascii="Trebuchet MS" w:hAnsi="Trebuchet MS" w:cs="Arial"/>
        </w:rPr>
        <w:t>Construction Duration</w:t>
      </w:r>
    </w:p>
    <w:p w14:paraId="1F886C05" w14:textId="33014539" w:rsidR="00097B5D" w:rsidRPr="00B33A6F" w:rsidRDefault="00BD00CE" w:rsidP="00097B5D">
      <w:pPr>
        <w:pStyle w:val="ListParagraph"/>
        <w:numPr>
          <w:ilvl w:val="2"/>
          <w:numId w:val="1"/>
        </w:numPr>
        <w:spacing w:after="0"/>
        <w:rPr>
          <w:rFonts w:ascii="Trebuchet MS" w:hAnsi="Trebuchet MS"/>
        </w:rPr>
      </w:pPr>
      <w:r>
        <w:rPr>
          <w:rFonts w:ascii="Trebuchet MS" w:hAnsi="Trebuchet MS"/>
        </w:rPr>
        <w:t xml:space="preserve">120 consecutive calendar days </w:t>
      </w:r>
      <w:r w:rsidR="00097B5D" w:rsidRPr="00B33A6F">
        <w:rPr>
          <w:rFonts w:ascii="Trebuchet MS" w:hAnsi="Trebuchet MS"/>
        </w:rPr>
        <w:t>Comp</w:t>
      </w:r>
      <w:r w:rsidR="00963018">
        <w:rPr>
          <w:rFonts w:ascii="Trebuchet MS" w:hAnsi="Trebuchet MS"/>
        </w:rPr>
        <w:t>l</w:t>
      </w:r>
      <w:r w:rsidR="00097B5D" w:rsidRPr="00B33A6F">
        <w:rPr>
          <w:rFonts w:ascii="Trebuchet MS" w:hAnsi="Trebuchet MS"/>
        </w:rPr>
        <w:t xml:space="preserve">ete all construction prior to </w:t>
      </w:r>
      <w:r w:rsidR="00A47A73">
        <w:rPr>
          <w:rFonts w:ascii="Trebuchet MS" w:hAnsi="Trebuchet MS"/>
        </w:rPr>
        <w:t>beginning</w:t>
      </w:r>
      <w:r w:rsidR="00097B5D" w:rsidRPr="00B33A6F">
        <w:rPr>
          <w:rFonts w:ascii="Trebuchet MS" w:hAnsi="Trebuchet MS"/>
        </w:rPr>
        <w:t xml:space="preserve"> of 20</w:t>
      </w:r>
      <w:r w:rsidR="00963018">
        <w:rPr>
          <w:rFonts w:ascii="Trebuchet MS" w:hAnsi="Trebuchet MS"/>
        </w:rPr>
        <w:t>2</w:t>
      </w:r>
      <w:r>
        <w:rPr>
          <w:rFonts w:ascii="Trebuchet MS" w:hAnsi="Trebuchet MS"/>
        </w:rPr>
        <w:t>5</w:t>
      </w:r>
      <w:r w:rsidR="00A47A73">
        <w:rPr>
          <w:rFonts w:ascii="Trebuchet MS" w:hAnsi="Trebuchet MS"/>
        </w:rPr>
        <w:t>-202</w:t>
      </w:r>
      <w:r>
        <w:rPr>
          <w:rFonts w:ascii="Trebuchet MS" w:hAnsi="Trebuchet MS"/>
        </w:rPr>
        <w:t>6</w:t>
      </w:r>
      <w:r w:rsidR="00097B5D" w:rsidRPr="00B33A6F">
        <w:rPr>
          <w:rFonts w:ascii="Trebuchet MS" w:hAnsi="Trebuchet MS"/>
        </w:rPr>
        <w:t xml:space="preserve"> school year.</w:t>
      </w:r>
    </w:p>
    <w:p w14:paraId="4FA4B583" w14:textId="2BE8C837" w:rsidR="00D52CFA" w:rsidRPr="00B33A6F" w:rsidRDefault="00D52CFA" w:rsidP="00097B5D">
      <w:pPr>
        <w:pStyle w:val="ListParagraph"/>
        <w:numPr>
          <w:ilvl w:val="2"/>
          <w:numId w:val="1"/>
        </w:numPr>
        <w:spacing w:after="0"/>
        <w:rPr>
          <w:rFonts w:ascii="Trebuchet MS" w:hAnsi="Trebuchet MS"/>
        </w:rPr>
      </w:pPr>
      <w:r w:rsidRPr="00B33A6F">
        <w:rPr>
          <w:rFonts w:ascii="Trebuchet MS" w:hAnsi="Trebuchet MS"/>
        </w:rPr>
        <w:t>Notice to proceed</w:t>
      </w:r>
      <w:r w:rsidR="00BD00CE">
        <w:rPr>
          <w:rFonts w:ascii="Trebuchet MS" w:hAnsi="Trebuchet MS"/>
        </w:rPr>
        <w:t xml:space="preserve"> once a signed agreement is complete</w:t>
      </w:r>
      <w:r w:rsidRPr="00B33A6F">
        <w:rPr>
          <w:rFonts w:ascii="Trebuchet MS" w:hAnsi="Trebuchet MS"/>
        </w:rPr>
        <w:t>.</w:t>
      </w:r>
    </w:p>
    <w:p w14:paraId="7CD4372E" w14:textId="77777777" w:rsidR="00097B5D" w:rsidRPr="00B33A6F" w:rsidRDefault="00097B5D" w:rsidP="00097B5D">
      <w:pPr>
        <w:numPr>
          <w:ilvl w:val="0"/>
          <w:numId w:val="1"/>
        </w:numPr>
        <w:spacing w:after="0" w:line="240" w:lineRule="auto"/>
        <w:outlineLvl w:val="0"/>
        <w:rPr>
          <w:rFonts w:ascii="Trebuchet MS" w:hAnsi="Trebuchet MS" w:cs="Arial"/>
        </w:rPr>
      </w:pPr>
      <w:r w:rsidRPr="00B33A6F">
        <w:rPr>
          <w:rFonts w:ascii="Trebuchet MS" w:hAnsi="Trebuchet MS" w:cs="Arial"/>
        </w:rPr>
        <w:t>Meetings &amp; Inspections</w:t>
      </w:r>
    </w:p>
    <w:p w14:paraId="7D6D7872" w14:textId="28E00926" w:rsidR="00A47A73" w:rsidRDefault="00A47A73" w:rsidP="00097B5D">
      <w:pPr>
        <w:numPr>
          <w:ilvl w:val="1"/>
          <w:numId w:val="1"/>
        </w:numPr>
        <w:spacing w:after="0" w:line="240" w:lineRule="auto"/>
        <w:outlineLvl w:val="0"/>
        <w:rPr>
          <w:rFonts w:ascii="Trebuchet MS" w:hAnsi="Trebuchet MS" w:cs="Arial"/>
        </w:rPr>
      </w:pPr>
      <w:r>
        <w:rPr>
          <w:rFonts w:ascii="Trebuchet MS" w:hAnsi="Trebuchet MS" w:cs="Arial"/>
        </w:rPr>
        <w:t>Permits</w:t>
      </w:r>
    </w:p>
    <w:p w14:paraId="7455E2AF" w14:textId="1C943978" w:rsidR="00097B5D" w:rsidRPr="00B33A6F" w:rsidRDefault="00097B5D" w:rsidP="00097B5D">
      <w:pPr>
        <w:numPr>
          <w:ilvl w:val="1"/>
          <w:numId w:val="1"/>
        </w:numPr>
        <w:spacing w:after="0" w:line="240" w:lineRule="auto"/>
        <w:outlineLvl w:val="0"/>
        <w:rPr>
          <w:rFonts w:ascii="Trebuchet MS" w:hAnsi="Trebuchet MS" w:cs="Arial"/>
        </w:rPr>
      </w:pPr>
      <w:r w:rsidRPr="00B33A6F">
        <w:rPr>
          <w:rFonts w:ascii="Trebuchet MS" w:hAnsi="Trebuchet MS" w:cs="Arial"/>
        </w:rPr>
        <w:t>Site Inspections</w:t>
      </w:r>
    </w:p>
    <w:p w14:paraId="1DE640E6" w14:textId="77777777" w:rsidR="00097B5D" w:rsidRPr="00B33A6F" w:rsidRDefault="00097B5D" w:rsidP="00097B5D">
      <w:pPr>
        <w:numPr>
          <w:ilvl w:val="1"/>
          <w:numId w:val="1"/>
        </w:numPr>
        <w:spacing w:after="0" w:line="240" w:lineRule="auto"/>
        <w:outlineLvl w:val="0"/>
        <w:rPr>
          <w:rFonts w:ascii="Trebuchet MS" w:hAnsi="Trebuchet MS" w:cs="Arial"/>
        </w:rPr>
      </w:pPr>
      <w:r w:rsidRPr="00B33A6F">
        <w:rPr>
          <w:rFonts w:ascii="Trebuchet MS" w:hAnsi="Trebuchet MS" w:cs="Arial"/>
        </w:rPr>
        <w:t>Progress / Coordination Meetings</w:t>
      </w:r>
    </w:p>
    <w:p w14:paraId="6FAFB67D" w14:textId="77777777" w:rsidR="00531966" w:rsidRPr="00B33A6F" w:rsidRDefault="00531966" w:rsidP="00531966">
      <w:pPr>
        <w:numPr>
          <w:ilvl w:val="0"/>
          <w:numId w:val="1"/>
        </w:numPr>
        <w:spacing w:after="0" w:line="240" w:lineRule="auto"/>
        <w:outlineLvl w:val="0"/>
        <w:rPr>
          <w:rFonts w:ascii="Trebuchet MS" w:hAnsi="Trebuchet MS" w:cs="Arial"/>
        </w:rPr>
      </w:pPr>
      <w:r w:rsidRPr="00B33A6F">
        <w:rPr>
          <w:rFonts w:ascii="Trebuchet MS" w:hAnsi="Trebuchet MS" w:cs="Arial"/>
        </w:rPr>
        <w:t>Request for Payment</w:t>
      </w:r>
    </w:p>
    <w:p w14:paraId="42F8C5AF" w14:textId="3C377EE8" w:rsidR="00531966" w:rsidRPr="00B33A6F" w:rsidRDefault="00BD00CE" w:rsidP="00531966">
      <w:pPr>
        <w:numPr>
          <w:ilvl w:val="1"/>
          <w:numId w:val="1"/>
        </w:numPr>
        <w:spacing w:after="0" w:line="240" w:lineRule="auto"/>
        <w:rPr>
          <w:rFonts w:ascii="Trebuchet MS" w:hAnsi="Trebuchet MS" w:cs="Arial"/>
        </w:rPr>
      </w:pPr>
      <w:r>
        <w:rPr>
          <w:rFonts w:ascii="Trebuchet MS" w:hAnsi="Trebuchet MS" w:cs="Arial"/>
        </w:rPr>
        <w:t xml:space="preserve">1 signed Request for Payment and Notarized </w:t>
      </w:r>
      <w:r w:rsidR="00531966" w:rsidRPr="00B33A6F">
        <w:rPr>
          <w:rFonts w:ascii="Trebuchet MS" w:hAnsi="Trebuchet MS" w:cs="Arial"/>
        </w:rPr>
        <w:t>cop</w:t>
      </w:r>
      <w:r>
        <w:rPr>
          <w:rFonts w:ascii="Trebuchet MS" w:hAnsi="Trebuchet MS" w:cs="Arial"/>
        </w:rPr>
        <w:t>y</w:t>
      </w:r>
      <w:r w:rsidR="00531966" w:rsidRPr="00B33A6F">
        <w:rPr>
          <w:rFonts w:ascii="Trebuchet MS" w:hAnsi="Trebuchet MS" w:cs="Arial"/>
        </w:rPr>
        <w:t xml:space="preserve"> to be submitted. </w:t>
      </w:r>
    </w:p>
    <w:p w14:paraId="5CC4902E"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Accompanied by updated schedule if changes.</w:t>
      </w:r>
    </w:p>
    <w:p w14:paraId="7BDC2B18"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Lien releases</w:t>
      </w:r>
    </w:p>
    <w:p w14:paraId="4758AB00" w14:textId="11636464" w:rsidR="00531966" w:rsidRPr="00BD00CE" w:rsidRDefault="00BD00CE" w:rsidP="00BD00CE">
      <w:pPr>
        <w:numPr>
          <w:ilvl w:val="1"/>
          <w:numId w:val="1"/>
        </w:numPr>
        <w:spacing w:after="0" w:line="240" w:lineRule="auto"/>
        <w:rPr>
          <w:rFonts w:ascii="Trebuchet MS" w:hAnsi="Trebuchet MS" w:cs="Arial"/>
        </w:rPr>
      </w:pPr>
      <w:r>
        <w:rPr>
          <w:rFonts w:ascii="Trebuchet MS" w:hAnsi="Trebuchet MS" w:cs="Arial"/>
        </w:rPr>
        <w:t>Request for payment of s</w:t>
      </w:r>
      <w:r w:rsidR="00531966" w:rsidRPr="00B33A6F">
        <w:rPr>
          <w:rFonts w:ascii="Trebuchet MS" w:hAnsi="Trebuchet MS" w:cs="Arial"/>
        </w:rPr>
        <w:t>tored materials</w:t>
      </w:r>
      <w:r>
        <w:rPr>
          <w:rFonts w:ascii="Trebuchet MS" w:hAnsi="Trebuchet MS" w:cs="Arial"/>
        </w:rPr>
        <w:t>; all materials shall be</w:t>
      </w:r>
      <w:r w:rsidR="00531966" w:rsidRPr="00BD00CE">
        <w:rPr>
          <w:rFonts w:ascii="Trebuchet MS" w:hAnsi="Trebuchet MS" w:cs="Arial"/>
        </w:rPr>
        <w:t xml:space="preserve"> suitably stored </w:t>
      </w:r>
      <w:r w:rsidRPr="00BD00CE">
        <w:rPr>
          <w:rFonts w:ascii="Trebuchet MS" w:hAnsi="Trebuchet MS" w:cs="Arial"/>
        </w:rPr>
        <w:t xml:space="preserve">on site </w:t>
      </w:r>
      <w:r w:rsidR="00531966" w:rsidRPr="00BD00CE">
        <w:rPr>
          <w:rFonts w:ascii="Trebuchet MS" w:hAnsi="Trebuchet MS" w:cs="Arial"/>
        </w:rPr>
        <w:t>and per manufacturer’s recommendation when applicable</w:t>
      </w:r>
    </w:p>
    <w:p w14:paraId="2FA4E97B" w14:textId="2EF2A2E0" w:rsidR="00531966" w:rsidRPr="00B33A6F" w:rsidRDefault="00BD00CE" w:rsidP="00531966">
      <w:pPr>
        <w:numPr>
          <w:ilvl w:val="2"/>
          <w:numId w:val="1"/>
        </w:numPr>
        <w:spacing w:after="0" w:line="240" w:lineRule="auto"/>
        <w:rPr>
          <w:rFonts w:ascii="Trebuchet MS" w:hAnsi="Trebuchet MS" w:cs="Arial"/>
        </w:rPr>
      </w:pPr>
      <w:r>
        <w:rPr>
          <w:rFonts w:ascii="Trebuchet MS" w:hAnsi="Trebuchet MS" w:cs="Arial"/>
        </w:rPr>
        <w:t xml:space="preserve">If equipment is </w:t>
      </w:r>
      <w:r w:rsidR="00531966" w:rsidRPr="00B33A6F">
        <w:rPr>
          <w:rFonts w:ascii="Trebuchet MS" w:hAnsi="Trebuchet MS" w:cs="Arial"/>
        </w:rPr>
        <w:t xml:space="preserve">Off-site </w:t>
      </w:r>
      <w:r>
        <w:rPr>
          <w:rFonts w:ascii="Trebuchet MS" w:hAnsi="Trebuchet MS" w:cs="Arial"/>
        </w:rPr>
        <w:t>–</w:t>
      </w:r>
      <w:r w:rsidR="00531966" w:rsidRPr="00B33A6F">
        <w:rPr>
          <w:rFonts w:ascii="Trebuchet MS" w:hAnsi="Trebuchet MS" w:cs="Arial"/>
        </w:rPr>
        <w:t xml:space="preserve"> </w:t>
      </w:r>
      <w:r>
        <w:rPr>
          <w:rFonts w:ascii="Trebuchet MS" w:hAnsi="Trebuchet MS" w:cs="Arial"/>
        </w:rPr>
        <w:t xml:space="preserve">provide a </w:t>
      </w:r>
      <w:r w:rsidR="00531966" w:rsidRPr="00B33A6F">
        <w:rPr>
          <w:rFonts w:ascii="Trebuchet MS" w:hAnsi="Trebuchet MS" w:cs="Arial"/>
        </w:rPr>
        <w:t>copy of invoice &amp; applicable insurance.</w:t>
      </w:r>
    </w:p>
    <w:p w14:paraId="649DDC4A" w14:textId="6BCAA203" w:rsidR="00531966" w:rsidRPr="00B33A6F" w:rsidRDefault="00BD00CE" w:rsidP="00531966">
      <w:pPr>
        <w:numPr>
          <w:ilvl w:val="2"/>
          <w:numId w:val="1"/>
        </w:numPr>
        <w:spacing w:after="0" w:line="240" w:lineRule="auto"/>
        <w:rPr>
          <w:rFonts w:ascii="Trebuchet MS" w:hAnsi="Trebuchet MS" w:cs="Arial"/>
        </w:rPr>
      </w:pPr>
      <w:r>
        <w:rPr>
          <w:rFonts w:ascii="Trebuchet MS" w:hAnsi="Trebuchet MS" w:cs="Arial"/>
        </w:rPr>
        <w:t xml:space="preserve">If equipment is </w:t>
      </w:r>
      <w:r w:rsidR="00531966" w:rsidRPr="00B33A6F">
        <w:rPr>
          <w:rFonts w:ascii="Trebuchet MS" w:hAnsi="Trebuchet MS" w:cs="Arial"/>
        </w:rPr>
        <w:t>On-site - copy of invoice</w:t>
      </w:r>
    </w:p>
    <w:p w14:paraId="1718DD19"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Review at monthly progress meeting</w:t>
      </w:r>
    </w:p>
    <w:p w14:paraId="2FE6D63C" w14:textId="77777777" w:rsidR="00531966" w:rsidRPr="00B33A6F" w:rsidRDefault="00531966" w:rsidP="001B6B56">
      <w:pPr>
        <w:spacing w:after="0" w:line="240" w:lineRule="auto"/>
        <w:ind w:left="1440"/>
        <w:rPr>
          <w:rFonts w:ascii="Trebuchet MS" w:hAnsi="Trebuchet MS" w:cs="Arial"/>
        </w:rPr>
      </w:pPr>
    </w:p>
    <w:p w14:paraId="45B58095" w14:textId="77777777" w:rsidR="00531966" w:rsidRPr="00B33A6F" w:rsidRDefault="00531966" w:rsidP="00531966">
      <w:pPr>
        <w:numPr>
          <w:ilvl w:val="0"/>
          <w:numId w:val="1"/>
        </w:numPr>
        <w:spacing w:after="0" w:line="240" w:lineRule="auto"/>
        <w:rPr>
          <w:rFonts w:ascii="Trebuchet MS" w:hAnsi="Trebuchet MS" w:cs="Arial"/>
        </w:rPr>
      </w:pPr>
      <w:r w:rsidRPr="00B33A6F">
        <w:rPr>
          <w:rFonts w:ascii="Trebuchet MS" w:hAnsi="Trebuchet MS" w:cs="Arial"/>
        </w:rPr>
        <w:t xml:space="preserve">Modifications and/or Changes </w:t>
      </w:r>
    </w:p>
    <w:p w14:paraId="5F12A43A"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Must have prior approval from Architect/Engineer before proceeding with changes</w:t>
      </w:r>
    </w:p>
    <w:p w14:paraId="69332593"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 xml:space="preserve">Steps </w:t>
      </w:r>
    </w:p>
    <w:p w14:paraId="6A3576CE"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RFI</w:t>
      </w:r>
    </w:p>
    <w:p w14:paraId="201BA716"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Contractor or architect cost proposal</w:t>
      </w:r>
    </w:p>
    <w:p w14:paraId="5FE5C032"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Construction Change Directive</w:t>
      </w:r>
      <w:r w:rsidRPr="00B33A6F">
        <w:rPr>
          <w:rFonts w:ascii="Trebuchet MS" w:hAnsi="Trebuchet MS" w:cs="Arial"/>
        </w:rPr>
        <w:tab/>
        <w:t xml:space="preserve"> </w:t>
      </w:r>
    </w:p>
    <w:p w14:paraId="0C0B29C4" w14:textId="77777777" w:rsidR="00531966" w:rsidRPr="00B33A6F" w:rsidRDefault="00531966" w:rsidP="00531966">
      <w:pPr>
        <w:numPr>
          <w:ilvl w:val="2"/>
          <w:numId w:val="1"/>
        </w:numPr>
        <w:spacing w:after="0" w:line="240" w:lineRule="auto"/>
        <w:rPr>
          <w:rFonts w:ascii="Trebuchet MS" w:hAnsi="Trebuchet MS" w:cs="Arial"/>
        </w:rPr>
      </w:pPr>
      <w:r w:rsidRPr="00B33A6F">
        <w:rPr>
          <w:rFonts w:ascii="Trebuchet MS" w:hAnsi="Trebuchet MS" w:cs="Arial"/>
        </w:rPr>
        <w:t>Change Order</w:t>
      </w:r>
    </w:p>
    <w:p w14:paraId="234DF163" w14:textId="77777777" w:rsidR="00531966" w:rsidRPr="00B33A6F" w:rsidRDefault="00531966" w:rsidP="00531966">
      <w:pPr>
        <w:numPr>
          <w:ilvl w:val="1"/>
          <w:numId w:val="1"/>
        </w:numPr>
        <w:spacing w:after="0" w:line="240" w:lineRule="auto"/>
        <w:outlineLvl w:val="0"/>
        <w:rPr>
          <w:rFonts w:ascii="Trebuchet MS" w:hAnsi="Trebuchet MS" w:cs="Arial"/>
        </w:rPr>
      </w:pPr>
      <w:r w:rsidRPr="00B33A6F">
        <w:rPr>
          <w:rFonts w:ascii="Trebuchet MS" w:hAnsi="Trebuchet MS" w:cs="Arial"/>
        </w:rPr>
        <w:t>Mtg. to discuss CO’s &amp; proposals as necessary</w:t>
      </w:r>
    </w:p>
    <w:p w14:paraId="00322AC0" w14:textId="77777777" w:rsidR="00531966" w:rsidRPr="00B33A6F" w:rsidRDefault="00531966" w:rsidP="00531966">
      <w:pPr>
        <w:numPr>
          <w:ilvl w:val="0"/>
          <w:numId w:val="1"/>
        </w:numPr>
        <w:spacing w:after="0" w:line="240" w:lineRule="auto"/>
        <w:outlineLvl w:val="0"/>
        <w:rPr>
          <w:rFonts w:ascii="Trebuchet MS" w:hAnsi="Trebuchet MS" w:cs="Arial"/>
        </w:rPr>
      </w:pPr>
      <w:r w:rsidRPr="00B33A6F">
        <w:rPr>
          <w:rFonts w:ascii="Trebuchet MS" w:hAnsi="Trebuchet MS" w:cs="Arial"/>
        </w:rPr>
        <w:t>Claims &amp; Delays</w:t>
      </w:r>
    </w:p>
    <w:p w14:paraId="1F9EBBAD" w14:textId="77777777" w:rsidR="00531966" w:rsidRPr="00B33A6F" w:rsidRDefault="00531966" w:rsidP="00531966">
      <w:pPr>
        <w:numPr>
          <w:ilvl w:val="1"/>
          <w:numId w:val="1"/>
        </w:numPr>
        <w:spacing w:after="0" w:line="240" w:lineRule="auto"/>
        <w:outlineLvl w:val="0"/>
        <w:rPr>
          <w:rFonts w:ascii="Trebuchet MS" w:hAnsi="Trebuchet MS" w:cs="Arial"/>
        </w:rPr>
      </w:pPr>
      <w:r w:rsidRPr="00B33A6F">
        <w:rPr>
          <w:rFonts w:ascii="Trebuchet MS" w:hAnsi="Trebuchet MS" w:cs="Arial"/>
        </w:rPr>
        <w:t>Process explained in contract documents</w:t>
      </w:r>
    </w:p>
    <w:p w14:paraId="2792B0F8" w14:textId="77777777" w:rsidR="00531966" w:rsidRPr="00B33A6F" w:rsidRDefault="00531966" w:rsidP="00531966">
      <w:pPr>
        <w:numPr>
          <w:ilvl w:val="1"/>
          <w:numId w:val="1"/>
        </w:numPr>
        <w:spacing w:after="0" w:line="240" w:lineRule="auto"/>
        <w:outlineLvl w:val="0"/>
        <w:rPr>
          <w:rFonts w:ascii="Trebuchet MS" w:hAnsi="Trebuchet MS" w:cs="Arial"/>
        </w:rPr>
      </w:pPr>
      <w:r w:rsidRPr="00B33A6F">
        <w:rPr>
          <w:rFonts w:ascii="Trebuchet MS" w:hAnsi="Trebuchet MS" w:cs="Arial"/>
        </w:rPr>
        <w:t>Liquidated damages - $5</w:t>
      </w:r>
      <w:r w:rsidR="007525B5">
        <w:rPr>
          <w:rFonts w:ascii="Trebuchet MS" w:hAnsi="Trebuchet MS" w:cs="Arial"/>
        </w:rPr>
        <w:t>0</w:t>
      </w:r>
      <w:r w:rsidRPr="00B33A6F">
        <w:rPr>
          <w:rFonts w:ascii="Trebuchet MS" w:hAnsi="Trebuchet MS" w:cs="Arial"/>
        </w:rPr>
        <w:t>0 per day</w:t>
      </w:r>
    </w:p>
    <w:p w14:paraId="419BE925" w14:textId="77777777" w:rsidR="00531966" w:rsidRPr="00B33A6F" w:rsidRDefault="00531966" w:rsidP="00531966">
      <w:pPr>
        <w:numPr>
          <w:ilvl w:val="0"/>
          <w:numId w:val="1"/>
        </w:numPr>
        <w:spacing w:after="0" w:line="240" w:lineRule="auto"/>
        <w:outlineLvl w:val="0"/>
        <w:rPr>
          <w:rFonts w:ascii="Trebuchet MS" w:hAnsi="Trebuchet MS" w:cs="Arial"/>
        </w:rPr>
      </w:pPr>
      <w:r w:rsidRPr="00B33A6F">
        <w:rPr>
          <w:rFonts w:ascii="Trebuchet MS" w:hAnsi="Trebuchet MS" w:cs="Arial"/>
        </w:rPr>
        <w:t>Construction Methods and Safety Procedures (Comply with OSHA)</w:t>
      </w:r>
    </w:p>
    <w:p w14:paraId="154BFC1F" w14:textId="77777777" w:rsidR="00531966" w:rsidRPr="00B33A6F" w:rsidRDefault="00531966" w:rsidP="00531966">
      <w:pPr>
        <w:pStyle w:val="Heading2"/>
        <w:numPr>
          <w:ilvl w:val="1"/>
          <w:numId w:val="1"/>
        </w:numPr>
        <w:rPr>
          <w:rFonts w:ascii="Trebuchet MS" w:hAnsi="Trebuchet MS" w:cs="Arial"/>
          <w:sz w:val="22"/>
          <w:szCs w:val="22"/>
        </w:rPr>
      </w:pPr>
      <w:r w:rsidRPr="00B33A6F">
        <w:rPr>
          <w:rFonts w:ascii="Trebuchet MS" w:hAnsi="Trebuchet MS" w:cs="Arial"/>
          <w:sz w:val="22"/>
          <w:szCs w:val="22"/>
        </w:rPr>
        <w:t>Means &amp; Methods are the contractor’s sole prerogative</w:t>
      </w:r>
    </w:p>
    <w:p w14:paraId="1F13F646"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Safety is responsibility of the contractor.</w:t>
      </w:r>
    </w:p>
    <w:p w14:paraId="5BDB9A12" w14:textId="77777777" w:rsidR="00531966" w:rsidRPr="00B33A6F" w:rsidRDefault="00531966" w:rsidP="00531966">
      <w:pPr>
        <w:numPr>
          <w:ilvl w:val="1"/>
          <w:numId w:val="1"/>
        </w:numPr>
        <w:spacing w:after="0" w:line="240" w:lineRule="auto"/>
        <w:rPr>
          <w:rFonts w:ascii="Trebuchet MS" w:hAnsi="Trebuchet MS" w:cs="Arial"/>
        </w:rPr>
      </w:pPr>
      <w:r w:rsidRPr="00B33A6F">
        <w:rPr>
          <w:rFonts w:ascii="Trebuchet MS" w:hAnsi="Trebuchet MS" w:cs="Arial"/>
        </w:rPr>
        <w:t>Safety &amp; construction signs are contractor’s responsibility</w:t>
      </w:r>
    </w:p>
    <w:p w14:paraId="12B278B0" w14:textId="77777777" w:rsidR="00531966" w:rsidRPr="00B33A6F" w:rsidRDefault="00531966" w:rsidP="00531966">
      <w:pPr>
        <w:pStyle w:val="Header"/>
        <w:numPr>
          <w:ilvl w:val="0"/>
          <w:numId w:val="1"/>
        </w:numPr>
        <w:tabs>
          <w:tab w:val="clear" w:pos="4680"/>
          <w:tab w:val="clear" w:pos="9360"/>
        </w:tabs>
        <w:rPr>
          <w:rFonts w:ascii="Trebuchet MS" w:hAnsi="Trebuchet MS" w:cs="Arial"/>
        </w:rPr>
      </w:pPr>
      <w:r w:rsidRPr="00B33A6F">
        <w:rPr>
          <w:rFonts w:ascii="Trebuchet MS" w:hAnsi="Trebuchet MS" w:cs="Arial"/>
        </w:rPr>
        <w:t>Substantial Completion</w:t>
      </w:r>
    </w:p>
    <w:p w14:paraId="63CCAABD"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Contractual obligations fulfilled</w:t>
      </w:r>
    </w:p>
    <w:p w14:paraId="3DBEF458"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Formally notify Architect or Engineer for substantial inspection</w:t>
      </w:r>
    </w:p>
    <w:p w14:paraId="61B0AC15" w14:textId="77777777" w:rsidR="00531966" w:rsidRPr="00B33A6F" w:rsidRDefault="00531966" w:rsidP="00531966">
      <w:pPr>
        <w:pStyle w:val="Header"/>
        <w:numPr>
          <w:ilvl w:val="2"/>
          <w:numId w:val="1"/>
        </w:numPr>
        <w:tabs>
          <w:tab w:val="clear" w:pos="4680"/>
          <w:tab w:val="clear" w:pos="9360"/>
        </w:tabs>
        <w:rPr>
          <w:rFonts w:ascii="Trebuchet MS" w:hAnsi="Trebuchet MS" w:cs="Arial"/>
        </w:rPr>
      </w:pPr>
      <w:r w:rsidRPr="00B33A6F">
        <w:rPr>
          <w:rFonts w:ascii="Trebuchet MS" w:hAnsi="Trebuchet MS" w:cs="Arial"/>
        </w:rPr>
        <w:t>Include list of incomplete items</w:t>
      </w:r>
    </w:p>
    <w:p w14:paraId="51C692D8" w14:textId="77777777" w:rsidR="00531966" w:rsidRPr="00B33A6F" w:rsidRDefault="00531966" w:rsidP="00531966">
      <w:pPr>
        <w:numPr>
          <w:ilvl w:val="1"/>
          <w:numId w:val="1"/>
        </w:numPr>
        <w:spacing w:after="0" w:line="240" w:lineRule="auto"/>
        <w:rPr>
          <w:rFonts w:ascii="Trebuchet MS" w:hAnsi="Trebuchet MS" w:cs="Arial"/>
        </w:rPr>
      </w:pPr>
      <w:proofErr w:type="spellStart"/>
      <w:r w:rsidRPr="00B33A6F">
        <w:rPr>
          <w:rFonts w:ascii="Trebuchet MS" w:hAnsi="Trebuchet MS" w:cs="Arial"/>
        </w:rPr>
        <w:t>O&amp;M</w:t>
      </w:r>
      <w:proofErr w:type="spellEnd"/>
      <w:r w:rsidRPr="00B33A6F">
        <w:rPr>
          <w:rFonts w:ascii="Trebuchet MS" w:hAnsi="Trebuchet MS" w:cs="Arial"/>
        </w:rPr>
        <w:t xml:space="preserve"> manuals – Submit as package, not bits &amp; pieces</w:t>
      </w:r>
    </w:p>
    <w:p w14:paraId="49FC53EA" w14:textId="77777777" w:rsidR="00531966" w:rsidRPr="00B33A6F" w:rsidRDefault="00531966" w:rsidP="00531966">
      <w:pPr>
        <w:pStyle w:val="Header"/>
        <w:numPr>
          <w:ilvl w:val="0"/>
          <w:numId w:val="1"/>
        </w:numPr>
        <w:tabs>
          <w:tab w:val="clear" w:pos="4680"/>
          <w:tab w:val="clear" w:pos="9360"/>
        </w:tabs>
        <w:rPr>
          <w:rFonts w:ascii="Trebuchet MS" w:hAnsi="Trebuchet MS" w:cs="Arial"/>
        </w:rPr>
      </w:pPr>
      <w:r w:rsidRPr="00B33A6F">
        <w:rPr>
          <w:rFonts w:ascii="Trebuchet MS" w:hAnsi="Trebuchet MS" w:cs="Arial"/>
        </w:rPr>
        <w:t>Final Acceptance / Closeout</w:t>
      </w:r>
    </w:p>
    <w:p w14:paraId="702C23FA"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Contractual obligations fulfilled including Consent of Surety and Contractor’s Affidavit</w:t>
      </w:r>
    </w:p>
    <w:p w14:paraId="686D2434"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Date Architect/Engineer signs final pay request unless otherwise approved in writing</w:t>
      </w:r>
    </w:p>
    <w:p w14:paraId="3E12DECB"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Formally notify Architect/Engineer for final inspection</w:t>
      </w:r>
    </w:p>
    <w:p w14:paraId="74F9EDE8" w14:textId="77777777" w:rsidR="00531966" w:rsidRPr="00B33A6F" w:rsidRDefault="00531966" w:rsidP="00531966">
      <w:pPr>
        <w:pStyle w:val="Header"/>
        <w:numPr>
          <w:ilvl w:val="1"/>
          <w:numId w:val="1"/>
        </w:numPr>
        <w:tabs>
          <w:tab w:val="clear" w:pos="4680"/>
          <w:tab w:val="clear" w:pos="9360"/>
        </w:tabs>
        <w:rPr>
          <w:rFonts w:ascii="Trebuchet MS" w:hAnsi="Trebuchet MS" w:cs="Arial"/>
        </w:rPr>
      </w:pPr>
      <w:r w:rsidRPr="00B33A6F">
        <w:rPr>
          <w:rFonts w:ascii="Trebuchet MS" w:hAnsi="Trebuchet MS" w:cs="Arial"/>
        </w:rPr>
        <w:t>Punch-list needs to be signed &amp; returned to Architect/Engineer</w:t>
      </w:r>
    </w:p>
    <w:p w14:paraId="3E6D1655" w14:textId="77777777" w:rsidR="00531966" w:rsidRPr="00531966" w:rsidRDefault="00531966" w:rsidP="00531966">
      <w:pPr>
        <w:spacing w:after="0" w:line="240" w:lineRule="auto"/>
        <w:ind w:left="720"/>
        <w:rPr>
          <w:rFonts w:ascii="Trebuchet MS" w:hAnsi="Trebuchet MS" w:cs="Arial"/>
        </w:rPr>
      </w:pPr>
    </w:p>
    <w:p w14:paraId="79FE9BAF" w14:textId="77777777" w:rsidR="00097B5D" w:rsidRPr="00097B5D" w:rsidRDefault="00097B5D" w:rsidP="00097B5D">
      <w:pPr>
        <w:pStyle w:val="ListParagraph"/>
        <w:spacing w:after="0"/>
        <w:ind w:left="2160"/>
        <w:rPr>
          <w:rFonts w:ascii="Trebuchet MS" w:hAnsi="Trebuchet MS"/>
        </w:rPr>
      </w:pPr>
    </w:p>
    <w:sectPr w:rsidR="00097B5D" w:rsidRPr="00097B5D" w:rsidSect="007126EB">
      <w:headerReference w:type="even" r:id="rId7"/>
      <w:headerReference w:type="default" r:id="rId8"/>
      <w:footerReference w:type="default" r:id="rId9"/>
      <w:headerReference w:type="first" r:id="rId10"/>
      <w:pgSz w:w="12240" w:h="15840"/>
      <w:pgMar w:top="1740" w:right="1440" w:bottom="1440" w:left="1440" w:header="18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61DA" w14:textId="77777777" w:rsidR="00BE040F" w:rsidRDefault="00BE040F" w:rsidP="0041275B">
      <w:pPr>
        <w:spacing w:after="0" w:line="240" w:lineRule="auto"/>
      </w:pPr>
      <w:r>
        <w:separator/>
      </w:r>
    </w:p>
  </w:endnote>
  <w:endnote w:type="continuationSeparator" w:id="0">
    <w:p w14:paraId="5041B58D" w14:textId="77777777" w:rsidR="00BE040F" w:rsidRDefault="00BE040F" w:rsidP="0041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F43E" w14:textId="77777777" w:rsidR="00BE040F" w:rsidRPr="00BC0ECF" w:rsidRDefault="00BE040F" w:rsidP="0041275B">
    <w:pPr>
      <w:pStyle w:val="Footer"/>
      <w:jc w:val="center"/>
      <w:rPr>
        <w:rFonts w:ascii="Perpetua" w:hAnsi="Perpetua"/>
        <w:b/>
        <w:color w:val="7F7F7F" w:themeColor="text1" w:themeTint="80"/>
        <w:spacing w:val="240"/>
        <w:sz w:val="20"/>
        <w:szCs w:val="20"/>
      </w:rPr>
    </w:pPr>
    <w:r w:rsidRPr="00BC0ECF">
      <w:rPr>
        <w:rFonts w:ascii="Perpetua" w:hAnsi="Perpetua"/>
        <w:b/>
        <w:color w:val="7F7F7F" w:themeColor="text1" w:themeTint="80"/>
        <w:spacing w:val="240"/>
        <w:sz w:val="20"/>
        <w:szCs w:val="20"/>
      </w:rPr>
      <w:t>Since 1984</w:t>
    </w:r>
  </w:p>
  <w:p w14:paraId="41CDD447" w14:textId="77777777" w:rsidR="00BE040F" w:rsidRDefault="00BE0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7C7D" w14:textId="77777777" w:rsidR="00BE040F" w:rsidRDefault="00BE040F" w:rsidP="0041275B">
      <w:pPr>
        <w:spacing w:after="0" w:line="240" w:lineRule="auto"/>
      </w:pPr>
      <w:r>
        <w:separator/>
      </w:r>
    </w:p>
  </w:footnote>
  <w:footnote w:type="continuationSeparator" w:id="0">
    <w:p w14:paraId="02B9E5ED" w14:textId="77777777" w:rsidR="00BE040F" w:rsidRDefault="00BE040F" w:rsidP="0041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55E8" w14:textId="77777777" w:rsidR="00BE040F" w:rsidRDefault="003443A5">
    <w:pPr>
      <w:pStyle w:val="Header"/>
    </w:pPr>
    <w:r>
      <w:rPr>
        <w:noProof/>
      </w:rPr>
      <w:pict w14:anchorId="2BBC4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2" o:spid="_x0000_s1028" type="#_x0000_t75" style="position:absolute;margin-left:0;margin-top:0;width:467.75pt;height:134.25pt;z-index:-251657216;mso-position-horizontal:center;mso-position-horizontal-relative:margin;mso-position-vertical:center;mso-position-vertical-relative:margin" o:allowincell="f">
          <v:imagedata r:id="rId1" o:title="Dammon Logo_Ba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4D35" w14:textId="77777777" w:rsidR="00BE040F" w:rsidRDefault="00BE040F" w:rsidP="0041275B">
    <w:pPr>
      <w:pStyle w:val="Header"/>
      <w:jc w:val="right"/>
      <w:rPr>
        <w:rFonts w:ascii="Trebuchet MS" w:hAnsi="Trebuchet MS"/>
        <w:color w:val="595959" w:themeColor="text1" w:themeTint="A6"/>
        <w:sz w:val="16"/>
        <w:szCs w:val="16"/>
      </w:rPr>
    </w:pPr>
  </w:p>
  <w:p w14:paraId="28CE9D82" w14:textId="77777777" w:rsidR="00BE040F" w:rsidRDefault="003443A5" w:rsidP="0041275B">
    <w:pPr>
      <w:pStyle w:val="Header"/>
      <w:jc w:val="right"/>
      <w:rPr>
        <w:rFonts w:ascii="Trebuchet MS" w:hAnsi="Trebuchet MS"/>
        <w:color w:val="595959" w:themeColor="text1" w:themeTint="A6"/>
        <w:sz w:val="16"/>
        <w:szCs w:val="16"/>
      </w:rPr>
    </w:pPr>
    <w:r>
      <w:rPr>
        <w:rFonts w:ascii="Trebuchet MS" w:hAnsi="Trebuchet MS"/>
        <w:noProof/>
        <w:color w:val="595959" w:themeColor="text1" w:themeTint="A6"/>
        <w:sz w:val="16"/>
        <w:szCs w:val="16"/>
      </w:rPr>
      <w:pict w14:anchorId="71F14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3" o:spid="_x0000_s1029" type="#_x0000_t75" style="position:absolute;left:0;text-align:left;margin-left:-10.4pt;margin-top:-93pt;width:259.4pt;height:74.4pt;z-index:-251656192;mso-position-horizontal-relative:margin;mso-position-vertical-relative:margin" wrapcoords="-60 0 -60 21392 21600 21392 21600 0 -60 0" o:allowincell="f">
          <v:imagedata r:id="rId1" o:title="Dammon Logo_Banner"/>
          <w10:wrap type="tight" anchorx="margin" anchory="margin"/>
        </v:shape>
      </w:pict>
    </w:r>
  </w:p>
  <w:p w14:paraId="197D40FF" w14:textId="77777777" w:rsidR="00BE040F" w:rsidRDefault="00BE040F" w:rsidP="0041275B">
    <w:pPr>
      <w:pStyle w:val="Header"/>
      <w:jc w:val="right"/>
      <w:rPr>
        <w:rFonts w:ascii="Trebuchet MS" w:hAnsi="Trebuchet MS"/>
        <w:color w:val="595959" w:themeColor="text1" w:themeTint="A6"/>
        <w:sz w:val="16"/>
        <w:szCs w:val="16"/>
      </w:rPr>
    </w:pPr>
  </w:p>
  <w:p w14:paraId="75333606" w14:textId="77777777" w:rsidR="00BE040F" w:rsidRDefault="00BE040F" w:rsidP="0041275B">
    <w:pPr>
      <w:pStyle w:val="Header"/>
      <w:jc w:val="right"/>
      <w:rPr>
        <w:rFonts w:ascii="Trebuchet MS" w:hAnsi="Trebuchet MS"/>
        <w:color w:val="595959" w:themeColor="text1" w:themeTint="A6"/>
        <w:sz w:val="16"/>
        <w:szCs w:val="16"/>
      </w:rPr>
    </w:pPr>
  </w:p>
  <w:p w14:paraId="48AC77A5" w14:textId="77777777" w:rsidR="00BE040F" w:rsidRPr="0041275B" w:rsidRDefault="00BE040F"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554 Old Spanish Trail</w:t>
    </w:r>
  </w:p>
  <w:p w14:paraId="1B76CB56" w14:textId="77777777" w:rsidR="00BE040F" w:rsidRPr="0041275B" w:rsidRDefault="00BE040F" w:rsidP="0041275B">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Slidell, LA  70458</w:t>
    </w:r>
  </w:p>
  <w:p w14:paraId="7B5788EE" w14:textId="2D41B705" w:rsidR="00BE040F" w:rsidRPr="0041275B" w:rsidRDefault="00BE040F" w:rsidP="00346DC3">
    <w:pPr>
      <w:pStyle w:val="Header"/>
      <w:jc w:val="right"/>
      <w:rPr>
        <w:rFonts w:ascii="Trebuchet MS" w:hAnsi="Trebuchet MS"/>
        <w:color w:val="595959" w:themeColor="text1" w:themeTint="A6"/>
        <w:sz w:val="16"/>
        <w:szCs w:val="16"/>
      </w:rPr>
    </w:pPr>
    <w:r w:rsidRPr="0041275B">
      <w:rPr>
        <w:rFonts w:ascii="Trebuchet MS" w:hAnsi="Trebuchet MS"/>
        <w:color w:val="595959" w:themeColor="text1" w:themeTint="A6"/>
        <w:sz w:val="16"/>
        <w:szCs w:val="16"/>
      </w:rPr>
      <w:t>P  985.649.5832</w:t>
    </w:r>
  </w:p>
  <w:p w14:paraId="682D1C2D" w14:textId="77777777" w:rsidR="00BE040F" w:rsidRDefault="00BE040F" w:rsidP="007126EB">
    <w:pPr>
      <w:pStyle w:val="Header"/>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www.dammonengineering.com</w:t>
    </w:r>
  </w:p>
  <w:p w14:paraId="259EE528" w14:textId="77777777" w:rsidR="00BE040F" w:rsidRDefault="00BE040F" w:rsidP="00D45CAC">
    <w:pPr>
      <w:pStyle w:val="Header"/>
      <w:pBdr>
        <w:bottom w:val="thinThickSmallGap" w:sz="18" w:space="0" w:color="auto"/>
      </w:pBdr>
      <w:tabs>
        <w:tab w:val="left" w:pos="4020"/>
      </w:tabs>
      <w:jc w:val="right"/>
      <w:rPr>
        <w:rFonts w:ascii="Trebuchet MS" w:hAnsi="Trebuchet MS"/>
        <w:color w:val="595959" w:themeColor="text1" w:themeTint="A6"/>
        <w:sz w:val="16"/>
        <w:szCs w:val="16"/>
      </w:rPr>
    </w:pPr>
    <w:r>
      <w:rPr>
        <w:rFonts w:ascii="Trebuchet MS" w:hAnsi="Trebuchet MS"/>
        <w:color w:val="595959" w:themeColor="text1" w:themeTint="A6"/>
        <w:sz w:val="16"/>
        <w:szCs w:val="16"/>
      </w:rPr>
      <w:t>info@dammonengineering.com</w:t>
    </w:r>
  </w:p>
  <w:p w14:paraId="5BC9FE34" w14:textId="77777777" w:rsidR="00BE040F" w:rsidRPr="0041275B" w:rsidRDefault="00BE040F" w:rsidP="00BC0ECF">
    <w:pPr>
      <w:pStyle w:val="Header"/>
      <w:tabs>
        <w:tab w:val="left" w:pos="4020"/>
      </w:tabs>
      <w:spacing w:line="20" w:lineRule="exact"/>
      <w:rPr>
        <w:rFonts w:ascii="Trebuchet MS" w:hAnsi="Trebuchet MS"/>
        <w:color w:val="595959" w:themeColor="text1" w:themeTint="A6"/>
        <w:sz w:val="16"/>
        <w:szCs w:val="16"/>
      </w:rPr>
    </w:pPr>
  </w:p>
  <w:p w14:paraId="6F2A0673" w14:textId="77777777" w:rsidR="00BE040F" w:rsidRDefault="00BE0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4B82" w14:textId="77777777" w:rsidR="00BE040F" w:rsidRDefault="003443A5">
    <w:pPr>
      <w:pStyle w:val="Header"/>
    </w:pPr>
    <w:r>
      <w:rPr>
        <w:noProof/>
      </w:rPr>
      <w:pict w14:anchorId="4F6F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0531" o:spid="_x0000_s1027" type="#_x0000_t75" style="position:absolute;margin-left:0;margin-top:0;width:467.75pt;height:134.25pt;z-index:-251658240;mso-position-horizontal:center;mso-position-horizontal-relative:margin;mso-position-vertical:center;mso-position-vertical-relative:margin" o:allowincell="f">
          <v:imagedata r:id="rId1" o:title="Dammon Logo_Ba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F"/>
      </v:shape>
    </w:pict>
  </w:numPicBullet>
  <w:abstractNum w:abstractNumId="0" w15:restartNumberingAfterBreak="0">
    <w:nsid w:val="40552FCA"/>
    <w:multiLevelType w:val="hybridMultilevel"/>
    <w:tmpl w:val="20CC893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4F76B5"/>
    <w:multiLevelType w:val="hybridMultilevel"/>
    <w:tmpl w:val="B596A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524891">
    <w:abstractNumId w:val="1"/>
  </w:num>
  <w:num w:numId="2" w16cid:durableId="194761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5B"/>
    <w:rsid w:val="000708EA"/>
    <w:rsid w:val="00097B5D"/>
    <w:rsid w:val="001B6B56"/>
    <w:rsid w:val="00241272"/>
    <w:rsid w:val="003048CE"/>
    <w:rsid w:val="003443A5"/>
    <w:rsid w:val="00346DC3"/>
    <w:rsid w:val="00371212"/>
    <w:rsid w:val="00384E46"/>
    <w:rsid w:val="003B4372"/>
    <w:rsid w:val="0041275B"/>
    <w:rsid w:val="0046605F"/>
    <w:rsid w:val="00531966"/>
    <w:rsid w:val="007126EB"/>
    <w:rsid w:val="007525B5"/>
    <w:rsid w:val="00782E2D"/>
    <w:rsid w:val="00852287"/>
    <w:rsid w:val="0091545E"/>
    <w:rsid w:val="00963018"/>
    <w:rsid w:val="00974E8F"/>
    <w:rsid w:val="00A47A73"/>
    <w:rsid w:val="00B1499C"/>
    <w:rsid w:val="00B33A6F"/>
    <w:rsid w:val="00B4748E"/>
    <w:rsid w:val="00B956F4"/>
    <w:rsid w:val="00BC0ECF"/>
    <w:rsid w:val="00BD00CE"/>
    <w:rsid w:val="00BE040F"/>
    <w:rsid w:val="00CA308B"/>
    <w:rsid w:val="00D45CAC"/>
    <w:rsid w:val="00D52CFA"/>
    <w:rsid w:val="00D90D24"/>
    <w:rsid w:val="00DD663D"/>
    <w:rsid w:val="00E06A6D"/>
    <w:rsid w:val="00ED5F8A"/>
    <w:rsid w:val="00EE61E2"/>
    <w:rsid w:val="00FB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17F048"/>
  <w15:docId w15:val="{90A434A5-88D9-4B5A-B55F-C8C5EE4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72"/>
  </w:style>
  <w:style w:type="paragraph" w:styleId="Heading2">
    <w:name w:val="heading 2"/>
    <w:basedOn w:val="Normal"/>
    <w:next w:val="Normal"/>
    <w:link w:val="Heading2Char"/>
    <w:qFormat/>
    <w:rsid w:val="00531966"/>
    <w:pPr>
      <w:keepNext/>
      <w:spacing w:after="0" w:line="240" w:lineRule="auto"/>
      <w:ind w:firstLine="450"/>
      <w:outlineLvl w:val="1"/>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5B"/>
  </w:style>
  <w:style w:type="paragraph" w:styleId="Footer">
    <w:name w:val="footer"/>
    <w:basedOn w:val="Normal"/>
    <w:link w:val="FooterChar"/>
    <w:uiPriority w:val="99"/>
    <w:unhideWhenUsed/>
    <w:rsid w:val="0041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5B"/>
  </w:style>
  <w:style w:type="paragraph" w:styleId="BalloonText">
    <w:name w:val="Balloon Text"/>
    <w:basedOn w:val="Normal"/>
    <w:link w:val="BalloonTextChar"/>
    <w:uiPriority w:val="99"/>
    <w:semiHidden/>
    <w:unhideWhenUsed/>
    <w:rsid w:val="00412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75B"/>
    <w:rPr>
      <w:rFonts w:ascii="Tahoma" w:hAnsi="Tahoma" w:cs="Tahoma"/>
      <w:sz w:val="16"/>
      <w:szCs w:val="16"/>
    </w:rPr>
  </w:style>
  <w:style w:type="character" w:styleId="Hyperlink">
    <w:name w:val="Hyperlink"/>
    <w:basedOn w:val="DefaultParagraphFont"/>
    <w:uiPriority w:val="99"/>
    <w:unhideWhenUsed/>
    <w:rsid w:val="0041275B"/>
    <w:rPr>
      <w:color w:val="0000FF" w:themeColor="hyperlink"/>
      <w:u w:val="single"/>
    </w:rPr>
  </w:style>
  <w:style w:type="paragraph" w:styleId="ListParagraph">
    <w:name w:val="List Paragraph"/>
    <w:basedOn w:val="Normal"/>
    <w:uiPriority w:val="34"/>
    <w:qFormat/>
    <w:rsid w:val="00371212"/>
    <w:pPr>
      <w:ind w:left="720"/>
      <w:contextualSpacing/>
    </w:pPr>
  </w:style>
  <w:style w:type="character" w:customStyle="1" w:styleId="Heading2Char">
    <w:name w:val="Heading 2 Char"/>
    <w:basedOn w:val="DefaultParagraphFont"/>
    <w:link w:val="Heading2"/>
    <w:rsid w:val="005319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7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557</Words>
  <Characters>2862</Characters>
  <Application>Microsoft Office Word</Application>
  <DocSecurity>0</DocSecurity>
  <Lines>286</Lines>
  <Paragraphs>142</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Windows User</cp:lastModifiedBy>
  <cp:revision>7</cp:revision>
  <cp:lastPrinted>2014-04-04T19:49:00Z</cp:lastPrinted>
  <dcterms:created xsi:type="dcterms:W3CDTF">2024-04-03T14:48:00Z</dcterms:created>
  <dcterms:modified xsi:type="dcterms:W3CDTF">2025-01-28T19:52:00Z</dcterms:modified>
</cp:coreProperties>
</file>