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73EC9" w:rsidRDefault="00873EC9" w:rsidP="006F688D">
      <w:pPr>
        <w:pStyle w:val="Header"/>
        <w:jc w:val="right"/>
        <w:rPr>
          <w:color w:val="808080"/>
          <w:sz w:val="20"/>
          <w:szCs w:val="20"/>
        </w:rPr>
      </w:pP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2620C1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416546" w:rsidRDefault="00517BE9" w:rsidP="00416546">
      <w:r>
        <w:t>5</w:t>
      </w:r>
      <w:r w:rsidR="00416546">
        <w:t>/</w:t>
      </w:r>
      <w:r w:rsidR="00916BF7">
        <w:t>5</w:t>
      </w:r>
      <w:r w:rsidR="00416546">
        <w:t>/202</w:t>
      </w:r>
      <w:r w:rsidR="00916BF7">
        <w:t>2</w:t>
      </w:r>
    </w:p>
    <w:p w:rsidR="007E4A84" w:rsidRDefault="007E4A84" w:rsidP="007E4A84"/>
    <w:p w:rsidR="009C0DE3" w:rsidRDefault="009C0DE3" w:rsidP="009C0DE3">
      <w:r>
        <w:t>Country Club Mobile Home Park (CCMHP)</w:t>
      </w:r>
    </w:p>
    <w:p w:rsidR="00916BF7" w:rsidRDefault="00916BF7" w:rsidP="009C0DE3">
      <w:r>
        <w:t>61251 Hwy 1091</w:t>
      </w:r>
    </w:p>
    <w:p w:rsidR="00916BF7" w:rsidRDefault="00916BF7" w:rsidP="009C0DE3">
      <w:r>
        <w:t>Slidell, La. 70458</w:t>
      </w:r>
    </w:p>
    <w:p w:rsidR="00916BF7" w:rsidRDefault="00916BF7" w:rsidP="009C0DE3"/>
    <w:p w:rsidR="000A4424" w:rsidRDefault="000A4424" w:rsidP="009C0DE3"/>
    <w:p w:rsidR="009C0DE3" w:rsidRDefault="009C0DE3" w:rsidP="009C0DE3">
      <w:r>
        <w:t>Pump Station Rehabilitation and Reconnection to Resolve Wastewater Treatment Facilities</w:t>
      </w:r>
      <w:r w:rsidR="000A4424">
        <w:t>,</w:t>
      </w:r>
    </w:p>
    <w:p w:rsidR="000A4424" w:rsidRDefault="000A4424" w:rsidP="009C0DE3">
      <w:r>
        <w:t>DEQ WP1046, NPDESLA005351</w:t>
      </w:r>
    </w:p>
    <w:p w:rsidR="000A4424" w:rsidRDefault="000A4424" w:rsidP="009C0DE3">
      <w:proofErr w:type="gramStart"/>
      <w:r>
        <w:t>LDH/OPH Permit No.</w:t>
      </w:r>
      <w:proofErr w:type="gramEnd"/>
      <w:r>
        <w:t xml:space="preserve"> P20-09-103-133</w:t>
      </w:r>
    </w:p>
    <w:p w:rsidR="009C0DE3" w:rsidRDefault="009C0DE3" w:rsidP="009C0DE3">
      <w:r>
        <w:t>St. Tammany Parish</w:t>
      </w:r>
    </w:p>
    <w:p w:rsidR="009C0DE3" w:rsidRDefault="009C0DE3" w:rsidP="009C0DE3"/>
    <w:p w:rsidR="009C0DE3" w:rsidRDefault="000A4424" w:rsidP="009C0DE3">
      <w:r>
        <w:t>Attention:</w:t>
      </w:r>
    </w:p>
    <w:p w:rsidR="000A4424" w:rsidRDefault="000A4424" w:rsidP="000A4424">
      <w:pPr>
        <w:pStyle w:val="ydpe5de895amsonormal"/>
        <w:autoSpaceDE w:val="0"/>
        <w:autoSpaceDN w:val="0"/>
        <w:adjustRightInd w:val="0"/>
        <w:spacing w:after="0" w:afterAutospacing="0"/>
        <w:rPr>
          <w:rFonts w:ascii="Helvetica Neue" w:hAnsi="Helvetica Neue"/>
          <w:sz w:val="20"/>
          <w:szCs w:val="20"/>
        </w:rPr>
      </w:pPr>
      <w:r>
        <w:t xml:space="preserve"> </w:t>
      </w:r>
      <w:r>
        <w:rPr>
          <w:rFonts w:ascii="TimesNewRomanPSMT" w:hAnsi="TimesNewRomanPSMT" w:cs="TimesNewRomanPSMT"/>
        </w:rPr>
        <w:t>The above captioned project appears to be installed in substantial conformance with design plans and specifications.  As-built (5/5/2020) configuration plans sheet attached dated 5-27-2020.</w:t>
      </w:r>
    </w:p>
    <w:p w:rsidR="00FC24F6" w:rsidRDefault="00FC24F6" w:rsidP="00FC24F6">
      <w:pPr>
        <w:rPr>
          <w:rFonts w:cstheme="minorHAnsi"/>
        </w:rPr>
      </w:pPr>
    </w:p>
    <w:p w:rsidR="000A4424" w:rsidRDefault="000A4424" w:rsidP="00FC24F6">
      <w:pPr>
        <w:rPr>
          <w:rFonts w:cstheme="minorHAnsi"/>
        </w:rPr>
      </w:pPr>
    </w:p>
    <w:p w:rsidR="00FC24F6" w:rsidRDefault="00FC24F6" w:rsidP="00FC24F6">
      <w:pPr>
        <w:rPr>
          <w:rFonts w:cstheme="minorHAnsi"/>
        </w:rPr>
      </w:pPr>
    </w:p>
    <w:p w:rsidR="00916BF7" w:rsidRDefault="00916BF7" w:rsidP="00FC24F6">
      <w:pPr>
        <w:rPr>
          <w:rFonts w:cstheme="minorHAnsi"/>
        </w:rPr>
      </w:pPr>
    </w:p>
    <w:p w:rsidR="00FC24F6" w:rsidRDefault="00FC24F6" w:rsidP="00FC24F6">
      <w:pPr>
        <w:rPr>
          <w:rFonts w:cstheme="minorHAnsi"/>
        </w:rPr>
      </w:pPr>
      <w:r>
        <w:rPr>
          <w:rFonts w:cstheme="minorHAnsi"/>
        </w:rPr>
        <w:t>Respectfully,</w:t>
      </w:r>
    </w:p>
    <w:p w:rsidR="00916BF7" w:rsidRDefault="00916BF7" w:rsidP="00FC24F6">
      <w:pPr>
        <w:rPr>
          <w:rFonts w:cstheme="minorHAnsi"/>
        </w:rPr>
      </w:pPr>
    </w:p>
    <w:p w:rsidR="00FC24F6" w:rsidRDefault="00FC24F6" w:rsidP="00FC24F6">
      <w:r>
        <w:rPr>
          <w:rFonts w:cstheme="minorHAnsi"/>
        </w:rPr>
        <w:t>Brian A. Mistich, P.E.</w:t>
      </w:r>
    </w:p>
    <w:p w:rsidR="00FC24F6" w:rsidRDefault="00FC24F6" w:rsidP="007E4A84"/>
    <w:p w:rsidR="000A4424" w:rsidRDefault="000A4424" w:rsidP="000A4424">
      <w:pPr>
        <w:pStyle w:val="ydpe5de895amsonormal"/>
        <w:autoSpaceDE w:val="0"/>
        <w:autoSpaceDN w:val="0"/>
        <w:adjustRightInd w:val="0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 </w:t>
      </w:r>
    </w:p>
    <w:p w:rsidR="000A4424" w:rsidRDefault="000A4424" w:rsidP="007E4A84"/>
    <w:sectPr w:rsidR="000A4424" w:rsidSect="009C0DE3">
      <w:footnotePr>
        <w:pos w:val="beneathText"/>
      </w:footnotePr>
      <w:type w:val="continuous"/>
      <w:pgSz w:w="12240" w:h="15840"/>
      <w:pgMar w:top="1440" w:right="1440" w:bottom="1440" w:left="1440" w:header="27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EC9" w:rsidRDefault="00873EC9" w:rsidP="00B84259">
      <w:r>
        <w:separator/>
      </w:r>
    </w:p>
  </w:endnote>
  <w:endnote w:type="continuationSeparator" w:id="1">
    <w:p w:rsidR="00873EC9" w:rsidRDefault="00873EC9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EC9" w:rsidRDefault="00873EC9" w:rsidP="00B84259">
      <w:r>
        <w:separator/>
      </w:r>
    </w:p>
  </w:footnote>
  <w:footnote w:type="continuationSeparator" w:id="1">
    <w:p w:rsidR="00873EC9" w:rsidRDefault="00873EC9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DD61BF"/>
    <w:multiLevelType w:val="hybridMultilevel"/>
    <w:tmpl w:val="51B2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96717"/>
    <w:multiLevelType w:val="hybridMultilevel"/>
    <w:tmpl w:val="75E076BC"/>
    <w:lvl w:ilvl="0" w:tplc="A90CE10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216D78"/>
    <w:multiLevelType w:val="hybridMultilevel"/>
    <w:tmpl w:val="5EDA252C"/>
    <w:lvl w:ilvl="0" w:tplc="37BC7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817F42"/>
    <w:multiLevelType w:val="hybridMultilevel"/>
    <w:tmpl w:val="EC00679A"/>
    <w:lvl w:ilvl="0" w:tplc="553EB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E419B7"/>
    <w:multiLevelType w:val="hybridMultilevel"/>
    <w:tmpl w:val="42644F3A"/>
    <w:lvl w:ilvl="0" w:tplc="E6EA21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0417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47CB2"/>
    <w:rsid w:val="000A4424"/>
    <w:rsid w:val="000B0974"/>
    <w:rsid w:val="0010356D"/>
    <w:rsid w:val="00105C62"/>
    <w:rsid w:val="00110091"/>
    <w:rsid w:val="00121317"/>
    <w:rsid w:val="00157C7F"/>
    <w:rsid w:val="00183978"/>
    <w:rsid w:val="001B2127"/>
    <w:rsid w:val="001C6EFB"/>
    <w:rsid w:val="001D7605"/>
    <w:rsid w:val="001F672C"/>
    <w:rsid w:val="00206D92"/>
    <w:rsid w:val="00227B69"/>
    <w:rsid w:val="002303E0"/>
    <w:rsid w:val="00232A4A"/>
    <w:rsid w:val="00234824"/>
    <w:rsid w:val="002620C1"/>
    <w:rsid w:val="00281776"/>
    <w:rsid w:val="00285FF4"/>
    <w:rsid w:val="002A3C0A"/>
    <w:rsid w:val="002C2960"/>
    <w:rsid w:val="002C3FA5"/>
    <w:rsid w:val="002E4973"/>
    <w:rsid w:val="002F102C"/>
    <w:rsid w:val="00300EBF"/>
    <w:rsid w:val="00313213"/>
    <w:rsid w:val="003512E3"/>
    <w:rsid w:val="00365426"/>
    <w:rsid w:val="0036714D"/>
    <w:rsid w:val="003A724E"/>
    <w:rsid w:val="003E29E9"/>
    <w:rsid w:val="00416546"/>
    <w:rsid w:val="00426127"/>
    <w:rsid w:val="00426848"/>
    <w:rsid w:val="00464BE7"/>
    <w:rsid w:val="00472AAD"/>
    <w:rsid w:val="00485413"/>
    <w:rsid w:val="004D030A"/>
    <w:rsid w:val="004D7FE4"/>
    <w:rsid w:val="00501ABB"/>
    <w:rsid w:val="00517BE9"/>
    <w:rsid w:val="00521FF8"/>
    <w:rsid w:val="00544248"/>
    <w:rsid w:val="005B6E23"/>
    <w:rsid w:val="005D44B9"/>
    <w:rsid w:val="00624E6C"/>
    <w:rsid w:val="00656F37"/>
    <w:rsid w:val="006B5AD9"/>
    <w:rsid w:val="006D6CEF"/>
    <w:rsid w:val="006F08A9"/>
    <w:rsid w:val="006F688D"/>
    <w:rsid w:val="00700A2C"/>
    <w:rsid w:val="00700F6C"/>
    <w:rsid w:val="007058EA"/>
    <w:rsid w:val="007553E2"/>
    <w:rsid w:val="00763F30"/>
    <w:rsid w:val="00765FA6"/>
    <w:rsid w:val="007768A7"/>
    <w:rsid w:val="00795989"/>
    <w:rsid w:val="00797440"/>
    <w:rsid w:val="007B60EE"/>
    <w:rsid w:val="007D2B85"/>
    <w:rsid w:val="007E4A84"/>
    <w:rsid w:val="008132C1"/>
    <w:rsid w:val="00817EA8"/>
    <w:rsid w:val="00833132"/>
    <w:rsid w:val="00873EC9"/>
    <w:rsid w:val="00890EF7"/>
    <w:rsid w:val="008C041B"/>
    <w:rsid w:val="008C6D22"/>
    <w:rsid w:val="008D02D5"/>
    <w:rsid w:val="008D136E"/>
    <w:rsid w:val="008D6490"/>
    <w:rsid w:val="00916BF7"/>
    <w:rsid w:val="0092790E"/>
    <w:rsid w:val="009479C9"/>
    <w:rsid w:val="009C0DE3"/>
    <w:rsid w:val="009D0538"/>
    <w:rsid w:val="00A85154"/>
    <w:rsid w:val="00AA475B"/>
    <w:rsid w:val="00AF154F"/>
    <w:rsid w:val="00B01C38"/>
    <w:rsid w:val="00B63A99"/>
    <w:rsid w:val="00B84259"/>
    <w:rsid w:val="00BB0C44"/>
    <w:rsid w:val="00BB6C08"/>
    <w:rsid w:val="00BC6680"/>
    <w:rsid w:val="00BC7177"/>
    <w:rsid w:val="00C10077"/>
    <w:rsid w:val="00C276AA"/>
    <w:rsid w:val="00C9736B"/>
    <w:rsid w:val="00CA19F4"/>
    <w:rsid w:val="00CA6CAE"/>
    <w:rsid w:val="00CB4BCF"/>
    <w:rsid w:val="00CD4087"/>
    <w:rsid w:val="00D1522A"/>
    <w:rsid w:val="00D554AC"/>
    <w:rsid w:val="00D56E33"/>
    <w:rsid w:val="00DB1820"/>
    <w:rsid w:val="00DC0E70"/>
    <w:rsid w:val="00E22873"/>
    <w:rsid w:val="00E81805"/>
    <w:rsid w:val="00E91758"/>
    <w:rsid w:val="00EB2C9A"/>
    <w:rsid w:val="00EB34C1"/>
    <w:rsid w:val="00EC0F94"/>
    <w:rsid w:val="00EE02A3"/>
    <w:rsid w:val="00F244EE"/>
    <w:rsid w:val="00F419E3"/>
    <w:rsid w:val="00F57E18"/>
    <w:rsid w:val="00F61177"/>
    <w:rsid w:val="00F833C2"/>
    <w:rsid w:val="00FC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F57E18"/>
    <w:rPr>
      <w:color w:val="0000FF"/>
      <w:u w:val="single"/>
    </w:rPr>
  </w:style>
  <w:style w:type="paragraph" w:customStyle="1" w:styleId="1">
    <w:name w:val="1."/>
    <w:basedOn w:val="Normal"/>
    <w:link w:val="1Char"/>
    <w:rsid w:val="00FC24F6"/>
    <w:pPr>
      <w:widowControl/>
      <w:tabs>
        <w:tab w:val="left" w:pos="720"/>
        <w:tab w:val="left" w:pos="979"/>
        <w:tab w:val="left" w:pos="1152"/>
        <w:tab w:val="left" w:pos="4500"/>
        <w:tab w:val="left" w:pos="4680"/>
        <w:tab w:val="left" w:pos="4860"/>
        <w:tab w:val="left" w:pos="5040"/>
        <w:tab w:val="left" w:pos="7200"/>
      </w:tabs>
      <w:suppressAutoHyphens w:val="0"/>
      <w:spacing w:after="120"/>
      <w:ind w:firstLine="360"/>
      <w:jc w:val="both"/>
      <w:outlineLvl w:val="4"/>
    </w:pPr>
    <w:rPr>
      <w:rFonts w:eastAsia="Times New Roman"/>
      <w:kern w:val="2"/>
      <w:sz w:val="20"/>
      <w:szCs w:val="20"/>
    </w:rPr>
  </w:style>
  <w:style w:type="character" w:customStyle="1" w:styleId="1Char">
    <w:name w:val="1. Char"/>
    <w:link w:val="1"/>
    <w:locked/>
    <w:rsid w:val="00FC24F6"/>
    <w:rPr>
      <w:kern w:val="2"/>
    </w:rPr>
  </w:style>
  <w:style w:type="character" w:customStyle="1" w:styleId="st">
    <w:name w:val="st"/>
    <w:basedOn w:val="DefaultParagraphFont"/>
    <w:rsid w:val="00FC24F6"/>
  </w:style>
  <w:style w:type="paragraph" w:customStyle="1" w:styleId="A">
    <w:name w:val="A."/>
    <w:basedOn w:val="Normal"/>
    <w:link w:val="AChar"/>
    <w:rsid w:val="00FC24F6"/>
    <w:pPr>
      <w:widowControl/>
      <w:tabs>
        <w:tab w:val="left" w:pos="187"/>
        <w:tab w:val="left" w:pos="540"/>
        <w:tab w:val="left" w:pos="4500"/>
        <w:tab w:val="left" w:pos="4680"/>
        <w:tab w:val="left" w:pos="4860"/>
        <w:tab w:val="left" w:pos="5040"/>
        <w:tab w:val="left" w:pos="7200"/>
      </w:tabs>
      <w:suppressAutoHyphens w:val="0"/>
      <w:spacing w:after="120"/>
      <w:ind w:firstLine="187"/>
      <w:jc w:val="both"/>
      <w:outlineLvl w:val="3"/>
    </w:pPr>
    <w:rPr>
      <w:rFonts w:eastAsia="Times New Roman"/>
      <w:kern w:val="2"/>
      <w:sz w:val="20"/>
      <w:szCs w:val="20"/>
    </w:rPr>
  </w:style>
  <w:style w:type="character" w:customStyle="1" w:styleId="AChar">
    <w:name w:val="A. Char"/>
    <w:link w:val="A"/>
    <w:locked/>
    <w:rsid w:val="00FC24F6"/>
    <w:rPr>
      <w:kern w:val="2"/>
    </w:rPr>
  </w:style>
  <w:style w:type="paragraph" w:customStyle="1" w:styleId="ydpe5de895amsonormal">
    <w:name w:val="ydpe5de895amsonormal"/>
    <w:basedOn w:val="Normal"/>
    <w:rsid w:val="000A4424"/>
    <w:pPr>
      <w:widowControl/>
      <w:suppressAutoHyphens w:val="0"/>
      <w:spacing w:before="100" w:beforeAutospacing="1" w:after="100" w:afterAutospacing="1"/>
    </w:pPr>
    <w:rPr>
      <w:rFonts w:eastAsiaTheme="minorHAns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11</cp:revision>
  <cp:lastPrinted>2022-05-05T13:20:00Z</cp:lastPrinted>
  <dcterms:created xsi:type="dcterms:W3CDTF">2020-03-16T15:18:00Z</dcterms:created>
  <dcterms:modified xsi:type="dcterms:W3CDTF">2022-05-05T14:13:00Z</dcterms:modified>
</cp:coreProperties>
</file>