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2F" w:rsidRDefault="00E1352F" w:rsidP="00E1352F">
      <w:pPr>
        <w:shd w:val="clear" w:color="auto" w:fill="F7F9F8"/>
        <w:spacing w:before="450" w:after="0" w:line="336" w:lineRule="atLeast"/>
        <w:outlineLvl w:val="2"/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>http://www.autodesk.com/store/autocad-shortcuts</w:t>
      </w:r>
    </w:p>
    <w:p w:rsidR="00E1352F" w:rsidRPr="00E1352F" w:rsidRDefault="00E1352F" w:rsidP="00E1352F">
      <w:pPr>
        <w:shd w:val="clear" w:color="auto" w:fill="F7F9F8"/>
        <w:spacing w:before="450" w:after="0" w:line="336" w:lineRule="atLeast"/>
        <w:outlineLvl w:val="2"/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 xml:space="preserve">One Key </w:t>
      </w:r>
      <w:proofErr w:type="gramStart"/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>Shortcuts</w:t>
      </w:r>
      <w:proofErr w:type="gramEnd"/>
    </w:p>
    <w:p w:rsidR="00E1352F" w:rsidRPr="00E1352F" w:rsidRDefault="00E1352F" w:rsidP="00E1352F">
      <w:pPr>
        <w:shd w:val="clear" w:color="auto" w:fill="F7F9F8"/>
        <w:spacing w:before="225" w:after="0" w:line="240" w:lineRule="atLeast"/>
        <w:rPr>
          <w:rFonts w:ascii="Artifakt" w:eastAsia="Times New Roman" w:hAnsi="Artifakt" w:cs="Times New Roman"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color w:val="666666"/>
          <w:sz w:val="21"/>
          <w:szCs w:val="21"/>
        </w:rPr>
        <w:t>Let's start with the basics—shortcuts involving just one key.</w:t>
      </w:r>
      <w:r w:rsidRPr="00E1352F">
        <w:rPr>
          <w:rFonts w:ascii="Artifakt" w:eastAsia="Times New Roman" w:hAnsi="Artifakt" w:cs="Times New Roman"/>
          <w:color w:val="666666"/>
          <w:sz w:val="21"/>
        </w:rPr>
        <w:t> </w:t>
      </w:r>
      <w:hyperlink r:id="rId4" w:tooltip="One Key Shoutcuts" w:history="1">
        <w:r w:rsidRPr="00E1352F">
          <w:rPr>
            <w:rFonts w:ascii="Artifakt" w:eastAsia="Times New Roman" w:hAnsi="Artifakt" w:cs="Times New Roman"/>
            <w:b/>
            <w:bCs/>
            <w:color w:val="777777"/>
            <w:sz w:val="21"/>
            <w:u w:val="single"/>
          </w:rPr>
          <w:t>Click here</w:t>
        </w:r>
      </w:hyperlink>
      <w:r w:rsidRPr="00E1352F">
        <w:rPr>
          <w:rFonts w:ascii="Artifakt" w:eastAsia="Times New Roman" w:hAnsi="Artifakt" w:cs="Times New Roman"/>
          <w:color w:val="666666"/>
          <w:sz w:val="21"/>
        </w:rPr>
        <w:t> </w:t>
      </w:r>
      <w:r w:rsidRPr="00E1352F">
        <w:rPr>
          <w:rFonts w:ascii="Artifakt" w:eastAsia="Times New Roman" w:hAnsi="Artifakt" w:cs="Times New Roman"/>
          <w:color w:val="666666"/>
          <w:sz w:val="21"/>
          <w:szCs w:val="21"/>
        </w:rPr>
        <w:t>or on the graphic below to view it larger.</w:t>
      </w:r>
    </w:p>
    <w:p w:rsidR="00E1352F" w:rsidRPr="00E1352F" w:rsidRDefault="00E1352F" w:rsidP="00E1352F">
      <w:pPr>
        <w:shd w:val="clear" w:color="auto" w:fill="F7F9F8"/>
        <w:spacing w:after="0" w:line="336" w:lineRule="atLeast"/>
        <w:rPr>
          <w:rFonts w:ascii="Artifakt" w:eastAsia="Times New Roman" w:hAnsi="Artifakt" w:cs="Times New Roman"/>
          <w:color w:val="666666"/>
          <w:sz w:val="24"/>
          <w:szCs w:val="24"/>
        </w:rPr>
      </w:pPr>
      <w:hyperlink r:id="rId5" w:tooltip="One Key Shoutcuts" w:history="1">
        <w:r w:rsidRPr="00E1352F">
          <w:rPr>
            <w:rFonts w:ascii="Artifakt" w:eastAsia="Times New Roman" w:hAnsi="Artifakt" w:cs="Times New Roman"/>
            <w:b/>
            <w:bCs/>
            <w:color w:val="777777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alt="" href="http://www.autodesk.com/content/dam/estore/web-images/shortcuts/autocad_shortcuts_keyboard-graphic-large.jpg" title="&quot;One Key Shoutcuts&quot;" style="width:24pt;height:24pt" o:button="t"/>
          </w:pict>
        </w:r>
      </w:hyperlink>
    </w:p>
    <w:p w:rsidR="00E1352F" w:rsidRPr="00E1352F" w:rsidRDefault="00E1352F" w:rsidP="00E1352F">
      <w:pPr>
        <w:shd w:val="clear" w:color="auto" w:fill="F7F9F8"/>
        <w:spacing w:after="0" w:line="336" w:lineRule="atLeast"/>
        <w:rPr>
          <w:rFonts w:ascii="Artifakt" w:eastAsia="Times New Roman" w:hAnsi="Artifakt" w:cs="Times New Roman"/>
          <w:color w:val="666666"/>
          <w:sz w:val="24"/>
          <w:szCs w:val="24"/>
        </w:rPr>
      </w:pPr>
    </w:p>
    <w:p w:rsidR="00E1352F" w:rsidRPr="00E1352F" w:rsidRDefault="00E1352F" w:rsidP="00E1352F">
      <w:pPr>
        <w:shd w:val="clear" w:color="auto" w:fill="ADB0A9"/>
        <w:spacing w:line="336" w:lineRule="atLeast"/>
        <w:outlineLvl w:val="1"/>
        <w:rPr>
          <w:rFonts w:ascii="Artifakt" w:eastAsia="Times New Roman" w:hAnsi="Artifakt" w:cs="Times New Roman"/>
          <w:color w:val="FFFFFF"/>
          <w:sz w:val="33"/>
          <w:szCs w:val="33"/>
        </w:rPr>
      </w:pPr>
      <w:r w:rsidRPr="00E1352F">
        <w:rPr>
          <w:rFonts w:ascii="Artifakt" w:eastAsia="Times New Roman" w:hAnsi="Artifakt" w:cs="Times New Roman"/>
          <w:color w:val="FFFFFF"/>
          <w:sz w:val="33"/>
          <w:szCs w:val="33"/>
        </w:rPr>
        <w:t>Toggles and Screen Management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0"/>
      </w:tblGrid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Toggle General Features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Ctrl+d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coordinate display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Ctrl+g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Grid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Ctrl+e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Cycle isometric planes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Ctrl+f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running object snaps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Ctrl+h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Pick Style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Ctrl+Shift+h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Hide pallets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Ctrl+i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Coords</w:t>
                  </w:r>
                  <w:proofErr w:type="spellEnd"/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Ctrl+Shift+i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Infer Constraints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Screen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Ctrl+0 (zero)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Clean Screen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Ctrl+1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Property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Ctrl+2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 Center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Ctrl+3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Tool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Ctrl+4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Sheet Set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Ctrl+6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DBConnect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Manager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Ctrl+7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Markup Set Manager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Ctrl+8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Quick Calc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Ctrl+9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Command Line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Drawings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Ctrl+n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New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Save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Ctrl+o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Open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Plot dialog box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Ctrl+Tab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next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Ctrl+Shift+Tab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previous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Ctrl+Page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previous tab in current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Ctrl+Page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Down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next tab in current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Ctrl+q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Exit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Ctrl+a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Select all objects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Toggle Drawing Modes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Display Help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object snap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3DOsnap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F5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Isoplane</w:t>
                  </w:r>
                  <w:proofErr w:type="spellEnd"/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F6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Dynamic UCS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F7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grid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F8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ortho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F9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snap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polar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object snap tracking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dynamic input mode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Workflow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Ctrl+c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Copy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Ctrl+x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Cut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Ctrl+v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Paste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Ctrl+Shift+c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Copy to clipboard with base point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Ctrl+Shift+v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Paste data as block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Ctrl+z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Undo last action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Ctrl+y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Redo last action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Ctrl+[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Cancel current command (or ctrl+\)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Cancel current command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352F" w:rsidRPr="00E1352F" w:rsidRDefault="00E1352F" w:rsidP="00E1352F">
      <w:pPr>
        <w:shd w:val="clear" w:color="auto" w:fill="ADB0A9"/>
        <w:spacing w:line="336" w:lineRule="atLeast"/>
        <w:outlineLvl w:val="1"/>
        <w:rPr>
          <w:rFonts w:ascii="Artifakt" w:eastAsia="Times New Roman" w:hAnsi="Artifakt" w:cs="Times New Roman"/>
          <w:color w:val="FFFFFF"/>
          <w:sz w:val="33"/>
          <w:szCs w:val="33"/>
        </w:rPr>
      </w:pPr>
      <w:r w:rsidRPr="00E1352F">
        <w:rPr>
          <w:rFonts w:ascii="Artifakt" w:eastAsia="Times New Roman" w:hAnsi="Artifakt" w:cs="Times New Roman"/>
          <w:color w:val="FFFFFF"/>
          <w:sz w:val="33"/>
          <w:szCs w:val="33"/>
        </w:rPr>
        <w:lastRenderedPageBreak/>
        <w:t>All Shortcuts, A–Z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0"/>
      </w:tblGrid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A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ARC / Creates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ADC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ADCENTER / Manages and inserts content such as blocks,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hatch patterns.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AREA / Calculates the area and perimeter of objects or of defined areas.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ALIGN / Aligns objects with other objects in 2D and 3D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APPLOAD / Load Application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ARRAY / Creates multiple copies of objects in a pattern.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ACTRECORD / Starts the Action Recorder.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ACTUSERMESSAGE / Inserts a user message into an action macro.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ACTUSERINPUT / Pauses for user input in an action macro.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ACTSTOP / Stops the Action Recorder and provides the option of saving the recorded actions to an action macro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ATTIPEDIT / Changes the textual content of an attribute within a block.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ATTDEF / Redefines a block and updates associated attributes.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ATTEDIT / Changes attribute information in a block.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B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BLOCK / Creates a block definition from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BCLOSE / Closes the Block Editor.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BEDIT / Opens the block definition in the Block Editor.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BH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 / Fills an enclosed area or selected objects with a hatch pattern, solid fill, or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BOUNDARY / Creates a region or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an enclosed area.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BREAK / Breaks the selected object between two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BSAVE / Saves the current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BVS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BVSTATE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deletes a visibility state in a dynamic block.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C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CIRCLE / Creates a circle.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CAM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CAMERA / Sets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camera and target location to create and save a 3D perspective view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CBAR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CONSTRAINTBAR / A toolbar-like UI element that displays the available geometric constraints on an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Controls properties of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CHAMFER / Bevels the edges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CHK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CHECKSTANDARDS / Checks the current drawing for standards violations.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CLI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COMMANDLINE / Displays the Command Line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COLOR / Sets the color for new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COPY / Copies objects a specified distance in a specified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CTABLESTYLE / Sets the name of the current table style.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CUBE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NAVVCUBE / Controls the visibility and display properties of the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ViewCube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tool.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CYL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CYLINDER / Creates a 3D solid cylinder.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DIMSTYLE / Creates and modifies dimension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DIMANGULAR / Creates an angular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DIMARC / Creates an arc length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DIMBASELINE / Creates a linear, angular, or ordinate dimension from the baseline of the previous or selected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DBCONNECT / Provides an interface to external database tables.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DIMCENTER / Creates the center mark or the centerlines of circles and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DIMCONTINUE / Creates a dimension that starts from an extension line of a previously created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DIMCONSTRAINT / Applies dimensional constraints to selected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DIMDISASSOCIATE / Removes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associativity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selected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DIMDIAMETER / Creates a diameter dimension for a circle or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DED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DIMEDIT / Edits dimension text and extension lines.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DIST / Measures the distance and angle between two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DIVIDE / Creates evenly spaced point objects or blocks along the length or perimeter of an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DJL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DIMJOGLINE /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Adds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removes a jog line on a linear or aligned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DJO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DIMJOGGED / Creates jogged dimensions for circles and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DATALINK / The Data Link dialog box is displayed.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DLU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DATALINKUPDATE / Updates data to or from an established external data link.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DONUT / Creates a filled circle or a wide ring.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DIMORDINATE / Creates ordinate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DOV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DIMOVERRIDE / Controls overrides of system variables used in selected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DRAWORDER / Changes the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draw order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of images and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DIMRADIUS / Creates a radius dimension for a circle or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DIMREASSOCIATE / Associates or re-associates selected dimensions to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DRAWINGRECOVERY / Displays a list of drawing files that can be recovered after a program or system failure.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DSETTINGS / Sets grid and snap, polar and object snap tracking, object snap modes, Dynamic Input, and Quick Properties.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TEXT / Creates a single-line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DVIEW / Defines parallel projection or perspective views by using a camera and target.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DATAEXTRACTION / Extracts drawing data and merges data from an external source to a data extraction table or external file.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E–F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ERASE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Removes objects from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DDEDIT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Edits single-line text, dimension text, attribute definitions, and feature control frames.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ELLIPSE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an ellipse or an elliptical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EPDF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EXPORTPDF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Exports drawing to PDF.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EXTERNALREFERENCES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Opens the External References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EXTEND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Extends objects to meet the edges of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EXIT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QUIT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Exits the program.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EXPORT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Saves the objects in a drawing to a different file format.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EXTRUDE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Extends the dimensions of a 2D object or 3D face into 3D space.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FILLET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Rounds and fillets the edges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FILTER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list of requirements that an object must meet to be included in a selection set.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FSMODE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selection set of all objects that touch the selected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FSHOT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FLATSHOT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2D representation of all 3D objects based on the current view.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G–H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GROUP / Creates and manages saved sets of objects called groups.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GCON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GEOCONSTRAINT / Applies or persists geometric relationships between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GRADIENT / Fills an enclosed area or selected objects with a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GEOGRAPHICLOCATION / Specifies the geographic location information for a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 / Fills an enclosed area or selected objects with a hatch pattern, solid fill, or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HATCHEDIT / Modifies an existing hatch or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HI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 / Regenerates a 3D wireframe model with hidden lines suppressed.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I–K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INSERT / Inserts a block or drawing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IAD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IMAGEADJUST / Controls the image display of the brightness, contrast, and fade values of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IAT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IMAGEATTACH / Inserts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reference to an image file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ICL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IMAGECLIP / Crops the display of a selected image to a specified boundary.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ID / Displays the UCS coordinate values of a specified location.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 / Displays the External References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IMPORT / Imports files of different formats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INTERSECT / Creates a 3D solid, surface, or 2D region from overlapping solids, surfaces, or regions.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INF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INTERFERE / Creates a temporary 3D solid from the interferences between two sets of selected 3D solids.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INSERTOBJ / Inserts a linked or embedded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JOIN / Joins similar objects to form a single, unbroken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JOG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DIMJOGGED / Creates jogged dimensions for circles and arcs.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L–M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 / Creates straight line segments.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LAYER / Manages layers and layer properties.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LAYERSTATE / Saves,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restores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manages named layer states.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QLEADER / Creates a leader and leader annotation.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LEN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LENGTHEN / Changes the length of objects and the included angle of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LESS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MESHSMOOTHLESS / Decreases the level of smoothness for mesh objects by one level.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LIST / Displays property data for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LAYOUT / Creates and modifies drawing layout tabs.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LINETYPE / Loads,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and modifies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linetypes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LTS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LTSCALE / Changes the scale factor of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linetypes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for all objects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LWEIGHT / Sets the current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display options, and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units.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MOVE / Moves objects a specified distance in a specified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MATCHPROP / Applies the properties of a selected object to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MATERIALS / Shows or hides the Materials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MEASURE / Joins similar objects to form a single, unbroken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MEASUREGEOM / Measures the distance, radius, angle, area, and volume of selected objects or 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sequence of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MI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MIRROR / Creates a mirrored copy of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MLINE / Creates multiple parallel lines.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MLEADERALIGN / Aligns and spaces selected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MLEADERCOLLECT / Organizes selected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that contain blocks into rows or columns, and displays the result with a single leader.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 / Creates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MLEADEREDIT / Adds leader lines to, or removes leader lines from,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MLEADERSTYLE / Creates and modifies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Controls properties of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MORE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MESHSMOOTHMORE / Increases the level of smoothness for mesh objects by one level.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MSPACE / Switches from paper space to a model space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MSM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MARKUP / Opens the Markup Set Manager.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MTEXT / Creates a multiline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MVIEW / Creates and controls layout viewports.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N–O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NORTH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GEOGRAPHICLOCATION / Specifies the geographic location information for a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NSHOT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NEWSHOT / Creates a named view with motion that is played back when viewed with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ShowMotion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NVIEW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NEWVIEW / Creates a named view with no motion.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OFFSET / Creates concentric circles, parallel lines, and parallel curves.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OPTIONS / Customizes the program settings.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ORBIT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3DORBIT / Rotates the view in 3D space, but constrained to horizontal and vertical orbit only.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OSNAP / Sets running object snap modes.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PAN / Adds a parameter with grips to a dynamic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PASTESPEC / Pastes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objects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the Clipboard into the current drawing and controls the format of the data.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PARAMETERS / Controls the associative parameters used in the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PARAM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BPARAMETER / Adds a parameter with grips to a dynamic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PATCH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SURFPATCH / Creates a new surface by fitting a cap over a surface edge that forms a closed loop.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POINTCLOUD / Provides options to create and attach point cloud files.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PCATTACH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POINTCLOUDATTACH / Inserts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 indexed point cloud file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PCINDEX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POINTCLOUDINDEX / Creates an indexed point cloud (PCG or ISD) file from a scan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PEDIT / Edits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and 3D polygon meshes.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PLINE / Creates a 2D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 / Creates a point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POFF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HIDEPALETTES / Hides currently displayed palettes (including the command line).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POLYGON / Creates an equilateral closed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SHOWPALETTES / Restores the display of hidden palettes.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Displays Properties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PREVIEW / Displays the drawing as it will be plotted.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PRINT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PLOT / Plots a drawing to a plotter, printer, or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PSPACE / Switches from a model space viewport to paper space.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PSOLID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/ Creates a 3D wall-like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polysolid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PTW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PUBLISHTOWEB / Creates HTML pages that include images of selected drawings.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PURGE / Removes unused items, such as block definitions and layers, from the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PYR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PYRAMID / Creates a 3D solid pyramid.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Q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QUICKCALC / Opens the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QuickCalc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calculator.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QCUI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QUICKCUI / Displays the Customize User Interface Editor in a collapsed state.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QUICKPROPERTIES / Displays open drawings and layouts in a drawing in preview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QSAVE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QSAVE / Saves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QVDRAWING / Displays open drawings and layouts in a drawing using preview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QVDRAWINGCLOSE / Closes preview images of open drawings and layouts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QVLAYOUT / Displays preview images of model space and layouts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QVLAYOUTCLOSE / Closes preview images of model space and layouts in the current drawing.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R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REDRAW / Refreshes the display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REDRAWALL / Refreshes the display in all viewports.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RENDERCROP / Renders a specified rectangular area, called a crop window, within a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REGEN / Regenerates the entire drawing from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REGENALL / Regenerates the drawing and refreshes all viewports.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RECTANG / Creates a rectangular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REGION / Converts an object that encloses an area into a region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REN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RENAME / Changes the names assigned to items such as layers and dimension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REVOLVE / Creates a 3D solid or surface by sweeping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2D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 around an axis.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ROTATE / Rotates objects around a base point.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RENDERPRESETS / Specifies render presets, reusable rendering parameters, for rendering an image.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RPREF / Displays or hides the Advanced Render Settings palette for access to advanced rendering settings.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 / Creates a photorealistic or realistically shaded image of a 3D solid or surface model.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RW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RENDERWIN / Displays the Render window without starting a rendering operation.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STRETCH / Stretches objects crossed by a selection window or polygon.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SCALE / Enlarges or reduces selected objects, keeping the proportions of the object the same after scaling.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SCALESCRIPT / Executes a sequence of commands from a script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SECTION / Uses the intersection of a plane and solids, surfaces, or mesh to create a region.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SETVAR / Lists or changes the values of system variables.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SHADEMODE / Starts the VSCURRENT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SLICE / Creates new 3D solids and surfaces by slicing, or dividing,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SNAP / Restricts cursor movement to specified intervals.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SOLID / Creates solid-filled triangles and quadrilaterals.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SPELL / Checks spelling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SPLINEDIT / Edits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-fit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 / Creates a smooth curve that passes through or near specified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SPLANE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SECTIONPLANE / Creates a section object that acts as a cutting plane through 3D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SPLAY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SEQUENCEPLAY / Plays named views in one category.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MESHSPLIT / Splits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mesh face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into two faces.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SPLINEDIT / Edits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-fit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SSM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SHEETSET / Opens the Sheet Set Manager.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STYLE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modifies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specifies text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STANDARDS / Manages the association of standards files with drawings.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SUBTRACT / Combines selected 3D solids, surfaces, or 2D regions by subtraction.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MTEXT / Creates a multiline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TA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TABLET / Calibrates,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configures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turns on and off an attached digitizing tablet.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TABLE / Creates an empty table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TEDIT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TEXTEDIT / Edits a dimensional constraint, dimension, or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THICKNESS / Sets the default 3D thickness property when creating 2D geometric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TILEMODE / Controls whether paper space can be accessed.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TOOLBAR / Displays,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customizes toolbars.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TOLERANCE / Creates geometric tolerances contained in a feature control frame.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TORUS / Creates a donut-shaped 3D solid.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TOOLPALETTES / Opens the Tool Palettes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TRIM / Trims objects to meet the edges of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TABLESTYLE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modifies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specifies table styles.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U–W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UCSMAN / Manages defined user coordinate systems.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UNITS / Controls coordinate and angle display formats and precision.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UNHIDE / UNISOLATE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UNISOLATEOBJECTS / Displays objects previously hidden with the ISOLATEOBJECTS or HIDEOBJECTS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UNION / Unions two solid or two region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 / Saves and restores named views, camera views, layout views, and preset views.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VGO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VIEWGO / Restores a named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DDVPOINT / Sets the 3D viewing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VPLAY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VIEWPLAY / Plays the animation associated to a named view.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VSCURRENT / Sets the visual style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VISUALSTYLES / Creates and modifies visual styles and applies a visual style to a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WBLOCK / Writes objects or a block to a new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WEDGE / Creates a 3D solid wedge.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WHEEL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NAVSWHEEL / Displays a wheel that contains a collection of view navigation tools.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X–Z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EXPLODE / Breaks a compound object into its component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XATTACH / Inserts a DWG file as an external reference (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XBIND / Binds one or more definitions of named objects in an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XCLIP / Crops the display of a selected external reference or block reference to a specified boundary.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XLINE / Creates a line of infinite length.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XR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 / Starts the EXTERNALREFERENCES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ZOOM / Increases or decreases the magnification of the view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ZEBRA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ANALYSISZEBRA / Projects stripes onto a 3D model to analyze surface continuity.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ZIP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ETRANSMIT / Creates a Self-Extracting or Zipped Transmittal Package.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2C9E" w:rsidRDefault="00E1352F"/>
    <w:sectPr w:rsidR="00552C9E" w:rsidSect="002F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ifak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52F"/>
    <w:rsid w:val="002F06C1"/>
    <w:rsid w:val="0035449E"/>
    <w:rsid w:val="00CD02AF"/>
    <w:rsid w:val="00E1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C1"/>
  </w:style>
  <w:style w:type="paragraph" w:styleId="Heading2">
    <w:name w:val="heading 2"/>
    <w:basedOn w:val="Normal"/>
    <w:link w:val="Heading2Char"/>
    <w:uiPriority w:val="9"/>
    <w:qFormat/>
    <w:rsid w:val="00E13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13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3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135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352F"/>
  </w:style>
  <w:style w:type="character" w:styleId="Hyperlink">
    <w:name w:val="Hyperlink"/>
    <w:basedOn w:val="DefaultParagraphFont"/>
    <w:uiPriority w:val="99"/>
    <w:semiHidden/>
    <w:unhideWhenUsed/>
    <w:rsid w:val="00E135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5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611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75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desk.com/content/dam/estore/web-images/shortcuts/autocad_shortcuts_keyboard-graphic-large.jpg" TargetMode="External"/><Relationship Id="rId4" Type="http://schemas.openxmlformats.org/officeDocument/2006/relationships/hyperlink" Target="http://www.autodesk.com/content/dam/estore/web-images/shortcuts/autocad_shortcuts_keyboard-graphic-larg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2728</Words>
  <Characters>15554</Characters>
  <Application>Microsoft Office Word</Application>
  <DocSecurity>0</DocSecurity>
  <Lines>129</Lines>
  <Paragraphs>36</Paragraphs>
  <ScaleCrop>false</ScaleCrop>
  <Company> 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2017-03-13T21:22:00Z</dcterms:created>
  <dcterms:modified xsi:type="dcterms:W3CDTF">2017-03-13T21:24:00Z</dcterms:modified>
</cp:coreProperties>
</file>