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84622A" w:rsidP="008B3AA2">
      <w:pPr>
        <w:ind w:left="720"/>
      </w:pPr>
      <w:r>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814EE6" w:rsidRDefault="00814EE6" w:rsidP="008B3AA2">
      <w:pPr>
        <w:ind w:left="720"/>
      </w:pPr>
    </w:p>
    <w:p w:rsidR="00227C0F" w:rsidRDefault="00227C0F" w:rsidP="00227C0F">
      <w:pPr>
        <w:widowControl w:val="0"/>
        <w:autoSpaceDE w:val="0"/>
        <w:autoSpaceDN w:val="0"/>
        <w:adjustRightInd w:val="0"/>
        <w:ind w:left="720" w:right="918"/>
        <w:jc w:val="center"/>
      </w:pPr>
      <w:r>
        <w:t>December 7, 2012</w:t>
      </w:r>
    </w:p>
    <w:p w:rsidR="00227C0F" w:rsidRDefault="00227C0F" w:rsidP="00227C0F">
      <w:pPr>
        <w:widowControl w:val="0"/>
        <w:autoSpaceDE w:val="0"/>
        <w:autoSpaceDN w:val="0"/>
        <w:adjustRightInd w:val="0"/>
        <w:ind w:left="720" w:right="918"/>
        <w:jc w:val="center"/>
      </w:pPr>
    </w:p>
    <w:p w:rsidR="00227C0F" w:rsidRDefault="00227C0F" w:rsidP="00227C0F">
      <w:pPr>
        <w:widowControl w:val="0"/>
        <w:autoSpaceDE w:val="0"/>
        <w:autoSpaceDN w:val="0"/>
        <w:adjustRightInd w:val="0"/>
        <w:ind w:left="720" w:right="918"/>
        <w:jc w:val="center"/>
      </w:pPr>
      <w:r>
        <w:t>COST ANALYSIS</w:t>
      </w:r>
    </w:p>
    <w:p w:rsidR="00227C0F" w:rsidRDefault="00227C0F" w:rsidP="00227C0F">
      <w:pPr>
        <w:widowControl w:val="0"/>
        <w:autoSpaceDE w:val="0"/>
        <w:autoSpaceDN w:val="0"/>
        <w:adjustRightInd w:val="0"/>
        <w:ind w:left="720" w:right="918"/>
        <w:jc w:val="center"/>
      </w:pPr>
      <w:r>
        <w:t>HANGAR # 11</w:t>
      </w:r>
    </w:p>
    <w:p w:rsidR="00227C0F" w:rsidRDefault="00227C0F" w:rsidP="00227C0F">
      <w:pPr>
        <w:widowControl w:val="0"/>
        <w:autoSpaceDE w:val="0"/>
        <w:autoSpaceDN w:val="0"/>
        <w:adjustRightInd w:val="0"/>
        <w:ind w:left="720" w:right="918"/>
        <w:jc w:val="center"/>
      </w:pPr>
      <w:r>
        <w:t>MR. ANDY KNIGHT</w:t>
      </w:r>
    </w:p>
    <w:p w:rsidR="00227C0F" w:rsidRDefault="00227C0F" w:rsidP="00227C0F">
      <w:pPr>
        <w:widowControl w:val="0"/>
        <w:autoSpaceDE w:val="0"/>
        <w:autoSpaceDN w:val="0"/>
        <w:adjustRightInd w:val="0"/>
        <w:ind w:left="720" w:right="918"/>
        <w:jc w:val="center"/>
      </w:pPr>
      <w:r>
        <w:t>SLIDELL AIRPORT</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Hangar size:</w:t>
      </w:r>
      <w:r>
        <w:tab/>
        <w:t>45’4” x 60’4” x 19”H</w:t>
      </w:r>
    </w:p>
    <w:p w:rsidR="00227C0F" w:rsidRDefault="00227C0F" w:rsidP="00227C0F">
      <w:pPr>
        <w:widowControl w:val="0"/>
        <w:autoSpaceDE w:val="0"/>
        <w:autoSpaceDN w:val="0"/>
        <w:adjustRightInd w:val="0"/>
        <w:ind w:left="720" w:right="918"/>
      </w:pPr>
      <w:r>
        <w:t>Year Built:</w:t>
      </w:r>
      <w:r>
        <w:tab/>
        <w:t>1992</w:t>
      </w:r>
    </w:p>
    <w:p w:rsidR="00227C0F" w:rsidRDefault="00227C0F" w:rsidP="00227C0F">
      <w:pPr>
        <w:widowControl w:val="0"/>
        <w:autoSpaceDE w:val="0"/>
        <w:autoSpaceDN w:val="0"/>
        <w:adjustRightInd w:val="0"/>
        <w:ind w:left="720" w:right="918"/>
      </w:pPr>
      <w:r>
        <w:t>Total S.F.:</w:t>
      </w:r>
      <w:r>
        <w:tab/>
      </w:r>
      <w:proofErr w:type="gramStart"/>
      <w:r>
        <w:t xml:space="preserve">3,338 </w:t>
      </w:r>
      <w:proofErr w:type="spellStart"/>
      <w:r>
        <w:t>s.f</w:t>
      </w:r>
      <w:proofErr w:type="spellEnd"/>
      <w:proofErr w:type="gramEnd"/>
      <w:r>
        <w:t>.</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Included Areas:</w:t>
      </w:r>
    </w:p>
    <w:p w:rsidR="00227C0F" w:rsidRDefault="00227C0F" w:rsidP="00227C0F">
      <w:pPr>
        <w:widowControl w:val="0"/>
        <w:autoSpaceDE w:val="0"/>
        <w:autoSpaceDN w:val="0"/>
        <w:adjustRightInd w:val="0"/>
        <w:ind w:left="720" w:right="918"/>
      </w:pPr>
      <w:r>
        <w:t>1.  Shop</w:t>
      </w:r>
    </w:p>
    <w:p w:rsidR="00227C0F" w:rsidRDefault="00227C0F" w:rsidP="00227C0F">
      <w:pPr>
        <w:widowControl w:val="0"/>
        <w:autoSpaceDE w:val="0"/>
        <w:autoSpaceDN w:val="0"/>
        <w:adjustRightInd w:val="0"/>
        <w:ind w:left="720" w:right="918"/>
      </w:pPr>
      <w:r>
        <w:t>2.  Toilet</w:t>
      </w:r>
    </w:p>
    <w:p w:rsidR="00227C0F" w:rsidRDefault="00227C0F" w:rsidP="00227C0F">
      <w:pPr>
        <w:widowControl w:val="0"/>
        <w:autoSpaceDE w:val="0"/>
        <w:autoSpaceDN w:val="0"/>
        <w:adjustRightInd w:val="0"/>
        <w:ind w:left="720" w:right="918"/>
      </w:pPr>
      <w:r>
        <w:t>3.  Office/Storage Room</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Exterior:</w:t>
      </w:r>
    </w:p>
    <w:p w:rsidR="00227C0F" w:rsidRDefault="00227C0F" w:rsidP="00227C0F">
      <w:pPr>
        <w:widowControl w:val="0"/>
        <w:autoSpaceDE w:val="0"/>
        <w:autoSpaceDN w:val="0"/>
        <w:adjustRightInd w:val="0"/>
        <w:ind w:left="720" w:right="918"/>
      </w:pPr>
      <w:r>
        <w:t>Ramp Size</w:t>
      </w:r>
      <w:r>
        <w:tab/>
      </w:r>
      <w:r>
        <w:tab/>
        <w:t>20’ x 55’</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Other:</w:t>
      </w:r>
    </w:p>
    <w:p w:rsidR="00227C0F" w:rsidRDefault="00227C0F" w:rsidP="00227C0F">
      <w:pPr>
        <w:widowControl w:val="0"/>
        <w:autoSpaceDE w:val="0"/>
        <w:autoSpaceDN w:val="0"/>
        <w:adjustRightInd w:val="0"/>
        <w:ind w:left="720" w:right="918"/>
      </w:pPr>
      <w:r>
        <w:t xml:space="preserve">1.  Hangar door 16 x 50 </w:t>
      </w:r>
      <w:proofErr w:type="spellStart"/>
      <w:r>
        <w:t>Bifold</w:t>
      </w:r>
      <w:proofErr w:type="spellEnd"/>
      <w:r>
        <w:t xml:space="preserve"> with Electric Operator, Manual Door</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 xml:space="preserve">This building was constructed in 1992.  The ground required mucking, filling &amp; compaction prior to slab and ramp construction.  The toilet was connected to a septic tank </w:t>
      </w:r>
      <w:r w:rsidRPr="00227C0F">
        <w:rPr>
          <w:highlight w:val="yellow"/>
        </w:rPr>
        <w:t>with ______ bed</w:t>
      </w:r>
      <w:r>
        <w:t>, but later connected to the airport’s disposal system.</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 xml:space="preserve">The basic building is a pre-engineered metal building, with the interior </w:t>
      </w:r>
      <w:proofErr w:type="spellStart"/>
      <w:r>
        <w:t>buildouts</w:t>
      </w:r>
      <w:proofErr w:type="spellEnd"/>
      <w:r>
        <w:t xml:space="preserve"> for the toilet, and office/storage.  The building is insulated and has a high intensity lighting system.</w:t>
      </w:r>
    </w:p>
    <w:p w:rsidR="00227C0F" w:rsidRDefault="00227C0F" w:rsidP="00227C0F">
      <w:pPr>
        <w:widowControl w:val="0"/>
        <w:autoSpaceDE w:val="0"/>
        <w:autoSpaceDN w:val="0"/>
        <w:adjustRightInd w:val="0"/>
        <w:ind w:left="720" w:right="918"/>
      </w:pPr>
    </w:p>
    <w:p w:rsidR="00227C0F" w:rsidRDefault="00081F49" w:rsidP="00227C0F">
      <w:pPr>
        <w:widowControl w:val="0"/>
        <w:autoSpaceDE w:val="0"/>
        <w:autoSpaceDN w:val="0"/>
        <w:adjustRightInd w:val="0"/>
        <w:ind w:left="720" w:right="918"/>
      </w:pPr>
      <w:r>
        <w:t>The building slab and the ramp are concrete (approximately 7.5” thick) with grade beams.  Preparation for slab required approximately 450 yards of fill dirt.  The slab required approximately 95 yards of concrete and the approach slab 20 cubic yards.</w:t>
      </w:r>
    </w:p>
    <w:p w:rsidR="00081F49" w:rsidRDefault="00081F49"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The following estimated costs are based on RS Means “Building Construction Cost Data,” and actual building cost supplied by local contractors.</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jc w:val="center"/>
        <w:rPr>
          <w:b/>
          <w:bCs/>
          <w:sz w:val="28"/>
          <w:szCs w:val="28"/>
        </w:rPr>
      </w:pPr>
      <w:r>
        <w:rPr>
          <w:b/>
          <w:bCs/>
          <w:sz w:val="28"/>
          <w:szCs w:val="28"/>
        </w:rPr>
        <w:br w:type="page"/>
        <w:t>COST ESTIMATE:</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rPr>
          <w:b/>
          <w:bCs/>
          <w:u w:val="single"/>
        </w:rPr>
      </w:pPr>
      <w:r>
        <w:rPr>
          <w:b/>
          <w:bCs/>
          <w:u w:val="single"/>
        </w:rPr>
        <w:t>ITEM</w:t>
      </w:r>
      <w:r>
        <w:rPr>
          <w:b/>
          <w:bCs/>
          <w:u w:val="single"/>
        </w:rPr>
        <w:tab/>
      </w:r>
      <w:r>
        <w:rPr>
          <w:b/>
          <w:bCs/>
          <w:u w:val="single"/>
        </w:rPr>
        <w:tab/>
      </w:r>
      <w:r>
        <w:rPr>
          <w:b/>
          <w:bCs/>
          <w:u w:val="single"/>
        </w:rPr>
        <w:tab/>
      </w:r>
      <w:r>
        <w:rPr>
          <w:b/>
          <w:bCs/>
          <w:u w:val="single"/>
        </w:rPr>
        <w:tab/>
      </w:r>
      <w:r w:rsidR="00081F49">
        <w:rPr>
          <w:b/>
          <w:bCs/>
          <w:u w:val="single"/>
        </w:rPr>
        <w:tab/>
        <w:t>SIZE</w:t>
      </w:r>
      <w:r w:rsidR="00081F49">
        <w:rPr>
          <w:b/>
          <w:bCs/>
          <w:u w:val="single"/>
        </w:rPr>
        <w:tab/>
      </w:r>
      <w:r w:rsidR="00081F49">
        <w:rPr>
          <w:b/>
          <w:bCs/>
          <w:u w:val="single"/>
        </w:rPr>
        <w:tab/>
        <w:t>UNIT COST</w:t>
      </w:r>
      <w:r w:rsidR="00081F49">
        <w:rPr>
          <w:b/>
          <w:bCs/>
          <w:u w:val="single"/>
        </w:rPr>
        <w:tab/>
      </w:r>
      <w:r w:rsidR="00081F49">
        <w:rPr>
          <w:b/>
          <w:bCs/>
          <w:u w:val="single"/>
        </w:rPr>
        <w:tab/>
        <w:t>TOTAL COST</w:t>
      </w:r>
      <w:r w:rsidR="00081F49">
        <w:rPr>
          <w:b/>
          <w:bCs/>
          <w:u w:val="single"/>
        </w:rPr>
        <w:tab/>
      </w:r>
    </w:p>
    <w:p w:rsidR="00081F49" w:rsidRDefault="00227C0F" w:rsidP="00227C0F">
      <w:pPr>
        <w:widowControl w:val="0"/>
        <w:autoSpaceDE w:val="0"/>
        <w:autoSpaceDN w:val="0"/>
        <w:adjustRightInd w:val="0"/>
        <w:ind w:left="720" w:right="918"/>
      </w:pPr>
      <w:r>
        <w:t>1.  Metal building</w:t>
      </w:r>
      <w:r w:rsidR="00081F49">
        <w:t xml:space="preserve"> &amp; </w:t>
      </w:r>
      <w:proofErr w:type="spellStart"/>
      <w:r w:rsidR="00081F49">
        <w:t>buildouts</w:t>
      </w:r>
      <w:proofErr w:type="spellEnd"/>
      <w:r>
        <w:tab/>
      </w:r>
      <w:r w:rsidR="00081F49">
        <w:t>3</w:t>
      </w:r>
      <w:r>
        <w:t>,</w:t>
      </w:r>
      <w:r w:rsidR="00081F49">
        <w:t>338</w:t>
      </w:r>
      <w:r>
        <w:t xml:space="preserve"> </w:t>
      </w:r>
      <w:proofErr w:type="spellStart"/>
      <w:r>
        <w:t>s.f</w:t>
      </w:r>
      <w:proofErr w:type="spellEnd"/>
      <w:r>
        <w:t>.</w:t>
      </w:r>
      <w:r>
        <w:tab/>
        <w:t>$</w:t>
      </w:r>
      <w:r w:rsidR="00BD314A">
        <w:t>2</w:t>
      </w:r>
      <w:r>
        <w:t>9/</w:t>
      </w:r>
      <w:proofErr w:type="spellStart"/>
      <w:r>
        <w:t>s.f</w:t>
      </w:r>
      <w:proofErr w:type="spellEnd"/>
      <w:r>
        <w:t xml:space="preserve">.           </w:t>
      </w:r>
      <w:r w:rsidR="00081F49">
        <w:tab/>
      </w:r>
      <w:r w:rsidR="00081F49">
        <w:tab/>
      </w:r>
      <w:r>
        <w:t>$</w:t>
      </w:r>
      <w:r w:rsidR="00081F49">
        <w:t>96</w:t>
      </w:r>
      <w:r>
        <w:t>,</w:t>
      </w:r>
      <w:r w:rsidR="00081F49">
        <w:t>8</w:t>
      </w:r>
      <w:r>
        <w:t>0</w:t>
      </w:r>
      <w:r w:rsidR="00081F49">
        <w:t>2</w:t>
      </w:r>
      <w:r>
        <w:t>.00</w:t>
      </w:r>
      <w:r w:rsidR="000D49D1">
        <w:t>*</w:t>
      </w:r>
    </w:p>
    <w:p w:rsidR="00227C0F" w:rsidRDefault="00081F49" w:rsidP="00227C0F">
      <w:pPr>
        <w:widowControl w:val="0"/>
        <w:autoSpaceDE w:val="0"/>
        <w:autoSpaceDN w:val="0"/>
        <w:adjustRightInd w:val="0"/>
        <w:ind w:left="720" w:right="918"/>
      </w:pPr>
      <w:r>
        <w:t xml:space="preserve">2.  </w:t>
      </w:r>
      <w:r w:rsidR="00227C0F">
        <w:t>Bldg. slab (</w:t>
      </w:r>
      <w:r>
        <w:t>7.5</w:t>
      </w:r>
      <w:r w:rsidR="00227C0F">
        <w:t>”</w:t>
      </w:r>
      <w:r>
        <w:t xml:space="preserve"> L&amp;M</w:t>
      </w:r>
      <w:r w:rsidR="00227C0F">
        <w:t>)</w:t>
      </w:r>
      <w:r w:rsidR="00227C0F">
        <w:tab/>
      </w:r>
      <w:r w:rsidR="00227C0F">
        <w:tab/>
      </w:r>
      <w:r>
        <w:t>95yd</w:t>
      </w:r>
      <w:r w:rsidRPr="00BD314A">
        <w:rPr>
          <w:vertAlign w:val="superscript"/>
        </w:rPr>
        <w:t>3</w:t>
      </w:r>
      <w:r w:rsidR="00227C0F">
        <w:tab/>
      </w:r>
      <w:r w:rsidR="00227C0F">
        <w:tab/>
      </w:r>
      <w:r>
        <w:t>$150</w:t>
      </w:r>
      <w:r w:rsidR="00227C0F">
        <w:t>/</w:t>
      </w:r>
      <w:r>
        <w:t>yd</w:t>
      </w:r>
      <w:r w:rsidRPr="00BD314A">
        <w:rPr>
          <w:vertAlign w:val="superscript"/>
        </w:rPr>
        <w:t>3</w:t>
      </w:r>
      <w:r w:rsidR="00227C0F">
        <w:tab/>
      </w:r>
      <w:r>
        <w:tab/>
      </w:r>
      <w:r w:rsidR="000D49D1">
        <w:t xml:space="preserve"> </w:t>
      </w:r>
      <w:r w:rsidR="00227C0F">
        <w:t xml:space="preserve"> </w:t>
      </w:r>
      <w:r w:rsidR="00BD314A">
        <w:t>14</w:t>
      </w:r>
      <w:r w:rsidR="00227C0F">
        <w:t>,</w:t>
      </w:r>
      <w:r w:rsidR="00BD314A">
        <w:t>25</w:t>
      </w:r>
      <w:r w:rsidR="00227C0F">
        <w:t>0.00</w:t>
      </w:r>
      <w:r w:rsidR="00227C0F">
        <w:tab/>
      </w:r>
      <w:r w:rsidR="00227C0F">
        <w:tab/>
      </w:r>
    </w:p>
    <w:p w:rsidR="00227C0F" w:rsidRDefault="00EF39FE" w:rsidP="00227C0F">
      <w:pPr>
        <w:widowControl w:val="0"/>
        <w:autoSpaceDE w:val="0"/>
        <w:autoSpaceDN w:val="0"/>
        <w:adjustRightInd w:val="0"/>
        <w:ind w:left="720" w:right="918"/>
      </w:pPr>
      <w:r>
        <w:t>3</w:t>
      </w:r>
      <w:r w:rsidR="00227C0F">
        <w:t>.  Approach slab (</w:t>
      </w:r>
      <w:r w:rsidR="00BD314A">
        <w:t>7.5</w:t>
      </w:r>
      <w:r w:rsidR="00227C0F">
        <w:t>”)</w:t>
      </w:r>
      <w:r w:rsidR="00227C0F">
        <w:tab/>
      </w:r>
      <w:r>
        <w:tab/>
      </w:r>
      <w:r w:rsidR="00BD314A">
        <w:t>20 yd</w:t>
      </w:r>
      <w:r w:rsidR="00BD314A" w:rsidRPr="00764B85">
        <w:rPr>
          <w:vertAlign w:val="superscript"/>
        </w:rPr>
        <w:t>3</w:t>
      </w:r>
      <w:r w:rsidR="00BD314A">
        <w:tab/>
      </w:r>
      <w:r w:rsidR="00227C0F">
        <w:tab/>
      </w:r>
      <w:r w:rsidR="00BD314A">
        <w:t>$150/yd</w:t>
      </w:r>
      <w:r w:rsidR="00BD314A" w:rsidRPr="00BD314A">
        <w:rPr>
          <w:vertAlign w:val="superscript"/>
        </w:rPr>
        <w:t>3</w:t>
      </w:r>
      <w:r w:rsidR="00227C0F">
        <w:tab/>
      </w:r>
      <w:r w:rsidR="00081F49">
        <w:tab/>
      </w:r>
      <w:r w:rsidR="00227C0F">
        <w:t xml:space="preserve"> </w:t>
      </w:r>
      <w:r w:rsidR="000D49D1">
        <w:t xml:space="preserve">   </w:t>
      </w:r>
      <w:r w:rsidR="00BD314A">
        <w:t>3</w:t>
      </w:r>
      <w:r w:rsidR="00227C0F">
        <w:t>,</w:t>
      </w:r>
      <w:r w:rsidR="00BD314A">
        <w:t>000</w:t>
      </w:r>
      <w:r w:rsidR="00227C0F">
        <w:t>.00</w:t>
      </w:r>
      <w:r w:rsidR="00227C0F">
        <w:tab/>
      </w:r>
      <w:r w:rsidR="00227C0F">
        <w:tab/>
      </w:r>
    </w:p>
    <w:p w:rsidR="00227C0F" w:rsidRDefault="00BD314A" w:rsidP="00227C0F">
      <w:pPr>
        <w:widowControl w:val="0"/>
        <w:autoSpaceDE w:val="0"/>
        <w:autoSpaceDN w:val="0"/>
        <w:adjustRightInd w:val="0"/>
        <w:ind w:left="720" w:right="918"/>
      </w:pPr>
      <w:r>
        <w:t>4</w:t>
      </w:r>
      <w:r w:rsidR="00227C0F">
        <w:t>.  Muck &amp; fill (compact)</w:t>
      </w:r>
      <w:r>
        <w:tab/>
      </w:r>
      <w:r w:rsidR="00227C0F">
        <w:tab/>
      </w:r>
      <w:r>
        <w:t>325 yd</w:t>
      </w:r>
      <w:r w:rsidRPr="00764B85">
        <w:rPr>
          <w:vertAlign w:val="superscript"/>
        </w:rPr>
        <w:t>3</w:t>
      </w:r>
      <w:r w:rsidR="00227C0F">
        <w:tab/>
      </w:r>
      <w:r>
        <w:t>$5</w:t>
      </w:r>
      <w:r w:rsidR="00227C0F">
        <w:t>0</w:t>
      </w:r>
      <w:r>
        <w:t>/</w:t>
      </w:r>
      <w:r w:rsidR="00227C0F">
        <w:t>yds</w:t>
      </w:r>
      <w:r w:rsidR="00227C0F">
        <w:rPr>
          <w:vertAlign w:val="superscript"/>
        </w:rPr>
        <w:t>3</w:t>
      </w:r>
      <w:r w:rsidR="00227C0F">
        <w:tab/>
      </w:r>
      <w:r w:rsidR="00227C0F">
        <w:tab/>
      </w:r>
      <w:r w:rsidR="000D49D1">
        <w:t xml:space="preserve">  </w:t>
      </w:r>
      <w:r>
        <w:t>16,250.00</w:t>
      </w:r>
      <w:r w:rsidR="00227C0F">
        <w:tab/>
      </w:r>
      <w:r w:rsidR="00227C0F">
        <w:tab/>
      </w:r>
    </w:p>
    <w:p w:rsidR="000D49D1" w:rsidRDefault="00BD314A" w:rsidP="00227C0F">
      <w:pPr>
        <w:widowControl w:val="0"/>
        <w:autoSpaceDE w:val="0"/>
        <w:autoSpaceDN w:val="0"/>
        <w:adjustRightInd w:val="0"/>
        <w:ind w:left="720" w:right="918"/>
      </w:pPr>
      <w:proofErr w:type="gramStart"/>
      <w:r>
        <w:t>5</w:t>
      </w:r>
      <w:r w:rsidR="00227C0F">
        <w:t>.  Hangar door</w:t>
      </w:r>
      <w:r w:rsidR="000D49D1">
        <w:tab/>
      </w:r>
      <w:r w:rsidR="00227C0F">
        <w:tab/>
      </w:r>
      <w:r w:rsidR="00227C0F">
        <w:tab/>
      </w:r>
      <w:r w:rsidR="000D49D1">
        <w:t>734</w:t>
      </w:r>
      <w:r w:rsidR="00227C0F">
        <w:t xml:space="preserve"> </w:t>
      </w:r>
      <w:proofErr w:type="spellStart"/>
      <w:r w:rsidR="00227C0F">
        <w:t>s.f</w:t>
      </w:r>
      <w:proofErr w:type="spellEnd"/>
      <w:r w:rsidR="00227C0F">
        <w:t>.</w:t>
      </w:r>
      <w:proofErr w:type="gramEnd"/>
      <w:r w:rsidR="00227C0F">
        <w:tab/>
      </w:r>
      <w:r w:rsidR="00227C0F">
        <w:tab/>
        <w:t>-------</w:t>
      </w:r>
      <w:r w:rsidR="00227C0F">
        <w:tab/>
      </w:r>
      <w:r w:rsidR="00227C0F">
        <w:tab/>
      </w:r>
      <w:r w:rsidR="00081F49">
        <w:tab/>
      </w:r>
      <w:r w:rsidR="00227C0F">
        <w:t xml:space="preserve">    </w:t>
      </w:r>
      <w:r w:rsidR="000D49D1">
        <w:t>4</w:t>
      </w:r>
      <w:r w:rsidR="00227C0F">
        <w:t>,</w:t>
      </w:r>
      <w:r w:rsidR="000D49D1">
        <w:t>173</w:t>
      </w:r>
      <w:r w:rsidR="00227C0F">
        <w:t>.</w:t>
      </w:r>
      <w:r w:rsidR="000D49D1">
        <w:t>0</w:t>
      </w:r>
      <w:r w:rsidR="00227C0F">
        <w:t>0</w:t>
      </w:r>
    </w:p>
    <w:p w:rsidR="00227C0F" w:rsidRDefault="000D49D1" w:rsidP="00227C0F">
      <w:pPr>
        <w:widowControl w:val="0"/>
        <w:autoSpaceDE w:val="0"/>
        <w:autoSpaceDN w:val="0"/>
        <w:adjustRightInd w:val="0"/>
        <w:ind w:left="720" w:right="918"/>
      </w:pPr>
      <w:r>
        <w:t>6</w:t>
      </w:r>
      <w:r w:rsidR="00227C0F">
        <w:t xml:space="preserve">.  Electrical power &amp; </w:t>
      </w:r>
      <w:proofErr w:type="spellStart"/>
      <w:r w:rsidR="00227C0F">
        <w:t>lights</w:t>
      </w:r>
      <w:proofErr w:type="spellEnd"/>
      <w:r>
        <w:tab/>
      </w:r>
      <w:r w:rsidR="00227C0F">
        <w:tab/>
      </w:r>
      <w:r>
        <w:t>3,338</w:t>
      </w:r>
      <w:r w:rsidR="00227C0F">
        <w:t xml:space="preserve"> </w:t>
      </w:r>
      <w:proofErr w:type="spellStart"/>
      <w:r w:rsidR="00227C0F">
        <w:t>s.f</w:t>
      </w:r>
      <w:proofErr w:type="spellEnd"/>
      <w:r w:rsidR="00227C0F">
        <w:t>.</w:t>
      </w:r>
      <w:r w:rsidR="00227C0F">
        <w:tab/>
      </w:r>
      <w:r>
        <w:t>4</w:t>
      </w:r>
      <w:r w:rsidR="00227C0F">
        <w:t>.25/</w:t>
      </w:r>
      <w:proofErr w:type="spellStart"/>
      <w:r w:rsidR="00227C0F">
        <w:t>s.f</w:t>
      </w:r>
      <w:proofErr w:type="spellEnd"/>
      <w:r w:rsidR="00227C0F">
        <w:t>.</w:t>
      </w:r>
      <w:r w:rsidR="00227C0F">
        <w:tab/>
      </w:r>
      <w:r w:rsidR="00081F49">
        <w:tab/>
      </w:r>
      <w:r w:rsidR="00227C0F">
        <w:t xml:space="preserve">  </w:t>
      </w:r>
      <w:r>
        <w:t>14</w:t>
      </w:r>
      <w:r w:rsidR="00227C0F">
        <w:t>,</w:t>
      </w:r>
      <w:r>
        <w:t>186</w:t>
      </w:r>
      <w:r w:rsidR="00227C0F">
        <w:t>.00</w:t>
      </w:r>
      <w:r w:rsidR="00227C0F">
        <w:tab/>
      </w:r>
      <w:r w:rsidR="00227C0F">
        <w:tab/>
      </w:r>
    </w:p>
    <w:p w:rsidR="00227C0F" w:rsidRPr="000D49D1" w:rsidRDefault="00227C0F" w:rsidP="00227C0F">
      <w:pPr>
        <w:widowControl w:val="0"/>
        <w:autoSpaceDE w:val="0"/>
        <w:autoSpaceDN w:val="0"/>
        <w:adjustRightInd w:val="0"/>
        <w:ind w:left="720" w:right="918"/>
        <w:rPr>
          <w:u w:val="single"/>
        </w:rPr>
      </w:pPr>
      <w:r w:rsidRPr="000D49D1">
        <w:rPr>
          <w:u w:val="single"/>
        </w:rPr>
        <w:t>__</w:t>
      </w:r>
      <w:r w:rsidR="000D49D1" w:rsidRPr="000D49D1">
        <w:rPr>
          <w:u w:val="single"/>
        </w:rPr>
        <w:t>* Includes Erection</w:t>
      </w:r>
      <w:r w:rsidR="000D49D1" w:rsidRPr="000D49D1">
        <w:rPr>
          <w:u w:val="single"/>
        </w:rPr>
        <w:tab/>
      </w:r>
      <w:r w:rsidRPr="000D49D1">
        <w:rPr>
          <w:u w:val="single"/>
        </w:rPr>
        <w:t>____________________________________________________________</w:t>
      </w:r>
    </w:p>
    <w:p w:rsidR="000D49D1" w:rsidRDefault="00227C0F" w:rsidP="00227C0F">
      <w:pPr>
        <w:widowControl w:val="0"/>
        <w:autoSpaceDE w:val="0"/>
        <w:autoSpaceDN w:val="0"/>
        <w:adjustRightInd w:val="0"/>
        <w:ind w:left="720" w:right="918"/>
      </w:pPr>
      <w:r>
        <w:tab/>
      </w:r>
      <w:r>
        <w:tab/>
      </w:r>
      <w:r>
        <w:tab/>
      </w:r>
      <w:r w:rsidR="000D49D1">
        <w:tab/>
      </w:r>
      <w:r w:rsidR="000D49D1">
        <w:tab/>
      </w:r>
      <w:r w:rsidR="000D49D1">
        <w:tab/>
      </w:r>
      <w:r w:rsidR="000D49D1">
        <w:tab/>
      </w:r>
      <w:r w:rsidR="000D49D1">
        <w:tab/>
      </w:r>
      <w:r w:rsidR="000D49D1">
        <w:tab/>
        <w:t xml:space="preserve">           $148,661.00</w:t>
      </w:r>
    </w:p>
    <w:p w:rsidR="00227C0F" w:rsidRDefault="000D49D1" w:rsidP="000D49D1">
      <w:pPr>
        <w:widowControl w:val="0"/>
        <w:autoSpaceDE w:val="0"/>
        <w:autoSpaceDN w:val="0"/>
        <w:adjustRightInd w:val="0"/>
        <w:ind w:left="4320" w:right="918" w:firstLine="720"/>
      </w:pPr>
      <w:r>
        <w:t>1</w:t>
      </w:r>
      <w:r w:rsidR="00227C0F">
        <w:t>0</w:t>
      </w:r>
      <w:proofErr w:type="gramStart"/>
      <w:r w:rsidR="00227C0F">
        <w:t>%  Contingency</w:t>
      </w:r>
      <w:proofErr w:type="gramEnd"/>
      <w:r w:rsidR="00227C0F">
        <w:t xml:space="preserve">                </w:t>
      </w:r>
      <w:r>
        <w:t xml:space="preserve">   </w:t>
      </w:r>
      <w:r w:rsidR="00227C0F">
        <w:t xml:space="preserve"> </w:t>
      </w:r>
      <w:r w:rsidR="00227C0F" w:rsidRPr="000D49D1">
        <w:rPr>
          <w:u w:val="single"/>
        </w:rPr>
        <w:t>$1</w:t>
      </w:r>
      <w:r w:rsidRPr="000D49D1">
        <w:rPr>
          <w:u w:val="single"/>
        </w:rPr>
        <w:t>4</w:t>
      </w:r>
      <w:r w:rsidR="00227C0F" w:rsidRPr="000D49D1">
        <w:rPr>
          <w:u w:val="single"/>
        </w:rPr>
        <w:t>,8</w:t>
      </w:r>
      <w:r w:rsidRPr="000D49D1">
        <w:rPr>
          <w:u w:val="single"/>
        </w:rPr>
        <w:t>66</w:t>
      </w:r>
      <w:r w:rsidR="00227C0F" w:rsidRPr="000D49D1">
        <w:rPr>
          <w:u w:val="single"/>
        </w:rPr>
        <w:t>.</w:t>
      </w:r>
      <w:r w:rsidRPr="000D49D1">
        <w:rPr>
          <w:u w:val="single"/>
        </w:rPr>
        <w:t>1</w:t>
      </w:r>
      <w:r w:rsidR="00227C0F" w:rsidRPr="000D49D1">
        <w:rPr>
          <w:u w:val="single"/>
        </w:rPr>
        <w:t>0</w:t>
      </w:r>
    </w:p>
    <w:p w:rsidR="00227C0F" w:rsidRDefault="000D49D1" w:rsidP="00227C0F">
      <w:pPr>
        <w:widowControl w:val="0"/>
        <w:autoSpaceDE w:val="0"/>
        <w:autoSpaceDN w:val="0"/>
        <w:adjustRightInd w:val="0"/>
        <w:ind w:left="720" w:right="918"/>
      </w:pPr>
      <w:r>
        <w:tab/>
      </w:r>
      <w:r>
        <w:tab/>
      </w:r>
      <w:r>
        <w:tab/>
      </w:r>
      <w:r>
        <w:tab/>
      </w:r>
      <w:r>
        <w:tab/>
      </w:r>
      <w:r>
        <w:tab/>
      </w:r>
      <w:r>
        <w:tab/>
      </w:r>
      <w:r>
        <w:tab/>
      </w:r>
      <w:r>
        <w:tab/>
      </w:r>
      <w:r>
        <w:tab/>
        <w:t>$163,527.10</w:t>
      </w:r>
    </w:p>
    <w:p w:rsidR="000D49D1" w:rsidRPr="000D49D1" w:rsidRDefault="000D49D1" w:rsidP="00227C0F">
      <w:pPr>
        <w:widowControl w:val="0"/>
        <w:autoSpaceDE w:val="0"/>
        <w:autoSpaceDN w:val="0"/>
        <w:adjustRightInd w:val="0"/>
        <w:ind w:left="720" w:right="918"/>
      </w:pPr>
      <w:r>
        <w:tab/>
      </w:r>
      <w:r>
        <w:tab/>
      </w:r>
      <w:r>
        <w:tab/>
      </w:r>
      <w:r>
        <w:tab/>
      </w:r>
      <w:r>
        <w:tab/>
      </w:r>
      <w:r>
        <w:tab/>
      </w:r>
      <w:proofErr w:type="gramStart"/>
      <w:r>
        <w:t>Taxes, permits, etc.</w:t>
      </w:r>
      <w:proofErr w:type="gramEnd"/>
      <w:r>
        <w:tab/>
      </w:r>
      <w:r>
        <w:tab/>
      </w:r>
      <w:r w:rsidRPr="000D49D1">
        <w:rPr>
          <w:u w:val="single"/>
        </w:rPr>
        <w:t xml:space="preserve">  $10,000.00</w:t>
      </w:r>
    </w:p>
    <w:p w:rsidR="00227C0F" w:rsidRDefault="00227C0F" w:rsidP="00227C0F">
      <w:pPr>
        <w:widowControl w:val="0"/>
        <w:autoSpaceDE w:val="0"/>
        <w:autoSpaceDN w:val="0"/>
        <w:adjustRightInd w:val="0"/>
        <w:ind w:left="720" w:right="918"/>
      </w:pPr>
      <w:r>
        <w:tab/>
      </w:r>
      <w:r>
        <w:tab/>
      </w:r>
      <w:r>
        <w:tab/>
      </w:r>
      <w:r>
        <w:tab/>
      </w:r>
      <w:r>
        <w:tab/>
      </w:r>
      <w:r w:rsidR="000D49D1">
        <w:tab/>
      </w:r>
      <w:r>
        <w:t>Grand</w:t>
      </w:r>
      <w:r>
        <w:tab/>
        <w:t>Total:</w:t>
      </w:r>
      <w:r>
        <w:tab/>
      </w:r>
      <w:r w:rsidR="000D49D1">
        <w:tab/>
        <w:t xml:space="preserve">            </w:t>
      </w:r>
      <w:r>
        <w:t>$1</w:t>
      </w:r>
      <w:r w:rsidR="000D49D1">
        <w:t>73</w:t>
      </w:r>
      <w:r>
        <w:t>,</w:t>
      </w:r>
      <w:r w:rsidR="000D49D1">
        <w:t>527</w:t>
      </w:r>
      <w:r>
        <w:t>.</w:t>
      </w:r>
      <w:r w:rsidR="000D49D1">
        <w:t>1</w:t>
      </w:r>
      <w:r>
        <w:t>0</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Reviewing the Cost Increases of Material and Labor</w:t>
      </w:r>
      <w:r w:rsidR="000D49D1">
        <w:t>, since the building was built</w:t>
      </w:r>
    </w:p>
    <w:p w:rsidR="00227C0F" w:rsidRDefault="00227C0F" w:rsidP="00227C0F">
      <w:pPr>
        <w:widowControl w:val="0"/>
        <w:autoSpaceDE w:val="0"/>
        <w:autoSpaceDN w:val="0"/>
        <w:adjustRightInd w:val="0"/>
        <w:ind w:left="720" w:right="918"/>
      </w:pPr>
    </w:p>
    <w:p w:rsidR="00227C0F" w:rsidRDefault="00227C0F" w:rsidP="000D49D1">
      <w:pPr>
        <w:widowControl w:val="0"/>
        <w:autoSpaceDE w:val="0"/>
        <w:autoSpaceDN w:val="0"/>
        <w:adjustRightInd w:val="0"/>
        <w:ind w:left="1620" w:right="1818"/>
      </w:pPr>
      <w:r>
        <w:t>1.  Materials of Construction</w:t>
      </w:r>
    </w:p>
    <w:p w:rsidR="00227C0F" w:rsidRDefault="00227C0F" w:rsidP="000D49D1">
      <w:pPr>
        <w:widowControl w:val="0"/>
        <w:autoSpaceDE w:val="0"/>
        <w:autoSpaceDN w:val="0"/>
        <w:adjustRightInd w:val="0"/>
        <w:ind w:left="2160" w:right="1818"/>
      </w:pPr>
      <w:r>
        <w:t>According to the “U.S. Bureau of Labor Statistics,” “Producer Price Indexes,” starting in 19</w:t>
      </w:r>
      <w:r w:rsidR="000D49D1">
        <w:t>89</w:t>
      </w:r>
      <w:r>
        <w:t xml:space="preserve"> through the year 20</w:t>
      </w:r>
      <w:r w:rsidR="000D49D1">
        <w:t>10</w:t>
      </w:r>
      <w:r>
        <w:t xml:space="preserve">, the cost of materials used in construction has risen </w:t>
      </w:r>
      <w:r w:rsidR="000D49D1">
        <w:t>125</w:t>
      </w:r>
      <w:r>
        <w:t xml:space="preserve">%.  Adjusting for </w:t>
      </w:r>
      <w:r w:rsidR="000D49D1">
        <w:t>2011 and</w:t>
      </w:r>
      <w:r>
        <w:t xml:space="preserve"> 20</w:t>
      </w:r>
      <w:r w:rsidR="000D49D1">
        <w:t>12</w:t>
      </w:r>
      <w:r>
        <w:t xml:space="preserve">, the rise is estimated to be </w:t>
      </w:r>
      <w:r w:rsidR="000D49D1">
        <w:t>12</w:t>
      </w:r>
      <w:r>
        <w:t xml:space="preserve">.5%, with a total of </w:t>
      </w:r>
      <w:r w:rsidR="000D49D1">
        <w:t>137</w:t>
      </w:r>
      <w:r>
        <w:t xml:space="preserve">.5% </w:t>
      </w:r>
      <w:r w:rsidR="000D49D1">
        <w:t>for the time since the building was erected.</w:t>
      </w:r>
    </w:p>
    <w:p w:rsidR="00227C0F" w:rsidRDefault="00227C0F" w:rsidP="000D49D1">
      <w:pPr>
        <w:widowControl w:val="0"/>
        <w:autoSpaceDE w:val="0"/>
        <w:autoSpaceDN w:val="0"/>
        <w:adjustRightInd w:val="0"/>
        <w:ind w:left="1620" w:right="1818"/>
      </w:pPr>
    </w:p>
    <w:p w:rsidR="00227C0F" w:rsidRDefault="00227C0F" w:rsidP="000D49D1">
      <w:pPr>
        <w:widowControl w:val="0"/>
        <w:autoSpaceDE w:val="0"/>
        <w:autoSpaceDN w:val="0"/>
        <w:adjustRightInd w:val="0"/>
        <w:ind w:left="1620" w:right="1818"/>
      </w:pPr>
      <w:r>
        <w:t>2.  Total Construction Cost</w:t>
      </w:r>
      <w:r w:rsidR="000D49D1">
        <w:t xml:space="preserve"> (Labor &amp; Material)</w:t>
      </w:r>
    </w:p>
    <w:p w:rsidR="00227C0F" w:rsidRDefault="00227C0F" w:rsidP="000D49D1">
      <w:pPr>
        <w:widowControl w:val="0"/>
        <w:autoSpaceDE w:val="0"/>
        <w:autoSpaceDN w:val="0"/>
        <w:adjustRightInd w:val="0"/>
        <w:ind w:left="2160" w:right="1818"/>
      </w:pPr>
      <w:r>
        <w:t>The RLB Construction Cost Escalation shows the increase in construction cost (labor and material) from 1990 through 20</w:t>
      </w:r>
      <w:r w:rsidR="00764B85">
        <w:t>11</w:t>
      </w:r>
      <w:r>
        <w:t>.  From 1990 through 20</w:t>
      </w:r>
      <w:r w:rsidR="00764B85">
        <w:t>11</w:t>
      </w:r>
      <w:r>
        <w:t xml:space="preserve">, construction cost escalated </w:t>
      </w:r>
      <w:r w:rsidR="00764B85">
        <w:t>158%.</w:t>
      </w:r>
    </w:p>
    <w:p w:rsidR="00227C0F" w:rsidRDefault="00227C0F" w:rsidP="00227C0F">
      <w:pPr>
        <w:widowControl w:val="0"/>
        <w:autoSpaceDE w:val="0"/>
        <w:autoSpaceDN w:val="0"/>
        <w:adjustRightInd w:val="0"/>
        <w:ind w:left="720" w:right="918"/>
      </w:pPr>
    </w:p>
    <w:p w:rsidR="00227C0F" w:rsidRDefault="00227C0F" w:rsidP="00227C0F">
      <w:pPr>
        <w:widowControl w:val="0"/>
        <w:autoSpaceDE w:val="0"/>
        <w:autoSpaceDN w:val="0"/>
        <w:adjustRightInd w:val="0"/>
        <w:ind w:left="720" w:right="918"/>
      </w:pPr>
      <w:r>
        <w:t xml:space="preserve">The above percentages of #1 &amp; #2 pretty well agree with each other, </w:t>
      </w:r>
      <w:r w:rsidR="00764B85">
        <w:t xml:space="preserve">remembering that Item #1, is % materials increate per year only, </w:t>
      </w:r>
      <w:r>
        <w:t xml:space="preserve">neither including the cost of permits, etc.  Therefore, it is fair to estimate that construction cost has </w:t>
      </w:r>
      <w:r w:rsidR="00764B85">
        <w:t>more than 140</w:t>
      </w:r>
      <w:r>
        <w:t>% from the cost associated with construction of this building in 199</w:t>
      </w:r>
      <w:r w:rsidR="00764B85">
        <w:t>2</w:t>
      </w:r>
      <w:r>
        <w:t>.</w:t>
      </w:r>
      <w:r w:rsidR="00764B85">
        <w:t xml:space="preserve">  A fair current cost tom construct the building gas described above would be $173,527.60.</w:t>
      </w:r>
    </w:p>
    <w:p w:rsidR="00764B85" w:rsidRDefault="00764B85" w:rsidP="00227C0F">
      <w:pPr>
        <w:widowControl w:val="0"/>
        <w:autoSpaceDE w:val="0"/>
        <w:autoSpaceDN w:val="0"/>
        <w:adjustRightInd w:val="0"/>
        <w:ind w:left="720" w:right="918"/>
      </w:pPr>
    </w:p>
    <w:p w:rsidR="00764B85" w:rsidRDefault="00764B85" w:rsidP="00227C0F">
      <w:pPr>
        <w:widowControl w:val="0"/>
        <w:autoSpaceDE w:val="0"/>
        <w:autoSpaceDN w:val="0"/>
        <w:adjustRightInd w:val="0"/>
        <w:ind w:left="720" w:right="918"/>
      </w:pPr>
      <w:r w:rsidRPr="00764B85">
        <w:rPr>
          <w:highlight w:val="yellow"/>
        </w:rPr>
        <w:t>The current replacement value of the building is then estimated.</w:t>
      </w:r>
      <w:r>
        <w:t xml:space="preserve">  This is with toilet and plan unfinished materials, where not factory finished, on the interior.</w:t>
      </w:r>
    </w:p>
    <w:p w:rsidR="00764B85" w:rsidRDefault="00764B85" w:rsidP="00227C0F">
      <w:pPr>
        <w:widowControl w:val="0"/>
        <w:autoSpaceDE w:val="0"/>
        <w:autoSpaceDN w:val="0"/>
        <w:adjustRightInd w:val="0"/>
        <w:ind w:left="720" w:right="918"/>
      </w:pPr>
    </w:p>
    <w:p w:rsidR="00764B85" w:rsidRPr="00764B85" w:rsidRDefault="00764B85" w:rsidP="00227C0F">
      <w:pPr>
        <w:widowControl w:val="0"/>
        <w:autoSpaceDE w:val="0"/>
        <w:autoSpaceDN w:val="0"/>
        <w:adjustRightInd w:val="0"/>
        <w:ind w:left="720" w:right="918"/>
        <w:rPr>
          <w:highlight w:val="yellow"/>
        </w:rPr>
      </w:pPr>
      <w:r w:rsidRPr="00764B85">
        <w:rPr>
          <w:highlight w:val="yellow"/>
        </w:rPr>
        <w:t>The calculated cost to construct the hangar in 1992 is then:</w:t>
      </w:r>
    </w:p>
    <w:p w:rsidR="00764B85" w:rsidRDefault="00764B85" w:rsidP="00227C0F">
      <w:pPr>
        <w:widowControl w:val="0"/>
        <w:autoSpaceDE w:val="0"/>
        <w:autoSpaceDN w:val="0"/>
        <w:adjustRightInd w:val="0"/>
        <w:ind w:left="720" w:right="918"/>
      </w:pPr>
      <w:r w:rsidRPr="00764B85">
        <w:rPr>
          <w:highlight w:val="yellow"/>
        </w:rPr>
        <w:t>Cost (1992) = $173,527.60/1.52 = $109,827.00.  This would include insulating, painting, outlets, overhead lights, etc.</w:t>
      </w:r>
    </w:p>
    <w:p w:rsidR="00764B85" w:rsidRDefault="00764B85" w:rsidP="00227C0F">
      <w:pPr>
        <w:widowControl w:val="0"/>
        <w:autoSpaceDE w:val="0"/>
        <w:autoSpaceDN w:val="0"/>
        <w:adjustRightInd w:val="0"/>
        <w:ind w:left="720" w:right="918"/>
      </w:pPr>
    </w:p>
    <w:p w:rsidR="00764B85" w:rsidRDefault="00764B85" w:rsidP="00227C0F">
      <w:pPr>
        <w:widowControl w:val="0"/>
        <w:autoSpaceDE w:val="0"/>
        <w:autoSpaceDN w:val="0"/>
        <w:adjustRightInd w:val="0"/>
        <w:ind w:left="720" w:right="918"/>
      </w:pPr>
      <w:r>
        <w:t>References:</w:t>
      </w:r>
    </w:p>
    <w:p w:rsidR="00764B85" w:rsidRDefault="00764B85" w:rsidP="00764B85">
      <w:pPr>
        <w:pStyle w:val="ListParagraph"/>
        <w:widowControl w:val="0"/>
        <w:numPr>
          <w:ilvl w:val="0"/>
          <w:numId w:val="3"/>
        </w:numPr>
        <w:autoSpaceDE w:val="0"/>
        <w:autoSpaceDN w:val="0"/>
        <w:adjustRightInd w:val="0"/>
        <w:ind w:right="918"/>
      </w:pPr>
      <w:r>
        <w:t xml:space="preserve"> RLB Construction Cost Escalation</w:t>
      </w:r>
    </w:p>
    <w:p w:rsidR="00764B85" w:rsidRDefault="00764B85" w:rsidP="00764B85">
      <w:pPr>
        <w:pStyle w:val="ListParagraph"/>
        <w:widowControl w:val="0"/>
        <w:numPr>
          <w:ilvl w:val="0"/>
          <w:numId w:val="3"/>
        </w:numPr>
        <w:autoSpaceDE w:val="0"/>
        <w:autoSpaceDN w:val="0"/>
        <w:adjustRightInd w:val="0"/>
        <w:ind w:right="918"/>
      </w:pPr>
      <w:r>
        <w:t>Bureau of Labor Statistics “Production Price Indexes”</w:t>
      </w:r>
    </w:p>
    <w:p w:rsidR="00764B85" w:rsidRDefault="00764B85" w:rsidP="00764B85">
      <w:pPr>
        <w:pStyle w:val="ListParagraph"/>
        <w:widowControl w:val="0"/>
        <w:numPr>
          <w:ilvl w:val="0"/>
          <w:numId w:val="3"/>
        </w:numPr>
        <w:autoSpaceDE w:val="0"/>
        <w:autoSpaceDN w:val="0"/>
        <w:adjustRightInd w:val="0"/>
        <w:ind w:right="918"/>
      </w:pPr>
      <w:r>
        <w:t>RS Means Construction “Cost Estimating Handbook” (2010/2011)</w:t>
      </w:r>
    </w:p>
    <w:p w:rsidR="00814EE6" w:rsidRDefault="00814EE6" w:rsidP="00227C0F">
      <w:pPr>
        <w:ind w:left="720" w:right="918"/>
      </w:pPr>
    </w:p>
    <w:p w:rsidR="00764B85" w:rsidRDefault="00764B85" w:rsidP="00227C0F">
      <w:pPr>
        <w:ind w:left="720" w:right="918"/>
      </w:pPr>
    </w:p>
    <w:p w:rsidR="00764B85" w:rsidRDefault="00764B85" w:rsidP="00227C0F">
      <w:pPr>
        <w:ind w:left="720" w:right="918"/>
      </w:pPr>
    </w:p>
    <w:p w:rsidR="00764B85" w:rsidRDefault="00764B85" w:rsidP="00227C0F">
      <w:pPr>
        <w:ind w:left="720" w:right="918"/>
      </w:pPr>
      <w:r>
        <w:t>_________________________</w:t>
      </w:r>
    </w:p>
    <w:p w:rsidR="00764B85" w:rsidRDefault="00764B85" w:rsidP="00227C0F">
      <w:pPr>
        <w:ind w:left="720" w:right="918"/>
      </w:pPr>
      <w:r>
        <w:t>Emmett G. (Pete) Dammon, P.E.</w:t>
      </w:r>
    </w:p>
    <w:p w:rsidR="00814EE6" w:rsidRDefault="00764B85" w:rsidP="00227C0F">
      <w:pPr>
        <w:ind w:left="720" w:right="918"/>
      </w:pPr>
      <w:r>
        <w:t>La. License No. 8796</w:t>
      </w:r>
    </w:p>
    <w:sectPr w:rsidR="00814EE6" w:rsidSect="00FB01D2">
      <w:pgSz w:w="12240" w:h="15840"/>
      <w:pgMar w:top="180" w:right="810" w:bottom="540" w:left="432" w:header="720" w:footer="37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9D1" w:rsidRDefault="000D49D1" w:rsidP="00356CA4">
      <w:r>
        <w:separator/>
      </w:r>
    </w:p>
  </w:endnote>
  <w:endnote w:type="continuationSeparator" w:id="0">
    <w:p w:rsidR="000D49D1" w:rsidRDefault="000D49D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9D1" w:rsidRDefault="000D49D1" w:rsidP="00356CA4">
      <w:r>
        <w:separator/>
      </w:r>
    </w:p>
  </w:footnote>
  <w:footnote w:type="continuationSeparator" w:id="0">
    <w:p w:rsidR="000D49D1" w:rsidRDefault="000D49D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4D3F08"/>
    <w:multiLevelType w:val="hybridMultilevel"/>
    <w:tmpl w:val="BBB22F64"/>
    <w:lvl w:ilvl="0" w:tplc="597C6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26403"/>
    <w:rsid w:val="000062E3"/>
    <w:rsid w:val="00012765"/>
    <w:rsid w:val="0001373A"/>
    <w:rsid w:val="000204D6"/>
    <w:rsid w:val="000554B8"/>
    <w:rsid w:val="00056702"/>
    <w:rsid w:val="00065552"/>
    <w:rsid w:val="00081F49"/>
    <w:rsid w:val="000B70BB"/>
    <w:rsid w:val="000D112A"/>
    <w:rsid w:val="000D478B"/>
    <w:rsid w:val="000D49D1"/>
    <w:rsid w:val="001265AD"/>
    <w:rsid w:val="00140C01"/>
    <w:rsid w:val="00197C24"/>
    <w:rsid w:val="001C3BFB"/>
    <w:rsid w:val="001E5923"/>
    <w:rsid w:val="0020643F"/>
    <w:rsid w:val="00227C0F"/>
    <w:rsid w:val="00240318"/>
    <w:rsid w:val="00291A81"/>
    <w:rsid w:val="002B3812"/>
    <w:rsid w:val="002C0898"/>
    <w:rsid w:val="002D079A"/>
    <w:rsid w:val="002F51D7"/>
    <w:rsid w:val="00315E18"/>
    <w:rsid w:val="00335FD2"/>
    <w:rsid w:val="003475BA"/>
    <w:rsid w:val="00356CA4"/>
    <w:rsid w:val="00384E87"/>
    <w:rsid w:val="0039038A"/>
    <w:rsid w:val="00397181"/>
    <w:rsid w:val="003E44F3"/>
    <w:rsid w:val="003F1AD3"/>
    <w:rsid w:val="003F2392"/>
    <w:rsid w:val="00443100"/>
    <w:rsid w:val="00487817"/>
    <w:rsid w:val="004B272C"/>
    <w:rsid w:val="004F6AC8"/>
    <w:rsid w:val="005059EB"/>
    <w:rsid w:val="005072F5"/>
    <w:rsid w:val="00530C52"/>
    <w:rsid w:val="0057715B"/>
    <w:rsid w:val="00595316"/>
    <w:rsid w:val="00596920"/>
    <w:rsid w:val="005A48E6"/>
    <w:rsid w:val="005D06D2"/>
    <w:rsid w:val="005D78C6"/>
    <w:rsid w:val="005D7A49"/>
    <w:rsid w:val="00634A34"/>
    <w:rsid w:val="00665DBB"/>
    <w:rsid w:val="006700DC"/>
    <w:rsid w:val="006C10C1"/>
    <w:rsid w:val="00745389"/>
    <w:rsid w:val="00764B85"/>
    <w:rsid w:val="00787C91"/>
    <w:rsid w:val="007917C8"/>
    <w:rsid w:val="00793C61"/>
    <w:rsid w:val="00795522"/>
    <w:rsid w:val="00797EBF"/>
    <w:rsid w:val="007B0222"/>
    <w:rsid w:val="007C12AE"/>
    <w:rsid w:val="007D2585"/>
    <w:rsid w:val="007E7717"/>
    <w:rsid w:val="00814EE6"/>
    <w:rsid w:val="0084622A"/>
    <w:rsid w:val="00871E13"/>
    <w:rsid w:val="008B3AA2"/>
    <w:rsid w:val="008C2FD2"/>
    <w:rsid w:val="008D76AF"/>
    <w:rsid w:val="00916106"/>
    <w:rsid w:val="0093308A"/>
    <w:rsid w:val="00964AA5"/>
    <w:rsid w:val="0097608C"/>
    <w:rsid w:val="00981701"/>
    <w:rsid w:val="0098749B"/>
    <w:rsid w:val="009C7A91"/>
    <w:rsid w:val="009D29DE"/>
    <w:rsid w:val="009F363A"/>
    <w:rsid w:val="00A26403"/>
    <w:rsid w:val="00A26FD9"/>
    <w:rsid w:val="00A54DD6"/>
    <w:rsid w:val="00A96E21"/>
    <w:rsid w:val="00AD0B3A"/>
    <w:rsid w:val="00AE6815"/>
    <w:rsid w:val="00B53612"/>
    <w:rsid w:val="00B67A96"/>
    <w:rsid w:val="00BA5B4A"/>
    <w:rsid w:val="00BD1773"/>
    <w:rsid w:val="00BD314A"/>
    <w:rsid w:val="00BE6A03"/>
    <w:rsid w:val="00C562F9"/>
    <w:rsid w:val="00C6023F"/>
    <w:rsid w:val="00CB5011"/>
    <w:rsid w:val="00CE744E"/>
    <w:rsid w:val="00CF074B"/>
    <w:rsid w:val="00D32E7A"/>
    <w:rsid w:val="00D47C5C"/>
    <w:rsid w:val="00D83273"/>
    <w:rsid w:val="00E2669B"/>
    <w:rsid w:val="00E517E1"/>
    <w:rsid w:val="00E6429B"/>
    <w:rsid w:val="00E94724"/>
    <w:rsid w:val="00E95315"/>
    <w:rsid w:val="00EC778A"/>
    <w:rsid w:val="00EF39FE"/>
    <w:rsid w:val="00EF4742"/>
    <w:rsid w:val="00EF7DC1"/>
    <w:rsid w:val="00F25062"/>
    <w:rsid w:val="00F30FA1"/>
    <w:rsid w:val="00F9609B"/>
    <w:rsid w:val="00FA213F"/>
    <w:rsid w:val="00FB01D2"/>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34D8-60A6-4BDE-9CF3-CE68202D5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3115</Characters>
  <Application>Microsoft Office Word</Application>
  <DocSecurity>0</DocSecurity>
  <Lines>64</Lines>
  <Paragraphs>51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Emmett Dammon</cp:lastModifiedBy>
  <cp:revision>2</cp:revision>
  <cp:lastPrinted>2012-12-07T20:03:00Z</cp:lastPrinted>
  <dcterms:created xsi:type="dcterms:W3CDTF">2012-12-07T21:49:00Z</dcterms:created>
  <dcterms:modified xsi:type="dcterms:W3CDTF">2012-12-07T21:49:00Z</dcterms:modified>
</cp:coreProperties>
</file>