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C56C36"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0D4ED6" w:rsidP="00105C62">
      <w:pPr>
        <w:ind w:left="720"/>
      </w:pPr>
      <w:r>
        <w:t>September 10, 2019</w:t>
      </w:r>
    </w:p>
    <w:p w:rsidR="00105C62" w:rsidRDefault="00105C62" w:rsidP="00105C62">
      <w:pPr>
        <w:ind w:left="720"/>
      </w:pPr>
    </w:p>
    <w:p w:rsidR="00105C62" w:rsidRDefault="00105C62" w:rsidP="00105C62">
      <w:pPr>
        <w:ind w:left="720"/>
      </w:pPr>
      <w:r>
        <w:t xml:space="preserve">Mr. </w:t>
      </w:r>
      <w:r w:rsidR="00700A2C">
        <w:t>Sidney Fontenot</w:t>
      </w:r>
      <w:r>
        <w:t>, Director</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smartTag w:uri="urn:schemas-microsoft-com:office:smarttags" w:element="Street">
        <w:smartTag w:uri="urn:schemas-microsoft-com:office:smarttags" w:element="address">
          <w:r>
            <w:t>21490 Koop Drive</w:t>
          </w:r>
        </w:smartTag>
      </w:smartTag>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r>
          <w:t xml:space="preserve">  </w:t>
        </w:r>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700A2C" w:rsidRDefault="000D4ED6" w:rsidP="00105C62">
      <w:pPr>
        <w:ind w:left="720"/>
      </w:pPr>
      <w:r>
        <w:t>Henry Blanchard</w:t>
      </w:r>
    </w:p>
    <w:p w:rsidR="000D4ED6" w:rsidRDefault="000D4ED6" w:rsidP="00105C62">
      <w:pPr>
        <w:ind w:left="720"/>
      </w:pPr>
      <w:r>
        <w:t xml:space="preserve">61005 Dogwood Drive </w:t>
      </w:r>
    </w:p>
    <w:p w:rsidR="000D4ED6" w:rsidRDefault="000D4ED6" w:rsidP="00105C62">
      <w:pPr>
        <w:ind w:left="720"/>
      </w:pPr>
      <w:r>
        <w:t>Lacombe, La. 70445</w:t>
      </w:r>
    </w:p>
    <w:p w:rsidR="000D4ED6" w:rsidRDefault="000D4ED6" w:rsidP="00105C62">
      <w:pPr>
        <w:ind w:left="720"/>
      </w:pPr>
    </w:p>
    <w:p w:rsidR="00BB6C08" w:rsidRDefault="00BB6C08" w:rsidP="00105C62">
      <w:pPr>
        <w:ind w:left="720"/>
      </w:pPr>
    </w:p>
    <w:p w:rsidR="00105C62" w:rsidRDefault="00105C62" w:rsidP="00105C62"/>
    <w:p w:rsidR="00105C62" w:rsidRDefault="00105C62" w:rsidP="00105C62">
      <w:pPr>
        <w:ind w:left="720"/>
      </w:pPr>
      <w:r>
        <w:t xml:space="preserve">Dear Mr. </w:t>
      </w:r>
      <w:r w:rsidR="00700A2C">
        <w:t>Fontenot,</w:t>
      </w:r>
    </w:p>
    <w:p w:rsidR="00105C62" w:rsidRDefault="00105C62" w:rsidP="00105C62">
      <w:pPr>
        <w:ind w:left="720"/>
      </w:pPr>
    </w:p>
    <w:p w:rsidR="00105C62" w:rsidRDefault="000D4ED6" w:rsidP="00105C62">
      <w:pPr>
        <w:ind w:left="720"/>
      </w:pPr>
      <w:r>
        <w:t>Mr. Blanchard</w:t>
      </w:r>
      <w:r w:rsidR="00105C62">
        <w:t xml:space="preserve"> requested that I inspect the concrete foundation located at the referenced location</w:t>
      </w:r>
      <w:r w:rsidR="009D0538">
        <w:t xml:space="preserve"> for </w:t>
      </w:r>
      <w:r>
        <w:t xml:space="preserve">a prefab house to go </w:t>
      </w:r>
      <w:r w:rsidR="008D6490">
        <w:t xml:space="preserve">on an existing foundation with </w:t>
      </w:r>
      <w:r>
        <w:t>18</w:t>
      </w:r>
      <w:r w:rsidR="008D6490">
        <w:t xml:space="preserve">” </w:t>
      </w:r>
      <w:r w:rsidR="00700A2C">
        <w:t>concrete footings</w:t>
      </w:r>
      <w:r w:rsidR="00105C62">
        <w:t>.</w:t>
      </w:r>
      <w:r>
        <w:t xml:space="preserve"> There was previously a house on it that burned. </w:t>
      </w:r>
      <w:r w:rsidR="00105C62">
        <w:t xml:space="preserve"> </w:t>
      </w:r>
      <w:r>
        <w:t>He</w:t>
      </w:r>
      <w:r w:rsidR="00105C62">
        <w:t xml:space="preserve"> requested that I provide you with the following affidavit.</w:t>
      </w:r>
    </w:p>
    <w:p w:rsidR="00105C62" w:rsidRDefault="00105C62" w:rsidP="00105C62">
      <w:pPr>
        <w:ind w:left="720"/>
      </w:pPr>
    </w:p>
    <w:p w:rsidR="00105C62" w:rsidRDefault="00105C62" w:rsidP="00105C62">
      <w:pPr>
        <w:ind w:left="720"/>
      </w:pPr>
      <w:r>
        <w:t>It is my professional opinion that the foundation was designed and constructed to meet the requirements of the 201</w:t>
      </w:r>
      <w:r w:rsidR="00700A2C">
        <w:t>5</w:t>
      </w:r>
      <w:r>
        <w:t xml:space="preserve"> I</w:t>
      </w:r>
      <w:r w:rsidR="00700A2C">
        <w:t>R</w:t>
      </w:r>
      <w:r>
        <w:t xml:space="preserve">C, and is structurally sufficient for the use intended.  The foundation </w:t>
      </w:r>
      <w:r w:rsidR="00700A2C">
        <w:t xml:space="preserve">will be used for a </w:t>
      </w:r>
      <w:r w:rsidR="000D4ED6">
        <w:t>16’x 40’ prefab house</w:t>
      </w:r>
      <w:r w:rsidR="00700A2C">
        <w:t>.</w:t>
      </w:r>
      <w:r w:rsidR="000D4ED6">
        <w:t xml:space="preserve"> </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201</w:t>
      </w:r>
      <w:r w:rsidR="00700A2C">
        <w:t>5</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r w:rsidR="000D4ED6">
        <w:t xml:space="preserve"> This existing foundation will need to have additional piers installed. </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776" w:rsidRDefault="00281776" w:rsidP="00B84259">
      <w:r>
        <w:separator/>
      </w:r>
    </w:p>
  </w:endnote>
  <w:endnote w:type="continuationSeparator" w:id="1">
    <w:p w:rsidR="00281776" w:rsidRDefault="00281776"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776" w:rsidRDefault="00281776" w:rsidP="00B84259">
      <w:r>
        <w:separator/>
      </w:r>
    </w:p>
  </w:footnote>
  <w:footnote w:type="continuationSeparator" w:id="1">
    <w:p w:rsidR="00281776" w:rsidRDefault="00281776"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93"/>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B0974"/>
    <w:rsid w:val="000D4ED6"/>
    <w:rsid w:val="0010356D"/>
    <w:rsid w:val="00105C62"/>
    <w:rsid w:val="00110091"/>
    <w:rsid w:val="00183978"/>
    <w:rsid w:val="001B2127"/>
    <w:rsid w:val="00232A4A"/>
    <w:rsid w:val="00234824"/>
    <w:rsid w:val="00281776"/>
    <w:rsid w:val="002C2960"/>
    <w:rsid w:val="002C3FA5"/>
    <w:rsid w:val="002E4973"/>
    <w:rsid w:val="00300EBF"/>
    <w:rsid w:val="00313213"/>
    <w:rsid w:val="003512E3"/>
    <w:rsid w:val="00365426"/>
    <w:rsid w:val="003E29E9"/>
    <w:rsid w:val="00426848"/>
    <w:rsid w:val="00464BE7"/>
    <w:rsid w:val="00472AAD"/>
    <w:rsid w:val="00485413"/>
    <w:rsid w:val="004D7FE4"/>
    <w:rsid w:val="00501ABB"/>
    <w:rsid w:val="00544248"/>
    <w:rsid w:val="005D44B9"/>
    <w:rsid w:val="00624E6C"/>
    <w:rsid w:val="00656F37"/>
    <w:rsid w:val="006B5AD9"/>
    <w:rsid w:val="006D6CEF"/>
    <w:rsid w:val="006F08A9"/>
    <w:rsid w:val="006F688D"/>
    <w:rsid w:val="00700A2C"/>
    <w:rsid w:val="00700F6C"/>
    <w:rsid w:val="007058EA"/>
    <w:rsid w:val="007553E2"/>
    <w:rsid w:val="00763F30"/>
    <w:rsid w:val="00765FA6"/>
    <w:rsid w:val="007768A7"/>
    <w:rsid w:val="00795989"/>
    <w:rsid w:val="00797440"/>
    <w:rsid w:val="007B60EE"/>
    <w:rsid w:val="007D2B85"/>
    <w:rsid w:val="008132C1"/>
    <w:rsid w:val="00817EA8"/>
    <w:rsid w:val="00890EF7"/>
    <w:rsid w:val="008C041B"/>
    <w:rsid w:val="008C6D22"/>
    <w:rsid w:val="008D02D5"/>
    <w:rsid w:val="008D6490"/>
    <w:rsid w:val="0092790E"/>
    <w:rsid w:val="009D0538"/>
    <w:rsid w:val="00B01C38"/>
    <w:rsid w:val="00B63A99"/>
    <w:rsid w:val="00B84259"/>
    <w:rsid w:val="00BB0C44"/>
    <w:rsid w:val="00BB6C08"/>
    <w:rsid w:val="00BC6680"/>
    <w:rsid w:val="00BC7177"/>
    <w:rsid w:val="00C10077"/>
    <w:rsid w:val="00C276AA"/>
    <w:rsid w:val="00C56C36"/>
    <w:rsid w:val="00C9736B"/>
    <w:rsid w:val="00CA19F4"/>
    <w:rsid w:val="00CA6CAE"/>
    <w:rsid w:val="00CB4BCF"/>
    <w:rsid w:val="00D554AC"/>
    <w:rsid w:val="00D56E33"/>
    <w:rsid w:val="00DB1820"/>
    <w:rsid w:val="00DC0E70"/>
    <w:rsid w:val="00E22873"/>
    <w:rsid w:val="00E81805"/>
    <w:rsid w:val="00EE02A3"/>
    <w:rsid w:val="00F419E3"/>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33793"/>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1756</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7</cp:revision>
  <cp:lastPrinted>2016-02-18T16:32:00Z</cp:lastPrinted>
  <dcterms:created xsi:type="dcterms:W3CDTF">2019-04-02T16:20:00Z</dcterms:created>
  <dcterms:modified xsi:type="dcterms:W3CDTF">2019-09-10T15:20:00Z</dcterms:modified>
</cp:coreProperties>
</file>