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CC" w:rsidRPr="00A836C4" w:rsidRDefault="00A836C4">
      <w:pPr>
        <w:rPr>
          <w:rFonts w:ascii="Times New Roman" w:hAnsi="Times New Roman" w:cs="Times New Roman"/>
          <w:sz w:val="28"/>
          <w:szCs w:val="28"/>
        </w:rPr>
      </w:pPr>
      <w:r w:rsidRPr="00A836C4">
        <w:rPr>
          <w:rFonts w:ascii="Times New Roman" w:hAnsi="Times New Roman" w:cs="Times New Roman"/>
          <w:sz w:val="28"/>
          <w:szCs w:val="28"/>
        </w:rPr>
        <w:t>Calculate a beam to replace a load bearing wall in the residence at 3801 St. Charles Ave. Unit #301</w:t>
      </w:r>
    </w:p>
    <w:p w:rsidR="00A836C4" w:rsidRPr="00A836C4" w:rsidRDefault="00A836C4">
      <w:pPr>
        <w:rPr>
          <w:rFonts w:ascii="Times New Roman" w:hAnsi="Times New Roman" w:cs="Times New Roman"/>
          <w:sz w:val="28"/>
          <w:szCs w:val="28"/>
        </w:rPr>
      </w:pPr>
    </w:p>
    <w:p w:rsidR="00A836C4" w:rsidRDefault="00A836C4">
      <w:pPr>
        <w:rPr>
          <w:rFonts w:ascii="Times New Roman" w:hAnsi="Times New Roman" w:cs="Times New Roman"/>
          <w:sz w:val="28"/>
          <w:szCs w:val="28"/>
        </w:rPr>
      </w:pPr>
      <w:r w:rsidRPr="00A836C4">
        <w:rPr>
          <w:rFonts w:ascii="Times New Roman" w:hAnsi="Times New Roman" w:cs="Times New Roman"/>
          <w:sz w:val="28"/>
          <w:szCs w:val="28"/>
        </w:rPr>
        <w:t>GIVEN: This is a 5 Story building, Red Iron framing with 3” concrete decking.  The load bearing wall</w:t>
      </w:r>
      <w:r>
        <w:rPr>
          <w:rFonts w:ascii="Times New Roman" w:hAnsi="Times New Roman" w:cs="Times New Roman"/>
          <w:sz w:val="28"/>
          <w:szCs w:val="28"/>
        </w:rPr>
        <w:t xml:space="preserve"> is situated between two rooms.  The living room measures 19’-6 ½”  orthogonal to the load bearing wall and the family room measures 9’-6” on the other side of the load bearing wall.  There are 2 floors and a roof above the load bearing wall to support.  </w:t>
      </w:r>
    </w:p>
    <w:p w:rsidR="00A836C4" w:rsidRDefault="00412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17106"/>
            <wp:effectExtent l="19050" t="0" r="0" b="0"/>
            <wp:docPr id="4" name="Picture 4" descr="C:\Users\David\Desktop\UNO Education\Simple Beam Diagram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d\Desktop\UNO Education\Simple Beam Diagram-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645" b="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EFA" w:rsidRDefault="00412E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loading for each area:</w:t>
      </w:r>
    </w:p>
    <w:p w:rsidR="00412EFA" w:rsidRDefault="00412EFA" w:rsidP="00412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412EFA" w:rsidRDefault="00412EFA" w:rsidP="00412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Hvac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ductwork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412EFA" w:rsidRDefault="00412EFA" w:rsidP="00412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5/8” Sheetrock ceiling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2.8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412EFA" w:rsidRDefault="00412EFA" w:rsidP="00412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 decking for concrete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2.5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412EFA" w:rsidRDefault="00412EFA" w:rsidP="00412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3” concrete</w:t>
      </w:r>
      <w:r>
        <w:rPr>
          <w:rFonts w:ascii="Times New Roman" w:hAnsi="Times New Roman" w:cs="Times New Roman"/>
          <w:sz w:val="28"/>
          <w:szCs w:val="28"/>
        </w:rPr>
        <w:tab/>
        <w:t>floor</w:t>
      </w:r>
      <w:r>
        <w:rPr>
          <w:rFonts w:ascii="Times New Roman" w:hAnsi="Times New Roman" w:cs="Times New Roman"/>
          <w:sz w:val="28"/>
          <w:szCs w:val="28"/>
        </w:rPr>
        <w:tab/>
        <w:t xml:space="preserve">3/12 * 120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pcf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412EFA" w:rsidRDefault="00412EFA" w:rsidP="00412EFA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Hardwood floor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</w:p>
    <w:p w:rsidR="00A77C7D" w:rsidRDefault="00412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Each C-channel is approximately 24”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>. so the area</w:t>
      </w:r>
      <w:r w:rsidR="0027467B">
        <w:rPr>
          <w:rFonts w:ascii="Times New Roman" w:hAnsi="Times New Roman" w:cs="Times New Roman"/>
          <w:sz w:val="28"/>
          <w:szCs w:val="28"/>
        </w:rPr>
        <w:t xml:space="preserve"> </w:t>
      </w:r>
      <w:r w:rsidR="00A77C7D">
        <w:rPr>
          <w:rFonts w:ascii="Times New Roman" w:hAnsi="Times New Roman" w:cs="Times New Roman"/>
          <w:sz w:val="28"/>
          <w:szCs w:val="28"/>
        </w:rPr>
        <w:t xml:space="preserve">supported by each C-channel </w:t>
      </w:r>
      <w:r w:rsidR="0027467B">
        <w:rPr>
          <w:rFonts w:ascii="Times New Roman" w:hAnsi="Times New Roman" w:cs="Times New Roman"/>
          <w:sz w:val="28"/>
          <w:szCs w:val="28"/>
        </w:rPr>
        <w:t>is approximately 24” wide x 12” along the C-channel:</w:t>
      </w:r>
      <w:r w:rsidR="0027467B">
        <w:rPr>
          <w:rFonts w:ascii="Times New Roman" w:hAnsi="Times New Roman" w:cs="Times New Roman"/>
          <w:sz w:val="28"/>
          <w:szCs w:val="28"/>
        </w:rPr>
        <w:tab/>
      </w:r>
    </w:p>
    <w:p w:rsidR="00412EFA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42.3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2’ x1’ = 84.6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</w:p>
    <w:p w:rsidR="0027467B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Assumption : 10” C-channel weights</w:t>
      </w:r>
      <w:r w:rsidR="00A77C7D">
        <w:rPr>
          <w:rFonts w:ascii="Times New Roman" w:hAnsi="Times New Roman" w:cs="Times New Roman"/>
          <w:sz w:val="28"/>
          <w:szCs w:val="28"/>
        </w:rPr>
        <w:t xml:space="preserve"> approx.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</w:p>
    <w:p w:rsidR="0027467B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Adding these together we get 84.6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+ 7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91.6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along each C-channel</w:t>
      </w:r>
    </w:p>
    <w:p w:rsidR="0027467B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DEAD LOAD from each C-channel supported by load bearing wall =</w:t>
      </w:r>
    </w:p>
    <w:p w:rsidR="0027467B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[(19.5’ / 2) + (9.5’ / 2)] x 91.6 </w:t>
      </w:r>
      <w:proofErr w:type="spellStart"/>
      <w:r>
        <w:rPr>
          <w:rFonts w:ascii="Times New Roman" w:hAnsi="Times New Roman" w:cs="Times New Roman"/>
          <w:sz w:val="28"/>
          <w:szCs w:val="28"/>
        </w:rPr>
        <w:t>plf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1328.2 </w:t>
      </w:r>
      <w:proofErr w:type="gramStart"/>
      <w:r>
        <w:rPr>
          <w:rFonts w:ascii="Times New Roman" w:hAnsi="Times New Roman" w:cs="Times New Roman"/>
          <w:sz w:val="28"/>
          <w:szCs w:val="28"/>
        </w:rPr>
        <w:t>#  (</w:t>
      </w:r>
      <w:proofErr w:type="gramEnd"/>
      <w:r>
        <w:rPr>
          <w:rFonts w:ascii="Times New Roman" w:hAnsi="Times New Roman" w:cs="Times New Roman"/>
          <w:sz w:val="28"/>
          <w:szCs w:val="28"/>
        </w:rPr>
        <w:t>1.3k)</w:t>
      </w:r>
    </w:p>
    <w:p w:rsidR="0027467B" w:rsidRDefault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LIVE LOAD on each C-channel @ 40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7467B" w:rsidRDefault="0027467B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[(19.5’ / 2) + (9.5’ / 2)] x 2s.f. x 40psf = 1160 </w:t>
      </w:r>
      <w:proofErr w:type="gramStart"/>
      <w:r>
        <w:rPr>
          <w:rFonts w:ascii="Times New Roman" w:hAnsi="Times New Roman" w:cs="Times New Roman"/>
          <w:sz w:val="28"/>
          <w:szCs w:val="28"/>
        </w:rPr>
        <w:t>#  (</w:t>
      </w:r>
      <w:proofErr w:type="gramEnd"/>
      <w:r>
        <w:rPr>
          <w:rFonts w:ascii="Times New Roman" w:hAnsi="Times New Roman" w:cs="Times New Roman"/>
          <w:sz w:val="28"/>
          <w:szCs w:val="28"/>
        </w:rPr>
        <w:t>1.2k)</w:t>
      </w:r>
    </w:p>
    <w:p w:rsidR="0027467B" w:rsidRDefault="0027467B" w:rsidP="0027467B">
      <w:pPr>
        <w:rPr>
          <w:rFonts w:ascii="Times New Roman" w:hAnsi="Times New Roman" w:cs="Times New Roman"/>
          <w:sz w:val="28"/>
          <w:szCs w:val="28"/>
        </w:rPr>
      </w:pPr>
    </w:p>
    <w:p w:rsidR="0027467B" w:rsidRDefault="0027467B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LRFD Loads </w:t>
      </w:r>
      <w:r>
        <w:rPr>
          <w:rFonts w:ascii="Times New Roman" w:hAnsi="Times New Roman" w:cs="Times New Roman"/>
          <w:sz w:val="28"/>
          <w:szCs w:val="28"/>
        </w:rPr>
        <w:tab/>
        <w:t>1.2 D + 1.6 L</w:t>
      </w:r>
    </w:p>
    <w:p w:rsidR="0027467B" w:rsidRDefault="0027467B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[(1.3k x 1.2) + (1.2k x 1.6)]  </w:t>
      </w:r>
      <w:proofErr w:type="gramStart"/>
      <w:r>
        <w:rPr>
          <w:rFonts w:ascii="Times New Roman" w:hAnsi="Times New Roman" w:cs="Times New Roman"/>
          <w:sz w:val="28"/>
          <w:szCs w:val="28"/>
        </w:rPr>
        <w:t>=  3</w:t>
      </w:r>
      <w:r w:rsidR="00742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42639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 @ 24”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467B" w:rsidRDefault="0027467B" w:rsidP="0027467B">
      <w:pPr>
        <w:rPr>
          <w:rFonts w:ascii="Times New Roman" w:hAnsi="Times New Roman" w:cs="Times New Roman"/>
          <w:sz w:val="28"/>
          <w:szCs w:val="28"/>
        </w:rPr>
      </w:pPr>
    </w:p>
    <w:p w:rsidR="0027467B" w:rsidRDefault="00742639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Also include the dead loads from the load bearing walls on the 4</w:t>
      </w:r>
      <w:r w:rsidRPr="007426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5</w:t>
      </w:r>
      <w:r w:rsidRPr="007426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floors</w:t>
      </w:r>
    </w:p>
    <w:p w:rsidR="00742639" w:rsidRDefault="00742639" w:rsidP="002746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(9’ x 2’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psf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=  180 #/24”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(.2k @ 24”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742639" w:rsidRPr="00742639" w:rsidRDefault="00742639" w:rsidP="002746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.</w:t>
      </w:r>
    </w:p>
    <w:p w:rsidR="00742639" w:rsidRDefault="00742639" w:rsidP="0027467B">
      <w:r>
        <w:rPr>
          <w:rFonts w:ascii="Times New Roman" w:hAnsi="Times New Roman" w:cs="Times New Roman"/>
          <w:sz w:val="28"/>
          <w:szCs w:val="28"/>
        </w:rPr>
        <w:t xml:space="preserve">Total load from load bearing wall </w:t>
      </w:r>
      <w:proofErr w:type="gramStart"/>
      <w:r>
        <w:rPr>
          <w:rFonts w:ascii="Times New Roman" w:hAnsi="Times New Roman" w:cs="Times New Roman"/>
          <w:sz w:val="28"/>
          <w:szCs w:val="28"/>
        </w:rPr>
        <w:t>3.68k  @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24”</w:t>
      </w:r>
      <w:r>
        <w:t>o.c.</w:t>
      </w:r>
    </w:p>
    <w:p w:rsidR="00742639" w:rsidRPr="00742639" w:rsidRDefault="00742639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 of load bearing </w:t>
      </w:r>
      <w:proofErr w:type="gramStart"/>
      <w:r>
        <w:rPr>
          <w:rFonts w:ascii="Times New Roman" w:hAnsi="Times New Roman" w:cs="Times New Roman"/>
          <w:sz w:val="28"/>
          <w:szCs w:val="28"/>
        </w:rPr>
        <w:t>wall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13’-2”  (13.2’)</w:t>
      </w:r>
    </w:p>
    <w:p w:rsidR="0027467B" w:rsidRDefault="00742639" w:rsidP="0027467B"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>
        <w:t>.</w:t>
      </w:r>
    </w:p>
    <w:p w:rsidR="00742639" w:rsidRDefault="00742639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Deflection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Limit  </w:t>
      </w:r>
      <w:r w:rsidR="002677CF">
        <w:rPr>
          <w:rFonts w:ascii="Times New Roman" w:hAnsi="Times New Roman" w:cs="Times New Roman"/>
          <w:sz w:val="28"/>
          <w:szCs w:val="28"/>
        </w:rPr>
        <w:t>Δ</w:t>
      </w:r>
      <w:proofErr w:type="gramEnd"/>
      <w:r w:rsidR="00267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 (13.2’ x 12”/ft)  /  360  =  0.44”</w:t>
      </w:r>
    </w:p>
    <w:p w:rsidR="00742639" w:rsidRDefault="00742639" w:rsidP="002746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from 3</w:t>
      </w:r>
      <w:r w:rsidRPr="0074263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, 4</w:t>
      </w:r>
      <w:r w:rsidRPr="007426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5</w:t>
      </w:r>
      <w:r w:rsidRPr="007426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ceiling loads</w:t>
      </w:r>
    </w:p>
    <w:p w:rsidR="00742639" w:rsidRDefault="00742639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w= </w:t>
      </w:r>
      <w:proofErr w:type="gramStart"/>
      <w:r>
        <w:rPr>
          <w:rFonts w:ascii="Times New Roman" w:hAnsi="Times New Roman" w:cs="Times New Roman"/>
          <w:sz w:val="28"/>
          <w:szCs w:val="28"/>
        </w:rPr>
        <w:t>3.68k  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3  = 11.04 k @ 24”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o.c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7267" cy="516938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04" cy="51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7267" cy="632726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55" cy="63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AA2" w:rsidRDefault="00100AA2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I use </w:t>
      </w:r>
      <w:proofErr w:type="spellStart"/>
      <w:r>
        <w:rPr>
          <w:rFonts w:ascii="Times New Roman" w:hAnsi="Times New Roman" w:cs="Times New Roman"/>
          <w:sz w:val="28"/>
          <w:szCs w:val="28"/>
        </w:rPr>
        <w:t>unfactored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</w:t>
      </w:r>
    </w:p>
    <w:p w:rsidR="002677CF" w:rsidRDefault="00100AA2" w:rsidP="002746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 x (8.1/2) x (13.2)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x 1728 / (384 x 29,000 x .44) </w:t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r w:rsidRPr="002677CF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100AA2">
        <w:rPr>
          <w:rFonts w:ascii="Times New Roman" w:hAnsi="Times New Roman" w:cs="Times New Roman"/>
          <w:sz w:val="28"/>
          <w:szCs w:val="28"/>
        </w:rPr>
        <w:t>16.8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Pr="002677CF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405989" cy="599274"/>
            <wp:effectExtent l="19050" t="0" r="3711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989" cy="59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= (11.04/2) (13.2)</w:t>
      </w:r>
      <w:r w:rsidRPr="002677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8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120.2 </w:t>
      </w:r>
      <w:r w:rsidRPr="002677CF">
        <w:rPr>
          <w:rFonts w:ascii="Times New Roman" w:hAnsi="Times New Roman" w:cs="Times New Roman"/>
          <w:sz w:val="28"/>
          <w:szCs w:val="28"/>
          <w:vertAlign w:val="superscript"/>
        </w:rPr>
        <w:t>ft-k</w:t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9734" cy="552578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25" cy="55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= (11.04/2) (13.2</w:t>
      </w:r>
      <w:proofErr w:type="gramStart"/>
      <w:r>
        <w:rPr>
          <w:rFonts w:ascii="Times New Roman" w:hAnsi="Times New Roman" w:cs="Times New Roman"/>
          <w:sz w:val="28"/>
          <w:szCs w:val="28"/>
        </w:rPr>
        <w:t>)  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 =  36.43k</w:t>
      </w:r>
    </w:p>
    <w:p w:rsidR="002677CF" w:rsidRDefault="002677CF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2814" cy="661219"/>
            <wp:effectExtent l="19050" t="0" r="6886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82" cy="66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 w:rsidR="0088680E">
        <w:rPr>
          <w:rFonts w:ascii="Times New Roman" w:hAnsi="Times New Roman" w:cs="Times New Roman"/>
          <w:sz w:val="28"/>
          <w:szCs w:val="28"/>
        </w:rPr>
        <w:t xml:space="preserve">120.2 </w:t>
      </w:r>
      <w:r w:rsidR="0088680E" w:rsidRPr="002677CF">
        <w:rPr>
          <w:rFonts w:ascii="Times New Roman" w:hAnsi="Times New Roman" w:cs="Times New Roman"/>
          <w:sz w:val="28"/>
          <w:szCs w:val="28"/>
          <w:vertAlign w:val="superscript"/>
        </w:rPr>
        <w:t>ft-</w:t>
      </w:r>
      <w:proofErr w:type="gramStart"/>
      <w:r w:rsidR="0088680E" w:rsidRPr="002677CF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r w:rsidR="0088680E">
        <w:rPr>
          <w:rFonts w:ascii="Times New Roman" w:hAnsi="Times New Roman" w:cs="Times New Roman"/>
          <w:sz w:val="28"/>
          <w:szCs w:val="28"/>
        </w:rPr>
        <w:t xml:space="preserve">  x</w:t>
      </w:r>
      <w:proofErr w:type="gramEnd"/>
      <w:r w:rsidR="0088680E">
        <w:rPr>
          <w:rFonts w:ascii="Times New Roman" w:hAnsi="Times New Roman" w:cs="Times New Roman"/>
          <w:sz w:val="28"/>
          <w:szCs w:val="28"/>
        </w:rPr>
        <w:t xml:space="preserve"> 12 “/ft   / (.9x50ksi)   32.5 in</w:t>
      </w:r>
      <w:r w:rsidR="0088680E" w:rsidRPr="0088680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868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677CF" w:rsidRDefault="0088680E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 Flange Options:</w:t>
      </w:r>
    </w:p>
    <w:p w:rsidR="0088680E" w:rsidRDefault="0088680E" w:rsidP="008868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100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x</w:t>
      </w:r>
      <w:r w:rsidR="00100AA2">
        <w:rPr>
          <w:rFonts w:ascii="Times New Roman" w:hAnsi="Times New Roman" w:cs="Times New Roman"/>
          <w:sz w:val="28"/>
          <w:szCs w:val="28"/>
        </w:rPr>
        <w:t>58</w:t>
      </w:r>
      <w:r w:rsidR="00100AA2">
        <w:rPr>
          <w:rFonts w:ascii="Times New Roman" w:hAnsi="Times New Roman" w:cs="Times New Roman"/>
          <w:sz w:val="28"/>
          <w:szCs w:val="28"/>
        </w:rPr>
        <w:tab/>
        <w:t>A = 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A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d=</w:t>
      </w:r>
      <w:r w:rsidR="00100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AA2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0.</w:t>
      </w:r>
      <w:r w:rsidR="00100AA2">
        <w:rPr>
          <w:rFonts w:ascii="Times New Roman" w:hAnsi="Times New Roman" w:cs="Times New Roman"/>
          <w:sz w:val="28"/>
          <w:szCs w:val="28"/>
        </w:rPr>
        <w:t>510</w:t>
      </w:r>
    </w:p>
    <w:p w:rsidR="0088680E" w:rsidRPr="0088680E" w:rsidRDefault="0088680E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100AA2">
        <w:rPr>
          <w:rFonts w:ascii="Times New Roman" w:hAnsi="Times New Roman" w:cs="Times New Roman"/>
          <w:sz w:val="28"/>
          <w:szCs w:val="28"/>
        </w:rPr>
        <w:t xml:space="preserve"> = 228 &gt; 216.8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100AA2">
        <w:rPr>
          <w:rFonts w:ascii="Times New Roman" w:hAnsi="Times New Roman" w:cs="Times New Roman"/>
          <w:sz w:val="28"/>
          <w:szCs w:val="28"/>
        </w:rPr>
        <w:t xml:space="preserve"> = 59.8</w:t>
      </w:r>
      <w:r>
        <w:rPr>
          <w:rFonts w:ascii="Times New Roman" w:hAnsi="Times New Roman" w:cs="Times New Roman"/>
          <w:sz w:val="28"/>
          <w:szCs w:val="28"/>
        </w:rPr>
        <w:t xml:space="preserve"> &gt; 32.05</w:t>
      </w:r>
    </w:p>
    <w:p w:rsidR="002677CF" w:rsidRDefault="0088680E" w:rsidP="008868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100A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x4</w:t>
      </w:r>
      <w:r w:rsidR="00100A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>A=1</w:t>
      </w:r>
      <w:r w:rsidR="00100A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A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  <w:t>d=1</w:t>
      </w:r>
      <w:r w:rsidR="00100A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A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0.</w:t>
      </w:r>
      <w:r w:rsidR="00100AA2">
        <w:rPr>
          <w:rFonts w:ascii="Times New Roman" w:hAnsi="Times New Roman" w:cs="Times New Roman"/>
          <w:sz w:val="28"/>
          <w:szCs w:val="28"/>
        </w:rPr>
        <w:t>350</w:t>
      </w:r>
    </w:p>
    <w:p w:rsidR="0088680E" w:rsidRPr="0088680E" w:rsidRDefault="0088680E" w:rsidP="00886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100AA2">
        <w:rPr>
          <w:rFonts w:ascii="Times New Roman" w:hAnsi="Times New Roman" w:cs="Times New Roman"/>
          <w:sz w:val="28"/>
          <w:szCs w:val="28"/>
        </w:rPr>
        <w:t xml:space="preserve"> = 248</w:t>
      </w:r>
      <w:r>
        <w:rPr>
          <w:rFonts w:ascii="Times New Roman" w:hAnsi="Times New Roman" w:cs="Times New Roman"/>
          <w:sz w:val="28"/>
          <w:szCs w:val="28"/>
        </w:rPr>
        <w:t xml:space="preserve"> &gt; </w:t>
      </w:r>
      <w:r w:rsidR="00100AA2">
        <w:rPr>
          <w:rFonts w:ascii="Times New Roman" w:hAnsi="Times New Roman" w:cs="Times New Roman"/>
          <w:sz w:val="28"/>
          <w:szCs w:val="28"/>
        </w:rPr>
        <w:t>216.8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100AA2">
        <w:rPr>
          <w:rFonts w:ascii="Times New Roman" w:hAnsi="Times New Roman" w:cs="Times New Roman"/>
          <w:sz w:val="28"/>
          <w:szCs w:val="28"/>
        </w:rPr>
        <w:t xml:space="preserve"> = 54.9</w:t>
      </w:r>
      <w:r>
        <w:rPr>
          <w:rFonts w:ascii="Times New Roman" w:hAnsi="Times New Roman" w:cs="Times New Roman"/>
          <w:sz w:val="28"/>
          <w:szCs w:val="28"/>
        </w:rPr>
        <w:t xml:space="preserve"> &gt; 32.05</w:t>
      </w:r>
    </w:p>
    <w:p w:rsidR="0088680E" w:rsidRDefault="00100AA2" w:rsidP="008868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W12x30</w:t>
      </w:r>
      <w:r>
        <w:rPr>
          <w:rFonts w:ascii="Times New Roman" w:hAnsi="Times New Roman" w:cs="Times New Roman"/>
          <w:sz w:val="28"/>
          <w:szCs w:val="28"/>
        </w:rPr>
        <w:tab/>
        <w:t>A=8.79</w:t>
      </w:r>
      <w:r w:rsidR="0088680E">
        <w:rPr>
          <w:rFonts w:ascii="Times New Roman" w:hAnsi="Times New Roman" w:cs="Times New Roman"/>
          <w:sz w:val="28"/>
          <w:szCs w:val="28"/>
        </w:rPr>
        <w:t xml:space="preserve">, </w:t>
      </w:r>
      <w:r w:rsidR="0088680E">
        <w:rPr>
          <w:rFonts w:ascii="Times New Roman" w:hAnsi="Times New Roman" w:cs="Times New Roman"/>
          <w:sz w:val="28"/>
          <w:szCs w:val="28"/>
        </w:rPr>
        <w:tab/>
        <w:t>d=1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6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680E">
        <w:rPr>
          <w:rFonts w:ascii="Times New Roman" w:hAnsi="Times New Roman" w:cs="Times New Roman"/>
          <w:sz w:val="28"/>
          <w:szCs w:val="28"/>
        </w:rPr>
        <w:t>,</w:t>
      </w:r>
      <w:r w:rsidR="008868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680E">
        <w:rPr>
          <w:rFonts w:ascii="Times New Roman" w:hAnsi="Times New Roman" w:cs="Times New Roman"/>
          <w:sz w:val="28"/>
          <w:szCs w:val="28"/>
        </w:rPr>
        <w:t>t</w:t>
      </w:r>
      <w:r w:rsidR="0088680E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 w:rsidR="0088680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8680E">
        <w:rPr>
          <w:rFonts w:ascii="Times New Roman" w:hAnsi="Times New Roman" w:cs="Times New Roman"/>
          <w:sz w:val="28"/>
          <w:szCs w:val="28"/>
        </w:rPr>
        <w:t>= 0.2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8680E" w:rsidRDefault="0088680E" w:rsidP="00886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100AA2">
        <w:rPr>
          <w:rFonts w:ascii="Times New Roman" w:hAnsi="Times New Roman" w:cs="Times New Roman"/>
          <w:sz w:val="28"/>
          <w:szCs w:val="28"/>
        </w:rPr>
        <w:t xml:space="preserve"> = 238</w:t>
      </w:r>
      <w:r>
        <w:rPr>
          <w:rFonts w:ascii="Times New Roman" w:hAnsi="Times New Roman" w:cs="Times New Roman"/>
          <w:sz w:val="28"/>
          <w:szCs w:val="28"/>
        </w:rPr>
        <w:t xml:space="preserve"> &gt; </w:t>
      </w:r>
      <w:r w:rsidR="00100AA2">
        <w:rPr>
          <w:rFonts w:ascii="Times New Roman" w:hAnsi="Times New Roman" w:cs="Times New Roman"/>
          <w:sz w:val="28"/>
          <w:szCs w:val="28"/>
        </w:rPr>
        <w:t>216.8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 w:rsidR="00037153">
        <w:rPr>
          <w:rFonts w:ascii="Times New Roman" w:hAnsi="Times New Roman" w:cs="Times New Roman"/>
          <w:sz w:val="28"/>
          <w:szCs w:val="28"/>
        </w:rPr>
        <w:t xml:space="preserve"> = </w:t>
      </w:r>
      <w:r w:rsidR="00100AA2">
        <w:rPr>
          <w:rFonts w:ascii="Times New Roman" w:hAnsi="Times New Roman" w:cs="Times New Roman"/>
          <w:sz w:val="28"/>
          <w:szCs w:val="28"/>
        </w:rPr>
        <w:t>43.1</w:t>
      </w:r>
      <w:r>
        <w:rPr>
          <w:rFonts w:ascii="Times New Roman" w:hAnsi="Times New Roman" w:cs="Times New Roman"/>
          <w:sz w:val="28"/>
          <w:szCs w:val="28"/>
        </w:rPr>
        <w:t xml:space="preserve"> &gt; 32.05</w:t>
      </w:r>
    </w:p>
    <w:p w:rsidR="00037153" w:rsidRDefault="00037153" w:rsidP="00037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W14x26 </w:t>
      </w:r>
      <w:r>
        <w:rPr>
          <w:rFonts w:ascii="Times New Roman" w:hAnsi="Times New Roman" w:cs="Times New Roman"/>
          <w:sz w:val="28"/>
          <w:szCs w:val="28"/>
        </w:rPr>
        <w:tab/>
        <w:t xml:space="preserve">A=7.69, </w:t>
      </w:r>
      <w:r>
        <w:rPr>
          <w:rFonts w:ascii="Times New Roman" w:hAnsi="Times New Roman" w:cs="Times New Roman"/>
          <w:sz w:val="28"/>
          <w:szCs w:val="28"/>
        </w:rPr>
        <w:tab/>
        <w:t>d=13.9,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0.255</w:t>
      </w:r>
    </w:p>
    <w:p w:rsidR="00037153" w:rsidRDefault="00037153" w:rsidP="00037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245 &gt; 216.8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88680E">
        <w:rPr>
          <w:rFonts w:ascii="Times New Roman" w:hAnsi="Times New Roman" w:cs="Times New Roman"/>
          <w:sz w:val="28"/>
          <w:szCs w:val="28"/>
          <w:vertAlign w:val="subscript"/>
        </w:rPr>
        <w:t>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40.2 &gt; 32.05</w:t>
      </w:r>
    </w:p>
    <w:p w:rsidR="0088680E" w:rsidRDefault="0088680E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Shear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9175" cy="280642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8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80E" w:rsidRDefault="00100AA2" w:rsidP="002746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W8x58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153">
        <w:rPr>
          <w:rFonts w:ascii="Times New Roman" w:hAnsi="Times New Roman" w:cs="Times New Roman"/>
          <w:sz w:val="28"/>
          <w:szCs w:val="28"/>
        </w:rPr>
        <w:t>8.75x.51x50=</w:t>
      </w:r>
      <w:r>
        <w:rPr>
          <w:rFonts w:ascii="Times New Roman" w:hAnsi="Times New Roman" w:cs="Times New Roman"/>
          <w:sz w:val="28"/>
          <w:szCs w:val="28"/>
        </w:rPr>
        <w:t>223</w:t>
      </w:r>
      <w:r w:rsidR="0088680E">
        <w:rPr>
          <w:rFonts w:ascii="Times New Roman" w:hAnsi="Times New Roman" w:cs="Times New Roman"/>
          <w:sz w:val="28"/>
          <w:szCs w:val="28"/>
        </w:rPr>
        <w:t>k  &gt; 36.48k</w:t>
      </w:r>
    </w:p>
    <w:p w:rsidR="0088680E" w:rsidRDefault="00100AA2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W10x45 = </w:t>
      </w:r>
      <w:r w:rsidR="00037153">
        <w:rPr>
          <w:rFonts w:ascii="Times New Roman" w:hAnsi="Times New Roman" w:cs="Times New Roman"/>
          <w:sz w:val="28"/>
          <w:szCs w:val="28"/>
        </w:rPr>
        <w:t>10.1x.35x50=</w:t>
      </w:r>
      <w:proofErr w:type="gramStart"/>
      <w:r>
        <w:rPr>
          <w:rFonts w:ascii="Times New Roman" w:hAnsi="Times New Roman" w:cs="Times New Roman"/>
          <w:sz w:val="28"/>
          <w:szCs w:val="28"/>
        </w:rPr>
        <w:t>176.7</w:t>
      </w:r>
      <w:r w:rsidR="0088680E">
        <w:rPr>
          <w:rFonts w:ascii="Times New Roman" w:hAnsi="Times New Roman" w:cs="Times New Roman"/>
          <w:sz w:val="28"/>
          <w:szCs w:val="28"/>
        </w:rPr>
        <w:t>k  &gt;</w:t>
      </w:r>
      <w:proofErr w:type="gramEnd"/>
      <w:r w:rsidR="0088680E">
        <w:rPr>
          <w:rFonts w:ascii="Times New Roman" w:hAnsi="Times New Roman" w:cs="Times New Roman"/>
          <w:sz w:val="28"/>
          <w:szCs w:val="28"/>
        </w:rPr>
        <w:t>36.48k</w:t>
      </w:r>
    </w:p>
    <w:p w:rsidR="0088680E" w:rsidRDefault="00037153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W12x30 = 12.3x.26x50=</w:t>
      </w:r>
      <w:proofErr w:type="gramStart"/>
      <w:r w:rsidR="00100AA2">
        <w:rPr>
          <w:rFonts w:ascii="Times New Roman" w:hAnsi="Times New Roman" w:cs="Times New Roman"/>
          <w:sz w:val="28"/>
          <w:szCs w:val="28"/>
        </w:rPr>
        <w:t>159.9</w:t>
      </w:r>
      <w:r w:rsidR="0088680E">
        <w:rPr>
          <w:rFonts w:ascii="Times New Roman" w:hAnsi="Times New Roman" w:cs="Times New Roman"/>
          <w:sz w:val="28"/>
          <w:szCs w:val="28"/>
        </w:rPr>
        <w:t>k  &gt;</w:t>
      </w:r>
      <w:proofErr w:type="gramEnd"/>
      <w:r w:rsidR="0088680E">
        <w:rPr>
          <w:rFonts w:ascii="Times New Roman" w:hAnsi="Times New Roman" w:cs="Times New Roman"/>
          <w:sz w:val="28"/>
          <w:szCs w:val="28"/>
        </w:rPr>
        <w:t>36.48k</w:t>
      </w:r>
    </w:p>
    <w:p w:rsidR="003279A3" w:rsidRDefault="00037153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W14x26 = 13.9x.255x50=177k &gt; 36.48k</w:t>
      </w:r>
    </w:p>
    <w:p w:rsidR="003279A3" w:rsidRPr="00037153" w:rsidRDefault="003279A3" w:rsidP="0027467B">
      <w:pPr>
        <w:rPr>
          <w:rFonts w:ascii="Times New Roman" w:hAnsi="Times New Roman" w:cs="Times New Roman"/>
          <w:b/>
          <w:sz w:val="28"/>
          <w:szCs w:val="28"/>
        </w:rPr>
      </w:pPr>
      <w:r w:rsidRPr="00037153">
        <w:rPr>
          <w:rFonts w:ascii="Times New Roman" w:hAnsi="Times New Roman" w:cs="Times New Roman"/>
          <w:b/>
          <w:sz w:val="28"/>
          <w:szCs w:val="28"/>
        </w:rPr>
        <w:t>Column Selection:</w:t>
      </w:r>
    </w:p>
    <w:p w:rsidR="003279A3" w:rsidRDefault="003279A3" w:rsidP="002746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Total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w x </w:t>
      </w:r>
      <w:proofErr w:type="gramStart"/>
      <w:r>
        <w:rPr>
          <w:rFonts w:ascii="Times New Roman" w:hAnsi="Times New Roman" w:cs="Times New Roman"/>
          <w:sz w:val="28"/>
          <w:szCs w:val="28"/>
        </w:rPr>
        <w:t>L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= (11.04/2) (13.2)  / 2  =  72.86k  </w:t>
      </w:r>
    </w:p>
    <w:p w:rsidR="003279A3" w:rsidRDefault="003279A3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Each column supports half the load </w:t>
      </w:r>
      <w:proofErr w:type="gramStart"/>
      <w:r>
        <w:rPr>
          <w:rFonts w:ascii="Times New Roman" w:hAnsi="Times New Roman" w:cs="Times New Roman"/>
          <w:sz w:val="28"/>
          <w:szCs w:val="28"/>
        </w:rPr>
        <w:t>=  72.86k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/2 =  36.43k</w:t>
      </w:r>
    </w:p>
    <w:p w:rsidR="003279A3" w:rsidRDefault="002F7555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Column Slenderness factor K = 1.5 </w:t>
      </w:r>
    </w:p>
    <w:p w:rsidR="003279A3" w:rsidRDefault="002F7555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Column height = </w:t>
      </w:r>
      <w:r w:rsidR="003279A3">
        <w:rPr>
          <w:rFonts w:ascii="Times New Roman" w:hAnsi="Times New Roman" w:cs="Times New Roman"/>
          <w:sz w:val="28"/>
          <w:szCs w:val="28"/>
        </w:rPr>
        <w:t xml:space="preserve">KL = </w:t>
      </w:r>
      <w:r>
        <w:rPr>
          <w:rFonts w:ascii="Times New Roman" w:hAnsi="Times New Roman" w:cs="Times New Roman"/>
          <w:sz w:val="28"/>
          <w:szCs w:val="28"/>
        </w:rPr>
        <w:t>1.5 x 10 = 15</w:t>
      </w:r>
    </w:p>
    <w:p w:rsidR="003279A3" w:rsidRPr="002677CF" w:rsidRDefault="002F7555" w:rsidP="00274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HSS4x ¼</w:t>
      </w:r>
      <w:r w:rsidR="00B647F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46 </w:t>
      </w:r>
      <w:proofErr w:type="spellStart"/>
      <w:r>
        <w:rPr>
          <w:rFonts w:ascii="Times New Roman" w:hAnsi="Times New Roman" w:cs="Times New Roman"/>
          <w:sz w:val="28"/>
          <w:szCs w:val="28"/>
        </w:rPr>
        <w:t>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279A3" w:rsidRPr="002677CF" w:rsidSect="00A77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36C4"/>
    <w:rsid w:val="00022DCC"/>
    <w:rsid w:val="00037153"/>
    <w:rsid w:val="00100AA2"/>
    <w:rsid w:val="00134939"/>
    <w:rsid w:val="002677CF"/>
    <w:rsid w:val="0027467B"/>
    <w:rsid w:val="00284737"/>
    <w:rsid w:val="002F7555"/>
    <w:rsid w:val="003279A3"/>
    <w:rsid w:val="00412EFA"/>
    <w:rsid w:val="00742639"/>
    <w:rsid w:val="0088680E"/>
    <w:rsid w:val="00A77C7D"/>
    <w:rsid w:val="00A836C4"/>
    <w:rsid w:val="00B647FA"/>
    <w:rsid w:val="00DA105C"/>
    <w:rsid w:val="00DC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6</cp:revision>
  <dcterms:created xsi:type="dcterms:W3CDTF">2013-09-29T23:03:00Z</dcterms:created>
  <dcterms:modified xsi:type="dcterms:W3CDTF">2013-10-09T13:49:00Z</dcterms:modified>
</cp:coreProperties>
</file>