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Pr="00234316" w:rsidRDefault="00FD360E">
      <w:pPr>
        <w:rPr>
          <w:sz w:val="28"/>
          <w:szCs w:val="28"/>
        </w:rPr>
      </w:pPr>
      <w:r w:rsidRPr="00234316">
        <w:rPr>
          <w:rStyle w:val="Emphasis"/>
          <w:bCs/>
          <w:i w:val="0"/>
          <w:iCs w:val="0"/>
          <w:color w:val="545454"/>
          <w:sz w:val="28"/>
          <w:szCs w:val="28"/>
          <w:shd w:val="clear" w:color="auto" w:fill="FFFFFF"/>
        </w:rPr>
        <w:t>Washington St</w:t>
      </w:r>
      <w:r w:rsidRPr="00234316">
        <w:rPr>
          <w:color w:val="545454"/>
          <w:sz w:val="28"/>
          <w:szCs w:val="28"/>
          <w:shd w:val="clear" w:color="auto" w:fill="FFFFFF"/>
        </w:rPr>
        <w:t>.</w:t>
      </w:r>
      <w:r w:rsidRPr="00234316">
        <w:rPr>
          <w:rStyle w:val="apple-converted-space"/>
          <w:color w:val="545454"/>
          <w:sz w:val="28"/>
          <w:szCs w:val="28"/>
          <w:shd w:val="clear" w:color="auto" w:fill="FFFFFF"/>
        </w:rPr>
        <w:t> </w:t>
      </w:r>
      <w:r w:rsidRPr="00234316">
        <w:rPr>
          <w:rStyle w:val="Emphasis"/>
          <w:bCs/>
          <w:i w:val="0"/>
          <w:iCs w:val="0"/>
          <w:color w:val="545454"/>
          <w:sz w:val="28"/>
          <w:szCs w:val="28"/>
          <w:shd w:val="clear" w:color="auto" w:fill="FFFFFF"/>
        </w:rPr>
        <w:t>Tammany Electric</w:t>
      </w:r>
      <w:r w:rsidRPr="00234316">
        <w:rPr>
          <w:rStyle w:val="apple-converted-space"/>
          <w:color w:val="545454"/>
          <w:sz w:val="28"/>
          <w:szCs w:val="28"/>
          <w:shd w:val="clear" w:color="auto" w:fill="FFFFFF"/>
        </w:rPr>
        <w:t> </w:t>
      </w:r>
      <w:r w:rsidRPr="00234316">
        <w:rPr>
          <w:color w:val="545454"/>
          <w:sz w:val="28"/>
          <w:szCs w:val="28"/>
          <w:shd w:val="clear" w:color="auto" w:fill="FFFFFF"/>
        </w:rPr>
        <w:t>Coop</w:t>
      </w:r>
    </w:p>
    <w:p w:rsidR="00FD360E" w:rsidRPr="00234316" w:rsidRDefault="00FD360E">
      <w:pPr>
        <w:rPr>
          <w:sz w:val="28"/>
          <w:szCs w:val="28"/>
        </w:rPr>
      </w:pPr>
      <w:r w:rsidRPr="00234316">
        <w:rPr>
          <w:rStyle w:val="Strong"/>
          <w:b w:val="0"/>
          <w:color w:val="333333"/>
          <w:sz w:val="28"/>
          <w:szCs w:val="28"/>
          <w:shd w:val="clear" w:color="auto" w:fill="EDE9D0"/>
        </w:rPr>
        <w:t>Slidell</w:t>
      </w:r>
      <w:r w:rsidRPr="00234316">
        <w:rPr>
          <w:color w:val="333333"/>
          <w:sz w:val="28"/>
          <w:szCs w:val="28"/>
        </w:rPr>
        <w:br/>
      </w:r>
      <w:r w:rsidRPr="00234316">
        <w:rPr>
          <w:color w:val="333333"/>
          <w:sz w:val="28"/>
          <w:szCs w:val="28"/>
          <w:shd w:val="clear" w:color="auto" w:fill="EDE9D0"/>
        </w:rPr>
        <w:t xml:space="preserve">2081 E. </w:t>
      </w:r>
      <w:proofErr w:type="spellStart"/>
      <w:r w:rsidRPr="00234316">
        <w:rPr>
          <w:color w:val="333333"/>
          <w:sz w:val="28"/>
          <w:szCs w:val="28"/>
          <w:shd w:val="clear" w:color="auto" w:fill="EDE9D0"/>
        </w:rPr>
        <w:t>Gause</w:t>
      </w:r>
      <w:proofErr w:type="spellEnd"/>
      <w:r w:rsidRPr="00234316">
        <w:rPr>
          <w:color w:val="333333"/>
          <w:sz w:val="28"/>
          <w:szCs w:val="28"/>
          <w:shd w:val="clear" w:color="auto" w:fill="EDE9D0"/>
        </w:rPr>
        <w:t xml:space="preserve"> Blvd., Slidell, LA 70459</w:t>
      </w:r>
      <w:r w:rsidRPr="00234316">
        <w:rPr>
          <w:color w:val="333333"/>
          <w:sz w:val="28"/>
          <w:szCs w:val="28"/>
        </w:rPr>
        <w:br/>
      </w:r>
      <w:r w:rsidRPr="00234316">
        <w:rPr>
          <w:color w:val="333333"/>
          <w:sz w:val="28"/>
          <w:szCs w:val="28"/>
          <w:shd w:val="clear" w:color="auto" w:fill="EDE9D0"/>
        </w:rPr>
        <w:t>(985) 643-6612</w:t>
      </w:r>
    </w:p>
    <w:p w:rsidR="00FD360E" w:rsidRDefault="00234316">
      <w:pPr>
        <w:rPr>
          <w:sz w:val="28"/>
          <w:szCs w:val="28"/>
        </w:rPr>
      </w:pPr>
      <w:r>
        <w:rPr>
          <w:sz w:val="28"/>
          <w:szCs w:val="28"/>
        </w:rPr>
        <w:t>(985) 892-8804</w:t>
      </w:r>
    </w:p>
    <w:p w:rsidR="00234316" w:rsidRDefault="00234316">
      <w:pPr>
        <w:rPr>
          <w:sz w:val="28"/>
          <w:szCs w:val="28"/>
        </w:rPr>
      </w:pPr>
    </w:p>
    <w:p w:rsidR="00234316" w:rsidRPr="00234316" w:rsidRDefault="00234316">
      <w:pPr>
        <w:rPr>
          <w:sz w:val="28"/>
          <w:szCs w:val="28"/>
        </w:rPr>
      </w:pPr>
    </w:p>
    <w:p w:rsidR="00FD360E" w:rsidRPr="00234316" w:rsidRDefault="00FD360E">
      <w:pPr>
        <w:rPr>
          <w:sz w:val="28"/>
          <w:szCs w:val="28"/>
        </w:rPr>
      </w:pPr>
      <w:r w:rsidRPr="00234316">
        <w:rPr>
          <w:sz w:val="28"/>
          <w:szCs w:val="28"/>
        </w:rPr>
        <w:t>ATMOS</w:t>
      </w:r>
    </w:p>
    <w:p w:rsidR="00306268" w:rsidRDefault="00306268">
      <w:pPr>
        <w:rPr>
          <w:sz w:val="28"/>
          <w:szCs w:val="28"/>
        </w:rPr>
      </w:pPr>
      <w:hyperlink r:id="rId4" w:history="1">
        <w:r w:rsidRPr="00A13D30">
          <w:rPr>
            <w:rStyle w:val="Hyperlink"/>
            <w:sz w:val="28"/>
            <w:szCs w:val="28"/>
          </w:rPr>
          <w:t>http://www.atmosenergy.com/home/index.html</w:t>
        </w:r>
      </w:hyperlink>
    </w:p>
    <w:p w:rsidR="00FD360E" w:rsidRPr="00234316" w:rsidRDefault="00FD360E">
      <w:pPr>
        <w:rPr>
          <w:sz w:val="28"/>
          <w:szCs w:val="28"/>
        </w:rPr>
      </w:pPr>
      <w:r w:rsidRPr="00234316">
        <w:rPr>
          <w:sz w:val="28"/>
          <w:szCs w:val="28"/>
        </w:rPr>
        <w:t xml:space="preserve">Username: </w:t>
      </w:r>
      <w:proofErr w:type="spellStart"/>
      <w:r w:rsidRPr="00234316">
        <w:rPr>
          <w:sz w:val="28"/>
          <w:szCs w:val="28"/>
        </w:rPr>
        <w:t>DavidDammon</w:t>
      </w:r>
      <w:proofErr w:type="spellEnd"/>
    </w:p>
    <w:p w:rsidR="00FD360E" w:rsidRPr="00234316" w:rsidRDefault="00FD360E">
      <w:pPr>
        <w:rPr>
          <w:sz w:val="28"/>
          <w:szCs w:val="28"/>
        </w:rPr>
      </w:pPr>
      <w:r w:rsidRPr="00234316">
        <w:rPr>
          <w:sz w:val="28"/>
          <w:szCs w:val="28"/>
        </w:rPr>
        <w:t>Password: Eng1qaz2wsx</w:t>
      </w:r>
    </w:p>
    <w:p w:rsidR="00FD360E" w:rsidRDefault="00FD360E">
      <w:pPr>
        <w:rPr>
          <w:sz w:val="28"/>
          <w:szCs w:val="28"/>
        </w:rPr>
      </w:pPr>
    </w:p>
    <w:p w:rsidR="00234316" w:rsidRDefault="00234316">
      <w:pPr>
        <w:rPr>
          <w:sz w:val="28"/>
          <w:szCs w:val="28"/>
        </w:rPr>
      </w:pPr>
    </w:p>
    <w:p w:rsidR="00234316" w:rsidRPr="00234316" w:rsidRDefault="00234316">
      <w:pPr>
        <w:rPr>
          <w:sz w:val="28"/>
          <w:szCs w:val="28"/>
        </w:rPr>
      </w:pPr>
    </w:p>
    <w:p w:rsidR="00234316" w:rsidRPr="00234316" w:rsidRDefault="00234316" w:rsidP="00234316">
      <w:pPr>
        <w:shd w:val="clear" w:color="auto" w:fill="FFFFFF"/>
        <w:spacing w:after="0" w:line="240" w:lineRule="auto"/>
        <w:outlineLvl w:val="0"/>
        <w:rPr>
          <w:rFonts w:eastAsia="Times New Roman"/>
          <w:color w:val="231F20"/>
          <w:kern w:val="36"/>
          <w:sz w:val="28"/>
          <w:szCs w:val="28"/>
        </w:rPr>
      </w:pPr>
      <w:r w:rsidRPr="00234316">
        <w:rPr>
          <w:rFonts w:eastAsia="Times New Roman"/>
          <w:color w:val="231F20"/>
          <w:kern w:val="36"/>
          <w:sz w:val="28"/>
          <w:szCs w:val="28"/>
        </w:rPr>
        <w:t>Tammany Utilities East</w:t>
      </w:r>
    </w:p>
    <w:p w:rsidR="00234316" w:rsidRPr="00234316" w:rsidRDefault="00234316" w:rsidP="00234316">
      <w:pPr>
        <w:shd w:val="clear" w:color="auto" w:fill="FFFFFF"/>
        <w:spacing w:before="60" w:after="60" w:line="360" w:lineRule="atLeast"/>
        <w:rPr>
          <w:rFonts w:eastAsia="Times New Roman"/>
          <w:bCs/>
          <w:color w:val="231F20"/>
          <w:sz w:val="28"/>
          <w:szCs w:val="28"/>
        </w:rPr>
      </w:pPr>
      <w:r w:rsidRPr="00234316">
        <w:rPr>
          <w:rFonts w:eastAsia="Times New Roman"/>
          <w:bCs/>
          <w:color w:val="231F20"/>
          <w:sz w:val="28"/>
          <w:szCs w:val="28"/>
        </w:rPr>
        <w:t>(985) 643-1376</w:t>
      </w:r>
    </w:p>
    <w:p w:rsidR="00234316" w:rsidRPr="00234316" w:rsidRDefault="00234316" w:rsidP="00234316">
      <w:pPr>
        <w:shd w:val="clear" w:color="auto" w:fill="FFFFFF"/>
        <w:spacing w:after="0" w:line="270" w:lineRule="atLeast"/>
        <w:rPr>
          <w:rFonts w:eastAsia="Times New Roman"/>
          <w:color w:val="666666"/>
          <w:sz w:val="28"/>
          <w:szCs w:val="28"/>
        </w:rPr>
      </w:pPr>
      <w:r w:rsidRPr="00234316">
        <w:rPr>
          <w:rFonts w:eastAsia="Times New Roman"/>
          <w:color w:val="666666"/>
          <w:sz w:val="28"/>
          <w:szCs w:val="28"/>
        </w:rPr>
        <w:t>350 N Military Rd </w:t>
      </w:r>
      <w:r w:rsidRPr="00234316">
        <w:rPr>
          <w:rFonts w:eastAsia="Times New Roman"/>
          <w:color w:val="666666"/>
          <w:sz w:val="28"/>
          <w:szCs w:val="28"/>
        </w:rPr>
        <w:br/>
        <w:t>Slidell, LA</w:t>
      </w:r>
    </w:p>
    <w:p w:rsidR="00FD360E" w:rsidRPr="00F823B8" w:rsidRDefault="00F823B8">
      <w:pPr>
        <w:rPr>
          <w:sz w:val="28"/>
          <w:szCs w:val="28"/>
        </w:rPr>
      </w:pPr>
      <w:r w:rsidRPr="00F823B8">
        <w:rPr>
          <w:sz w:val="28"/>
          <w:szCs w:val="28"/>
        </w:rPr>
        <w:t xml:space="preserve">Hours: </w:t>
      </w:r>
      <w:r>
        <w:rPr>
          <w:sz w:val="28"/>
          <w:szCs w:val="28"/>
        </w:rPr>
        <w:t xml:space="preserve"> 8 – 4 pm</w:t>
      </w:r>
    </w:p>
    <w:sectPr w:rsidR="00FD360E" w:rsidRPr="00F823B8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60E"/>
    <w:rsid w:val="000869E5"/>
    <w:rsid w:val="00234316"/>
    <w:rsid w:val="00306268"/>
    <w:rsid w:val="004F25A9"/>
    <w:rsid w:val="005036A5"/>
    <w:rsid w:val="00E1138C"/>
    <w:rsid w:val="00E67A22"/>
    <w:rsid w:val="00F823B8"/>
    <w:rsid w:val="00FD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paragraph" w:styleId="Heading1">
    <w:name w:val="heading 1"/>
    <w:basedOn w:val="Normal"/>
    <w:link w:val="Heading1Char"/>
    <w:uiPriority w:val="9"/>
    <w:qFormat/>
    <w:rsid w:val="0023431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360E"/>
    <w:rPr>
      <w:b/>
      <w:bCs/>
    </w:rPr>
  </w:style>
  <w:style w:type="character" w:styleId="Emphasis">
    <w:name w:val="Emphasis"/>
    <w:basedOn w:val="DefaultParagraphFont"/>
    <w:uiPriority w:val="20"/>
    <w:qFormat/>
    <w:rsid w:val="00FD360E"/>
    <w:rPr>
      <w:i/>
      <w:iCs/>
    </w:rPr>
  </w:style>
  <w:style w:type="character" w:customStyle="1" w:styleId="apple-converted-space">
    <w:name w:val="apple-converted-space"/>
    <w:basedOn w:val="DefaultParagraphFont"/>
    <w:rsid w:val="00FD360E"/>
  </w:style>
  <w:style w:type="character" w:styleId="Hyperlink">
    <w:name w:val="Hyperlink"/>
    <w:basedOn w:val="DefaultParagraphFont"/>
    <w:uiPriority w:val="99"/>
    <w:unhideWhenUsed/>
    <w:rsid w:val="00FD360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4316"/>
    <w:rPr>
      <w:rFonts w:eastAsia="Times New Roman"/>
      <w:b/>
      <w:bCs/>
      <w:kern w:val="36"/>
      <w:sz w:val="48"/>
      <w:szCs w:val="48"/>
    </w:rPr>
  </w:style>
  <w:style w:type="paragraph" w:customStyle="1" w:styleId="phoneheader">
    <w:name w:val="phone_header"/>
    <w:basedOn w:val="Normal"/>
    <w:rsid w:val="00234316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adr">
    <w:name w:val="adr"/>
    <w:basedOn w:val="Normal"/>
    <w:rsid w:val="0023431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street-address">
    <w:name w:val="street-address"/>
    <w:basedOn w:val="DefaultParagraphFont"/>
    <w:rsid w:val="00234316"/>
  </w:style>
  <w:style w:type="character" w:customStyle="1" w:styleId="locality">
    <w:name w:val="locality"/>
    <w:basedOn w:val="DefaultParagraphFont"/>
    <w:rsid w:val="00234316"/>
  </w:style>
  <w:style w:type="character" w:customStyle="1" w:styleId="region">
    <w:name w:val="region"/>
    <w:basedOn w:val="DefaultParagraphFont"/>
    <w:rsid w:val="00234316"/>
  </w:style>
  <w:style w:type="character" w:styleId="FollowedHyperlink">
    <w:name w:val="FollowedHyperlink"/>
    <w:basedOn w:val="DefaultParagraphFont"/>
    <w:uiPriority w:val="99"/>
    <w:semiHidden/>
    <w:unhideWhenUsed/>
    <w:rsid w:val="003062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mosenergy.com/hom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cp:lastPrinted>2014-11-05T16:25:00Z</cp:lastPrinted>
  <dcterms:created xsi:type="dcterms:W3CDTF">2014-11-05T15:37:00Z</dcterms:created>
  <dcterms:modified xsi:type="dcterms:W3CDTF">2014-11-05T16:27:00Z</dcterms:modified>
</cp:coreProperties>
</file>