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5D7" w14:textId="77777777" w:rsidR="00C77315" w:rsidRPr="00C77315" w:rsidRDefault="00C77315" w:rsidP="00C77315">
      <w:pPr>
        <w:spacing w:before="100" w:beforeAutospacing="1" w:after="100" w:afterAutospacing="1" w:line="240" w:lineRule="auto"/>
        <w:ind w:right="-360"/>
        <w:rPr>
          <w:rFonts w:eastAsia="Times New Roman" w:cs="Times New Roman"/>
          <w:sz w:val="28"/>
          <w:szCs w:val="28"/>
        </w:rPr>
      </w:pPr>
      <w:r w:rsidRPr="00C77315">
        <w:rPr>
          <w:rFonts w:eastAsia="Times New Roman" w:cs="Times New Roman"/>
          <w:b/>
          <w:bCs/>
          <w:color w:val="000000"/>
          <w:sz w:val="28"/>
          <w:szCs w:val="28"/>
        </w:rPr>
        <w:t>1.2-2 Functional Program</w:t>
      </w:r>
    </w:p>
    <w:p w14:paraId="2429219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 General</w:t>
      </w:r>
    </w:p>
    <w:p w14:paraId="58F95D97"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 Functional Program Requirement</w:t>
      </w:r>
    </w:p>
    <w:p w14:paraId="7188403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1.2-2.1.1.1</w:t>
      </w:r>
      <w:r w:rsidRPr="00C77315">
        <w:rPr>
          <w:rFonts w:eastAsia="Times New Roman" w:cs="Times New Roman"/>
          <w:color w:val="000000"/>
          <w:sz w:val="22"/>
        </w:rPr>
        <w:t xml:space="preserve"> A functional program shall be developed for new construction, major renovations, and projects that change the functional use of any facility space.</w:t>
      </w:r>
    </w:p>
    <w:p w14:paraId="13159B4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1.2-2.1.1.2</w:t>
      </w:r>
      <w:r w:rsidRPr="00C77315">
        <w:rPr>
          <w:rFonts w:eastAsia="Times New Roman" w:cs="Times New Roman"/>
          <w:color w:val="000000"/>
          <w:sz w:val="22"/>
        </w:rPr>
        <w:t xml:space="preserve"> The governing body shall be responsible for developing, documenting, and updating the functional program. </w:t>
      </w:r>
    </w:p>
    <w:p w14:paraId="3EF316A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1.2-2.1.1.3 </w:t>
      </w:r>
      <w:r w:rsidRPr="00C77315">
        <w:rPr>
          <w:rFonts w:eastAsia="Times New Roman" w:cs="Times New Roman"/>
          <w:color w:val="000000"/>
          <w:sz w:val="22"/>
        </w:rPr>
        <w:t>Activities such as equipment replacement, fire safety upgrades, or minor renovations that will not change the facility’s function or character shall not require a functional program.</w:t>
      </w:r>
    </w:p>
    <w:p w14:paraId="0EB934C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1.2-2.1.2 Functional Program Purpose</w:t>
      </w:r>
      <w:r w:rsidRPr="00C77315">
        <w:rPr>
          <w:rFonts w:eastAsia="Times New Roman" w:cs="Times New Roman"/>
          <w:sz w:val="22"/>
        </w:rPr>
        <w:t xml:space="preserve"> </w:t>
      </w:r>
    </w:p>
    <w:p w14:paraId="72297E0B"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1.2-2.1.2.1 </w:t>
      </w:r>
      <w:r w:rsidRPr="00C77315">
        <w:rPr>
          <w:rFonts w:eastAsia="Times New Roman" w:cs="Times New Roman"/>
          <w:color w:val="000000"/>
          <w:sz w:val="22"/>
        </w:rPr>
        <w:t xml:space="preserve">The functional program shall be used to determine the application of the </w:t>
      </w:r>
      <w:r w:rsidRPr="00C77315">
        <w:rPr>
          <w:rFonts w:eastAsia="Times New Roman" w:cs="Times New Roman"/>
          <w:i/>
          <w:iCs/>
          <w:color w:val="000000"/>
          <w:sz w:val="22"/>
        </w:rPr>
        <w:t>Guidelines</w:t>
      </w:r>
      <w:r w:rsidRPr="00C77315">
        <w:rPr>
          <w:rFonts w:eastAsia="Times New Roman" w:cs="Times New Roman"/>
          <w:color w:val="000000"/>
          <w:sz w:val="22"/>
        </w:rPr>
        <w:t xml:space="preserve"> when developing facility projects.</w:t>
      </w:r>
    </w:p>
    <w:p w14:paraId="3CD5531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The functional program shall be completed as part of the project planning phase and updated, as needed, throughout the design and construction phases.</w:t>
      </w:r>
    </w:p>
    <w:p w14:paraId="5EE1BD86"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Following its approval, the functional program shall serve as the basis for the project design and construction documents.</w:t>
      </w:r>
    </w:p>
    <w:p w14:paraId="1530968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1.2-2.1.2.2 </w:t>
      </w:r>
      <w:r w:rsidRPr="00C77315">
        <w:rPr>
          <w:rFonts w:eastAsia="Times New Roman" w:cs="Times New Roman"/>
          <w:color w:val="000000"/>
          <w:sz w:val="22"/>
        </w:rPr>
        <w:t>The facility shall retain the functional program with other design data to facilitate future alterations, additions, and program changes.</w:t>
      </w:r>
    </w:p>
    <w:p w14:paraId="040C3CA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1.2-2.1.3 Nomenclature in the Functional Program</w:t>
      </w:r>
    </w:p>
    <w:p w14:paraId="648054B8"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1.2-2.1.3.1 </w:t>
      </w:r>
      <w:r w:rsidRPr="00C77315">
        <w:rPr>
          <w:rFonts w:eastAsia="Times New Roman" w:cs="Times New Roman"/>
          <w:color w:val="000000"/>
          <w:sz w:val="22"/>
        </w:rPr>
        <w:t xml:space="preserve">The names for spaces and departments used in the functional program shall be consistent with those used in the </w:t>
      </w:r>
      <w:r w:rsidRPr="00C77315">
        <w:rPr>
          <w:rFonts w:eastAsia="Times New Roman" w:cs="Times New Roman"/>
          <w:i/>
          <w:iCs/>
          <w:color w:val="000000"/>
          <w:sz w:val="22"/>
        </w:rPr>
        <w:t>Guidelines for Design and Construction of Hospitals and Outpatient Facilities</w:t>
      </w:r>
      <w:r w:rsidRPr="00C77315">
        <w:rPr>
          <w:rFonts w:eastAsia="Times New Roman" w:cs="Times New Roman"/>
          <w:color w:val="000000"/>
          <w:sz w:val="22"/>
        </w:rPr>
        <w:t>. If acronyms are used, they shall be defined clearly.</w:t>
      </w:r>
    </w:p>
    <w:p w14:paraId="2A3F069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1.2-2.1.3.2 </w:t>
      </w:r>
      <w:r w:rsidRPr="00C77315">
        <w:rPr>
          <w:rFonts w:eastAsia="Times New Roman" w:cs="Times New Roman"/>
          <w:color w:val="000000"/>
          <w:sz w:val="22"/>
        </w:rPr>
        <w:t>The names and spaces indicated in the functional program shall also be consistent with those used on submitted floor plans.</w:t>
      </w:r>
    </w:p>
    <w:p w14:paraId="4EEB957B" w14:textId="77777777" w:rsidR="00C77315" w:rsidRPr="00C77315" w:rsidRDefault="00C77315" w:rsidP="00C77315">
      <w:pPr>
        <w:spacing w:before="100" w:beforeAutospacing="1" w:after="100" w:afterAutospacing="1" w:line="240" w:lineRule="auto"/>
        <w:outlineLvl w:val="1"/>
        <w:rPr>
          <w:rFonts w:eastAsia="Times New Roman" w:cs="Times New Roman"/>
          <w:b/>
          <w:bCs/>
          <w:sz w:val="36"/>
          <w:szCs w:val="36"/>
        </w:rPr>
      </w:pPr>
      <w:r w:rsidRPr="00C77315">
        <w:rPr>
          <w:rFonts w:eastAsia="Times New Roman" w:cs="Times New Roman"/>
          <w:b/>
          <w:bCs/>
          <w:color w:val="000000"/>
          <w:sz w:val="22"/>
        </w:rPr>
        <w:t>1.2-2.2 Functional Program Content</w:t>
      </w:r>
    </w:p>
    <w:p w14:paraId="3ED2815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functional program for a project shall include the following:</w:t>
      </w:r>
    </w:p>
    <w:p w14:paraId="2CB9223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1.2-2.2.1 Functional Program Executive Summary</w:t>
      </w:r>
    </w:p>
    <w:p w14:paraId="5562DE5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An executive summary of the key elements of the functional program shall be provided and, at minimum, shall include the information outlined in Section 1.2-2.2 (Functional Program Content) in a project narrative.</w:t>
      </w:r>
    </w:p>
    <w:p w14:paraId="4CF79BB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lastRenderedPageBreak/>
        <w:t>1.2-2.2.2 Purpose of the project.</w:t>
      </w:r>
      <w:r w:rsidRPr="00C77315">
        <w:rPr>
          <w:rFonts w:eastAsia="Times New Roman" w:cs="Times New Roman"/>
          <w:color w:val="000000"/>
          <w:sz w:val="22"/>
        </w:rPr>
        <w:t xml:space="preserve"> Services to be provided, expanded, or eliminated by the proposed project shall be described.</w:t>
      </w:r>
    </w:p>
    <w:p w14:paraId="521CE67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1.2-2.2.3 Project Type and Size</w:t>
      </w:r>
    </w:p>
    <w:p w14:paraId="39C12A4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1.2-2.2.3.1 </w:t>
      </w:r>
      <w:r w:rsidRPr="00C77315">
        <w:rPr>
          <w:rFonts w:eastAsia="Times New Roman" w:cs="Times New Roman"/>
          <w:color w:val="000000"/>
          <w:sz w:val="22"/>
        </w:rPr>
        <w:t xml:space="preserve">The type of health care facility(s) proposed for the project shall be identified as defined by the </w:t>
      </w:r>
      <w:r w:rsidRPr="00C77315">
        <w:rPr>
          <w:rFonts w:eastAsia="Times New Roman" w:cs="Times New Roman"/>
          <w:i/>
          <w:iCs/>
          <w:color w:val="000000"/>
          <w:sz w:val="22"/>
        </w:rPr>
        <w:t>Guidelines</w:t>
      </w:r>
      <w:r w:rsidRPr="00C77315">
        <w:rPr>
          <w:rFonts w:eastAsia="Times New Roman" w:cs="Times New Roman"/>
          <w:color w:val="000000"/>
          <w:sz w:val="22"/>
        </w:rPr>
        <w:t>.</w:t>
      </w:r>
    </w:p>
    <w:p w14:paraId="4280E773"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1.2-2.2.3.2</w:t>
      </w:r>
      <w:r w:rsidRPr="00C77315">
        <w:rPr>
          <w:rFonts w:eastAsia="Times New Roman" w:cs="Times New Roman"/>
          <w:color w:val="000000"/>
          <w:sz w:val="22"/>
        </w:rPr>
        <w:t xml:space="preserve"> Project size in square footage (new construction and/or renovation) and number of stories shall be provided.</w:t>
      </w:r>
    </w:p>
    <w:p w14:paraId="663BFCF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 Construction Type/Occupancy and Building Systems</w:t>
      </w:r>
    </w:p>
    <w:p w14:paraId="2663A56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1.2-2.2.4.1 New construction.</w:t>
      </w:r>
      <w:r w:rsidRPr="00C77315">
        <w:rPr>
          <w:rFonts w:eastAsia="Times New Roman" w:cs="Times New Roman"/>
          <w:color w:val="000000"/>
          <w:sz w:val="22"/>
        </w:rPr>
        <w:t xml:space="preserve"> If the proposed project is new construction that is not dependent on or attached to an existing structure, the following shall be included:</w:t>
      </w:r>
    </w:p>
    <w:p w14:paraId="57CD6A4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A description of construction type(s) for the proposed project</w:t>
      </w:r>
    </w:p>
    <w:p w14:paraId="7E7354B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A description of proposed occupancy(</w:t>
      </w:r>
      <w:proofErr w:type="spellStart"/>
      <w:r w:rsidRPr="00C77315">
        <w:rPr>
          <w:rFonts w:eastAsia="Times New Roman" w:cs="Times New Roman"/>
          <w:color w:val="000000"/>
          <w:sz w:val="22"/>
        </w:rPr>
        <w:t>ies</w:t>
      </w:r>
      <w:proofErr w:type="spellEnd"/>
      <w:r w:rsidRPr="00C77315">
        <w:rPr>
          <w:rFonts w:eastAsia="Times New Roman" w:cs="Times New Roman"/>
          <w:color w:val="000000"/>
          <w:sz w:val="22"/>
        </w:rPr>
        <w:t>) and, if applicable, existing occupancy(</w:t>
      </w:r>
      <w:proofErr w:type="spellStart"/>
      <w:r w:rsidRPr="00C77315">
        <w:rPr>
          <w:rFonts w:eastAsia="Times New Roman" w:cs="Times New Roman"/>
          <w:color w:val="000000"/>
          <w:sz w:val="22"/>
        </w:rPr>
        <w:t>ies</w:t>
      </w:r>
      <w:proofErr w:type="spellEnd"/>
      <w:r w:rsidRPr="00C77315">
        <w:rPr>
          <w:rFonts w:eastAsia="Times New Roman" w:cs="Times New Roman"/>
          <w:color w:val="000000"/>
          <w:sz w:val="22"/>
        </w:rPr>
        <w:t>)</w:t>
      </w:r>
    </w:p>
    <w:p w14:paraId="2987289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1.2-2.2.4.2 Renovation.</w:t>
      </w:r>
      <w:r w:rsidRPr="00C77315">
        <w:rPr>
          <w:rFonts w:eastAsia="Times New Roman" w:cs="Times New Roman"/>
          <w:color w:val="000000"/>
          <w:sz w:val="22"/>
        </w:rPr>
        <w:t xml:space="preserve"> For a project that is a renovation of, or addition to, an existing building, the following shall be included in the project narrative:</w:t>
      </w:r>
    </w:p>
    <w:p w14:paraId="412DC103"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A description of the existing construction type and construction type for any proposed renovations or additions</w:t>
      </w:r>
    </w:p>
    <w:p w14:paraId="13526FD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A general description of existing engineering systems serving the area of the building affected by the proposed project</w:t>
      </w:r>
    </w:p>
    <w:p w14:paraId="5C99B6E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 Project Components and Scope</w:t>
      </w:r>
    </w:p>
    <w:p w14:paraId="100B1C1B"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1.2-2.2.5.1</w:t>
      </w:r>
      <w:r w:rsidRPr="00C77315">
        <w:rPr>
          <w:rFonts w:eastAsia="Times New Roman" w:cs="Times New Roman"/>
          <w:color w:val="000000"/>
          <w:sz w:val="22"/>
        </w:rPr>
        <w:t xml:space="preserve"> The department(s) affected by the project shall be identified.</w:t>
      </w:r>
    </w:p>
    <w:p w14:paraId="1541FD45"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1.2-2.2.5.2</w:t>
      </w:r>
      <w:r w:rsidRPr="00C77315">
        <w:rPr>
          <w:rFonts w:eastAsia="Times New Roman" w:cs="Times New Roman"/>
          <w:color w:val="000000"/>
          <w:sz w:val="22"/>
        </w:rPr>
        <w:t xml:space="preserve"> The services required for the completed project to function as intended shall be described.</w:t>
      </w:r>
    </w:p>
    <w:p w14:paraId="1F9E0228"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7F8C8D"/>
          <w:sz w:val="22"/>
        </w:rPr>
        <w:t>*</w:t>
      </w:r>
      <w:r w:rsidRPr="00C77315">
        <w:rPr>
          <w:rFonts w:eastAsia="Times New Roman" w:cs="Times New Roman"/>
          <w:b/>
          <w:bCs/>
          <w:color w:val="000000"/>
          <w:sz w:val="22"/>
        </w:rPr>
        <w:t>1.2-2.2.6</w:t>
      </w:r>
      <w:r w:rsidRPr="00C77315">
        <w:rPr>
          <w:rFonts w:eastAsia="Times New Roman" w:cs="Times New Roman"/>
          <w:color w:val="000000"/>
          <w:sz w:val="22"/>
        </w:rPr>
        <w:t xml:space="preserve"> </w:t>
      </w:r>
      <w:r w:rsidRPr="00C77315">
        <w:rPr>
          <w:rFonts w:eastAsia="Times New Roman" w:cs="Times New Roman"/>
          <w:b/>
          <w:bCs/>
          <w:color w:val="000000"/>
          <w:sz w:val="22"/>
        </w:rPr>
        <w:t>Indirect Support Functions</w:t>
      </w:r>
    </w:p>
    <w:p w14:paraId="0BC573F4"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Increased (or decreased) demands, workloads, staffing requirements, etc., imposed on support functions affected by the project shall be described.</w:t>
      </w:r>
    </w:p>
    <w:p w14:paraId="30FE0CB1"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b/>
          <w:bCs/>
          <w:color w:val="7F8C8D"/>
          <w:sz w:val="22"/>
        </w:rPr>
        <w:t>A1.2-2.2.6 Indirect support functions.</w:t>
      </w:r>
      <w:r w:rsidRPr="00C77315">
        <w:rPr>
          <w:rFonts w:eastAsia="Times New Roman" w:cs="Times New Roman"/>
          <w:color w:val="7F8C8D"/>
          <w:sz w:val="22"/>
        </w:rPr>
        <w:t xml:space="preserve"> These functions may or may not reside adjacent to or in the same building or facility with the project.</w:t>
      </w:r>
    </w:p>
    <w:p w14:paraId="1D39ACDB" w14:textId="77777777" w:rsidR="00C77315" w:rsidRPr="00C77315" w:rsidRDefault="00C77315" w:rsidP="00C77315">
      <w:pPr>
        <w:spacing w:before="100" w:beforeAutospacing="1" w:after="100" w:afterAutospacing="1" w:line="240" w:lineRule="auto"/>
        <w:outlineLvl w:val="2"/>
        <w:rPr>
          <w:rFonts w:eastAsia="Times New Roman" w:cs="Times New Roman"/>
          <w:b/>
          <w:bCs/>
          <w:sz w:val="27"/>
          <w:szCs w:val="27"/>
        </w:rPr>
      </w:pPr>
      <w:r w:rsidRPr="00C77315">
        <w:rPr>
          <w:rFonts w:eastAsia="Times New Roman" w:cs="Times New Roman"/>
          <w:b/>
          <w:bCs/>
          <w:color w:val="000000"/>
          <w:sz w:val="22"/>
        </w:rPr>
        <w:t>1.2-2.2.7 Operational Requirements</w:t>
      </w:r>
    </w:p>
    <w:p w14:paraId="48A91D2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operational requirements, which include but are not limited to the following, shall be described:</w:t>
      </w:r>
    </w:p>
    <w:p w14:paraId="1ACF777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1.2-2.2.7.1</w:t>
      </w:r>
      <w:r w:rsidRPr="00C77315">
        <w:rPr>
          <w:rFonts w:eastAsia="Times New Roman" w:cs="Times New Roman"/>
          <w:color w:val="000000"/>
          <w:sz w:val="22"/>
        </w:rPr>
        <w:t xml:space="preserve"> Projected operational use and demand loading for affected departments and/or project components</w:t>
      </w:r>
    </w:p>
    <w:p w14:paraId="24261EF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lastRenderedPageBreak/>
        <w:t>1.2-2.2.7.2</w:t>
      </w:r>
      <w:r w:rsidRPr="00C77315">
        <w:rPr>
          <w:rFonts w:eastAsia="Times New Roman" w:cs="Times New Roman"/>
          <w:color w:val="000000"/>
          <w:sz w:val="22"/>
        </w:rPr>
        <w:t xml:space="preserve"> Relevant operational circulation patterns, including staff, family/visitor, and materials and equipment movement</w:t>
      </w:r>
    </w:p>
    <w:p w14:paraId="657DC4D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1.2-2.2.7.3</w:t>
      </w:r>
      <w:r w:rsidRPr="00C77315">
        <w:rPr>
          <w:rFonts w:eastAsia="Times New Roman" w:cs="Times New Roman"/>
          <w:color w:val="000000"/>
          <w:sz w:val="22"/>
        </w:rPr>
        <w:t xml:space="preserve"> Departmental operational relationships and required adjacencies</w:t>
      </w:r>
    </w:p>
    <w:p w14:paraId="24F4416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7F8C8D"/>
          <w:sz w:val="22"/>
        </w:rPr>
        <w:t>*</w:t>
      </w:r>
      <w:r w:rsidRPr="00C77315">
        <w:rPr>
          <w:rFonts w:eastAsia="Times New Roman" w:cs="Times New Roman"/>
          <w:b/>
          <w:bCs/>
          <w:color w:val="000000"/>
          <w:sz w:val="22"/>
        </w:rPr>
        <w:t>1.2-2.2.8 Architectural Space Requirements</w:t>
      </w:r>
    </w:p>
    <w:p w14:paraId="497E884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functional program shall contain a list organized by department or other appropriate functional unit that shows each room in the proposed project, indicating its size by gross floor area and clear floor area and citing relevant paragraph number(s) from this document.</w:t>
      </w:r>
    </w:p>
    <w:p w14:paraId="163DEC0C"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b/>
          <w:bCs/>
          <w:color w:val="7F8C8D"/>
          <w:sz w:val="22"/>
        </w:rPr>
        <w:t>A1.2-2.2.8 Project gross floor area</w:t>
      </w:r>
    </w:p>
    <w:p w14:paraId="6095584E"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color w:val="7F8C8D"/>
          <w:sz w:val="22"/>
        </w:rPr>
        <w:t xml:space="preserve">a. Gross floor area for the project should be aggregated by </w:t>
      </w:r>
      <w:proofErr w:type="gramStart"/>
      <w:r w:rsidRPr="00C77315">
        <w:rPr>
          <w:rFonts w:eastAsia="Times New Roman" w:cs="Times New Roman"/>
          <w:color w:val="7F8C8D"/>
          <w:sz w:val="22"/>
        </w:rPr>
        <w:t>department, and</w:t>
      </w:r>
      <w:proofErr w:type="gramEnd"/>
      <w:r w:rsidRPr="00C77315">
        <w:rPr>
          <w:rFonts w:eastAsia="Times New Roman" w:cs="Times New Roman"/>
          <w:color w:val="7F8C8D"/>
          <w:sz w:val="22"/>
        </w:rPr>
        <w:t xml:space="preserve"> multiplying factors should be applied to reflect circulation and wall thicknesses within the department or functional area. This result is referred to as department gross square footage (</w:t>
      </w:r>
      <w:proofErr w:type="spellStart"/>
      <w:r w:rsidRPr="00C77315">
        <w:rPr>
          <w:rFonts w:eastAsia="Times New Roman" w:cs="Times New Roman"/>
          <w:color w:val="7F8C8D"/>
          <w:sz w:val="22"/>
        </w:rPr>
        <w:t>DGSF</w:t>
      </w:r>
      <w:proofErr w:type="spellEnd"/>
      <w:r w:rsidRPr="00C77315">
        <w:rPr>
          <w:rFonts w:eastAsia="Times New Roman" w:cs="Times New Roman"/>
          <w:color w:val="7F8C8D"/>
          <w:sz w:val="22"/>
        </w:rPr>
        <w:t>).</w:t>
      </w:r>
    </w:p>
    <w:p w14:paraId="5C69A145"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color w:val="7F8C8D"/>
          <w:sz w:val="22"/>
        </w:rPr>
        <w:t xml:space="preserve">b. </w:t>
      </w:r>
      <w:proofErr w:type="spellStart"/>
      <w:r w:rsidRPr="00C77315">
        <w:rPr>
          <w:rFonts w:eastAsia="Times New Roman" w:cs="Times New Roman"/>
          <w:color w:val="7F8C8D"/>
          <w:sz w:val="22"/>
        </w:rPr>
        <w:t>DGSF</w:t>
      </w:r>
      <w:proofErr w:type="spellEnd"/>
      <w:r w:rsidRPr="00C77315">
        <w:rPr>
          <w:rFonts w:eastAsia="Times New Roman" w:cs="Times New Roman"/>
          <w:color w:val="7F8C8D"/>
          <w:sz w:val="22"/>
        </w:rPr>
        <w:t xml:space="preserve"> for the project should be </w:t>
      </w:r>
      <w:proofErr w:type="gramStart"/>
      <w:r w:rsidRPr="00C77315">
        <w:rPr>
          <w:rFonts w:eastAsia="Times New Roman" w:cs="Times New Roman"/>
          <w:color w:val="7F8C8D"/>
          <w:sz w:val="22"/>
        </w:rPr>
        <w:t>aggregated, and</w:t>
      </w:r>
      <w:proofErr w:type="gramEnd"/>
      <w:r w:rsidRPr="00C77315">
        <w:rPr>
          <w:rFonts w:eastAsia="Times New Roman" w:cs="Times New Roman"/>
          <w:color w:val="7F8C8D"/>
          <w:sz w:val="22"/>
        </w:rPr>
        <w:t xml:space="preserve"> multiplying factors should be applied to reflect inter-department circulation, exterior wall thicknesses, engineering spaces, general storage spaces, vertical circulation, and any other areas not included within the intra-department calculations. This result is referred to as building gross square footage (</w:t>
      </w:r>
      <w:proofErr w:type="spellStart"/>
      <w:r w:rsidRPr="00C77315">
        <w:rPr>
          <w:rFonts w:eastAsia="Times New Roman" w:cs="Times New Roman"/>
          <w:color w:val="7F8C8D"/>
          <w:sz w:val="22"/>
        </w:rPr>
        <w:t>BGSF</w:t>
      </w:r>
      <w:proofErr w:type="spellEnd"/>
      <w:r w:rsidRPr="00C77315">
        <w:rPr>
          <w:rFonts w:eastAsia="Times New Roman" w:cs="Times New Roman"/>
          <w:color w:val="7F8C8D"/>
          <w:sz w:val="22"/>
        </w:rPr>
        <w:t>) and reflects the overall size of the project.</w:t>
      </w:r>
    </w:p>
    <w:p w14:paraId="5B5CB459" w14:textId="77777777" w:rsidR="00C77315" w:rsidRPr="00C77315" w:rsidRDefault="00C77315" w:rsidP="00C77315">
      <w:pPr>
        <w:spacing w:after="0" w:line="240" w:lineRule="auto"/>
        <w:rPr>
          <w:rFonts w:eastAsia="Times New Roman" w:cs="Times New Roman"/>
          <w:szCs w:val="24"/>
        </w:rPr>
      </w:pPr>
      <w:r w:rsidRPr="00C77315">
        <w:rPr>
          <w:rFonts w:eastAsia="Times New Roman" w:cs="Times New Roman"/>
          <w:color w:val="FFFFFF"/>
          <w:sz w:val="2"/>
          <w:szCs w:val="2"/>
        </w:rPr>
        <w:t>$2y$10$I/7xsneunQvrAOhtmP38x.gXkZLjS/</w:t>
      </w:r>
      <w:proofErr w:type="spellStart"/>
      <w:r w:rsidRPr="00C77315">
        <w:rPr>
          <w:rFonts w:eastAsia="Times New Roman" w:cs="Times New Roman"/>
          <w:color w:val="FFFFFF"/>
          <w:sz w:val="2"/>
          <w:szCs w:val="2"/>
        </w:rPr>
        <w:t>ar</w:t>
      </w:r>
      <w:proofErr w:type="spellEnd"/>
      <w:r w:rsidRPr="00C77315">
        <w:rPr>
          <w:rFonts w:eastAsia="Times New Roman" w:cs="Times New Roman"/>
          <w:color w:val="FFFFFF"/>
          <w:sz w:val="2"/>
          <w:szCs w:val="2"/>
        </w:rPr>
        <w:t>/PyevmaHljGch3j6nFO0.</w:t>
      </w:r>
    </w:p>
    <w:p w14:paraId="466061E3" w14:textId="77777777" w:rsidR="00971F89" w:rsidRDefault="00971F89"/>
    <w:sectPr w:rsidR="00971F89"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5"/>
    <w:rsid w:val="00256FE6"/>
    <w:rsid w:val="003E5DED"/>
    <w:rsid w:val="00971F89"/>
    <w:rsid w:val="00C7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7343"/>
  <w15:chartTrackingRefBased/>
  <w15:docId w15:val="{B309B786-7424-4AA1-BE8C-2B2C76A6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paragraph" w:styleId="Heading2">
    <w:name w:val="heading 2"/>
    <w:basedOn w:val="Normal"/>
    <w:link w:val="Heading2Char"/>
    <w:uiPriority w:val="9"/>
    <w:qFormat/>
    <w:rsid w:val="00C7731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7731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315"/>
    <w:rPr>
      <w:rFonts w:eastAsia="Times New Roman" w:cs="Times New Roman"/>
      <w:b/>
      <w:bCs/>
      <w:sz w:val="36"/>
      <w:szCs w:val="36"/>
    </w:rPr>
  </w:style>
  <w:style w:type="character" w:customStyle="1" w:styleId="Heading3Char">
    <w:name w:val="Heading 3 Char"/>
    <w:basedOn w:val="DefaultParagraphFont"/>
    <w:link w:val="Heading3"/>
    <w:uiPriority w:val="9"/>
    <w:rsid w:val="00C77315"/>
    <w:rPr>
      <w:rFonts w:eastAsia="Times New Roman" w:cs="Times New Roman"/>
      <w:b/>
      <w:bCs/>
      <w:sz w:val="27"/>
      <w:szCs w:val="27"/>
    </w:rPr>
  </w:style>
  <w:style w:type="paragraph" w:styleId="NormalWeb">
    <w:name w:val="Normal (Web)"/>
    <w:basedOn w:val="Normal"/>
    <w:uiPriority w:val="99"/>
    <w:semiHidden/>
    <w:unhideWhenUsed/>
    <w:rsid w:val="00C7731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77315"/>
    <w:rPr>
      <w:b/>
      <w:bCs/>
    </w:rPr>
  </w:style>
  <w:style w:type="character" w:styleId="Emphasis">
    <w:name w:val="Emphasis"/>
    <w:basedOn w:val="DefaultParagraphFont"/>
    <w:uiPriority w:val="20"/>
    <w:qFormat/>
    <w:rsid w:val="00C77315"/>
    <w:rPr>
      <w:i/>
      <w:iCs/>
    </w:rPr>
  </w:style>
  <w:style w:type="character" w:customStyle="1" w:styleId="user-id">
    <w:name w:val="user-id"/>
    <w:basedOn w:val="DefaultParagraphFont"/>
    <w:rsid w:val="00C77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98316">
      <w:bodyDiv w:val="1"/>
      <w:marLeft w:val="0"/>
      <w:marRight w:val="0"/>
      <w:marTop w:val="0"/>
      <w:marBottom w:val="0"/>
      <w:divBdr>
        <w:top w:val="none" w:sz="0" w:space="0" w:color="auto"/>
        <w:left w:val="none" w:sz="0" w:space="0" w:color="auto"/>
        <w:bottom w:val="none" w:sz="0" w:space="0" w:color="auto"/>
        <w:right w:val="none" w:sz="0" w:space="0" w:color="auto"/>
      </w:divBdr>
      <w:divsChild>
        <w:div w:id="105273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4499</Characters>
  <Application>Microsoft Office Word</Application>
  <DocSecurity>0</DocSecurity>
  <Lines>99</Lines>
  <Paragraphs>84</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2022-09-14T18:38:00Z</dcterms:created>
  <dcterms:modified xsi:type="dcterms:W3CDTF">2022-09-14T18:39:00Z</dcterms:modified>
</cp:coreProperties>
</file>