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4355C" w14:textId="7D9C0229" w:rsidR="00971F89" w:rsidRDefault="00D818F4">
      <w:r>
        <w:t xml:space="preserve">Found this at </w:t>
      </w:r>
      <w:hyperlink r:id="rId4" w:history="1">
        <w:r>
          <w:rPr>
            <w:rStyle w:val="Hyperlink"/>
          </w:rPr>
          <w:t>https://www.pacorinc.com/blog/2014/06/calculating-k-r-c-factors-insulation/</w:t>
        </w:r>
      </w:hyperlink>
    </w:p>
    <w:p w14:paraId="650BCA1D" w14:textId="1055B80B" w:rsidR="00D818F4" w:rsidRDefault="00D818F4"/>
    <w:p w14:paraId="5C235E08" w14:textId="77777777" w:rsidR="00D818F4" w:rsidRPr="00D818F4" w:rsidRDefault="00D818F4" w:rsidP="00D818F4">
      <w:pPr>
        <w:pBdr>
          <w:bottom w:val="single" w:sz="6" w:space="4" w:color="D0D0D0"/>
        </w:pBdr>
        <w:shd w:val="clear" w:color="auto" w:fill="FCFCFC"/>
        <w:spacing w:after="75" w:line="240" w:lineRule="atLeast"/>
        <w:outlineLvl w:val="1"/>
        <w:rPr>
          <w:rFonts w:ascii="Arial" w:eastAsia="Times New Roman" w:hAnsi="Arial" w:cs="Arial"/>
          <w:b/>
          <w:bCs/>
          <w:color w:val="1F82BA"/>
          <w:sz w:val="36"/>
          <w:szCs w:val="36"/>
        </w:rPr>
      </w:pPr>
      <w:bookmarkStart w:id="0" w:name="_GoBack"/>
      <w:r w:rsidRPr="00D818F4">
        <w:rPr>
          <w:rFonts w:ascii="Arial" w:eastAsia="Times New Roman" w:hAnsi="Arial" w:cs="Arial"/>
          <w:b/>
          <w:bCs/>
          <w:color w:val="1F82BA"/>
          <w:sz w:val="36"/>
          <w:szCs w:val="36"/>
        </w:rPr>
        <w:t>Calculating the K, R and C Factors for Insulation</w:t>
      </w:r>
      <w:bookmarkEnd w:id="0"/>
    </w:p>
    <w:p w14:paraId="53DB38AA" w14:textId="77777777" w:rsidR="00D818F4" w:rsidRPr="00D818F4" w:rsidRDefault="00D818F4" w:rsidP="00D818F4">
      <w:pPr>
        <w:spacing w:after="0" w:line="240" w:lineRule="auto"/>
        <w:rPr>
          <w:rFonts w:eastAsia="Times New Roman" w:cs="Times New Roman"/>
          <w:szCs w:val="24"/>
        </w:rPr>
      </w:pPr>
      <w:r w:rsidRPr="00D818F4">
        <w:rPr>
          <w:rFonts w:ascii="Arial" w:eastAsia="Times New Roman" w:hAnsi="Arial" w:cs="Arial"/>
          <w:color w:val="888888"/>
          <w:sz w:val="17"/>
          <w:szCs w:val="17"/>
          <w:shd w:val="clear" w:color="auto" w:fill="FCFCFC"/>
        </w:rPr>
        <w:t>Posted on Monday June 9, 2014</w:t>
      </w:r>
    </w:p>
    <w:p w14:paraId="1C19B0D8"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What is the K Factor of Insulation?</w:t>
      </w:r>
    </w:p>
    <w:p w14:paraId="20A21534"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The K factor of insulation represents the material’s thermal conductivity or ability to conduct heat. Usually, insulation materials have a K Factor of less than one. The lower the K factor, the better the insulation. The textbook definition of the K factor is “The time rate of steady heat flow through a unit area of homogeneous material induced by a unit temperature gradient in a direction perpendicular to that unit area.”</w:t>
      </w:r>
    </w:p>
    <w:p w14:paraId="0514315A"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Simplified, the K factor is the measure of heat that passes through one square foot of material that is one inch thick in an hour.</w:t>
      </w:r>
    </w:p>
    <w:p w14:paraId="72B60BC8"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How Do I Calculate the K Factor of Insulation?</w:t>
      </w:r>
    </w:p>
    <w:p w14:paraId="4CEED970"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If R factor is unknown, the formula to calculate the K factor of insulation is:</w:t>
      </w:r>
    </w:p>
    <w:p w14:paraId="0218792E"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 xml:space="preserve">K factor = BTU-in / </w:t>
      </w:r>
      <w:proofErr w:type="spellStart"/>
      <w:r w:rsidRPr="00D818F4">
        <w:rPr>
          <w:rFonts w:ascii="Arial" w:eastAsia="Times New Roman" w:hAnsi="Arial" w:cs="Arial"/>
          <w:color w:val="464749"/>
          <w:sz w:val="20"/>
          <w:szCs w:val="20"/>
        </w:rPr>
        <w:t>hr</w:t>
      </w:r>
      <w:proofErr w:type="spellEnd"/>
      <w:r w:rsidRPr="00D818F4">
        <w:rPr>
          <w:rFonts w:ascii="Arial" w:eastAsia="Times New Roman" w:hAnsi="Arial" w:cs="Arial"/>
          <w:color w:val="464749"/>
          <w:sz w:val="20"/>
          <w:szCs w:val="20"/>
        </w:rPr>
        <w:t xml:space="preserve"> – ft</w:t>
      </w:r>
      <w:r w:rsidRPr="00D818F4">
        <w:rPr>
          <w:rFonts w:ascii="Arial" w:eastAsia="Times New Roman" w:hAnsi="Arial" w:cs="Arial"/>
          <w:color w:val="464749"/>
          <w:sz w:val="15"/>
          <w:szCs w:val="15"/>
          <w:vertAlign w:val="superscript"/>
        </w:rPr>
        <w:t>2 </w:t>
      </w:r>
      <w:r w:rsidRPr="00D818F4">
        <w:rPr>
          <w:rFonts w:ascii="Arial" w:eastAsia="Times New Roman" w:hAnsi="Arial" w:cs="Arial"/>
          <w:color w:val="464749"/>
          <w:sz w:val="20"/>
          <w:szCs w:val="20"/>
        </w:rPr>
        <w:t>– °F</w:t>
      </w:r>
      <w:r w:rsidRPr="00D818F4">
        <w:rPr>
          <w:rFonts w:ascii="Arial" w:eastAsia="Times New Roman" w:hAnsi="Arial" w:cs="Arial"/>
          <w:color w:val="464749"/>
          <w:sz w:val="20"/>
          <w:szCs w:val="20"/>
        </w:rPr>
        <w:br/>
        <w:t>or</w:t>
      </w:r>
      <w:r w:rsidRPr="00D818F4">
        <w:rPr>
          <w:rFonts w:ascii="Arial" w:eastAsia="Times New Roman" w:hAnsi="Arial" w:cs="Arial"/>
          <w:color w:val="464749"/>
          <w:sz w:val="20"/>
          <w:szCs w:val="20"/>
        </w:rPr>
        <w:br/>
        <w:t>British Thermal Unit-Inch Per Square Foot Per Hour Per Fahrenheit Degree</w:t>
      </w:r>
    </w:p>
    <w:p w14:paraId="7FED84DE"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 xml:space="preserve">If R factor is </w:t>
      </w:r>
      <w:proofErr w:type="gramStart"/>
      <w:r w:rsidRPr="00D818F4">
        <w:rPr>
          <w:rFonts w:ascii="Arial" w:eastAsia="Times New Roman" w:hAnsi="Arial" w:cs="Arial"/>
          <w:color w:val="464749"/>
          <w:sz w:val="20"/>
          <w:szCs w:val="20"/>
        </w:rPr>
        <w:t>know</w:t>
      </w:r>
      <w:proofErr w:type="gramEnd"/>
      <w:r w:rsidRPr="00D818F4">
        <w:rPr>
          <w:rFonts w:ascii="Arial" w:eastAsia="Times New Roman" w:hAnsi="Arial" w:cs="Arial"/>
          <w:color w:val="464749"/>
          <w:sz w:val="20"/>
          <w:szCs w:val="20"/>
        </w:rPr>
        <w:t>, this easier formula can be used to calculate the K factor:</w:t>
      </w:r>
    </w:p>
    <w:p w14:paraId="560F2A77"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K factor = inches of thickness / R Factor</w:t>
      </w:r>
    </w:p>
    <w:p w14:paraId="1EDD04B4"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How is the K Factor of Insulation Reported?</w:t>
      </w:r>
    </w:p>
    <w:p w14:paraId="200A2F54"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K factors are reported at one or many mean temperatures. The mean temperature is the average of the sum of the hottest and coldest surface temperatures which the insulation material is exposed to.</w:t>
      </w:r>
    </w:p>
    <w:p w14:paraId="41C67D5C"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Put more simply, the testing apparatus that determines the K factor of an insulation material places a sample of the material between two plates, hot &amp; cold, and the average of the surface temperatures of those two plates equals the mean temperature. Here is an example of an insulation material’s K factor report:</w:t>
      </w:r>
    </w:p>
    <w:p w14:paraId="76C41613"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Notice that as the mean temperature rises, so does the K factor. It’s important to observe the K factor &amp; mean temperature when comparing insulation.</w:t>
      </w:r>
    </w:p>
    <w:p w14:paraId="5B8FC712"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What is the C Factor of Insulation?</w:t>
      </w:r>
    </w:p>
    <w:p w14:paraId="35D4D43B"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The C factor stands for Thermal Conductance Factor. The C factor, like the K factor, is a rate of heat transfer through a material. The lower the C factor, the better the insulating properties of the material. It is the quantity of heat that passes through a foot of insulation material.</w:t>
      </w:r>
    </w:p>
    <w:p w14:paraId="40DEBB58"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The C factor is dependent upon the thickness of the insulation. The thicker the insulation is, the lower the C factor will be and thus the better the material will be at insulating. This is one of the main differences between the K factor and C factor, because generally the thickness of an insulation material will not affect its K factor.</w:t>
      </w:r>
    </w:p>
    <w:p w14:paraId="3BC5E5A0"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lastRenderedPageBreak/>
        <w:t>How Do I Calculate the C Factor of Insulation?</w:t>
      </w:r>
    </w:p>
    <w:p w14:paraId="32070FFB"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If the K factor is unknown, the formula to calculate the C factor of insulation is:</w:t>
      </w:r>
    </w:p>
    <w:p w14:paraId="53FCD664"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BTU/(</w:t>
      </w:r>
      <w:proofErr w:type="spellStart"/>
      <w:r w:rsidRPr="00D818F4">
        <w:rPr>
          <w:rFonts w:ascii="Arial" w:eastAsia="Times New Roman" w:hAnsi="Arial" w:cs="Arial"/>
          <w:color w:val="464749"/>
          <w:sz w:val="20"/>
          <w:szCs w:val="20"/>
        </w:rPr>
        <w:t>hr·ft°F</w:t>
      </w:r>
      <w:proofErr w:type="spellEnd"/>
      <w:r w:rsidRPr="00D818F4">
        <w:rPr>
          <w:rFonts w:ascii="Arial" w:eastAsia="Times New Roman" w:hAnsi="Arial" w:cs="Arial"/>
          <w:color w:val="464749"/>
          <w:sz w:val="20"/>
          <w:szCs w:val="20"/>
        </w:rPr>
        <w:t>)</w:t>
      </w:r>
      <w:r w:rsidRPr="00D818F4">
        <w:rPr>
          <w:rFonts w:ascii="Arial" w:eastAsia="Times New Roman" w:hAnsi="Arial" w:cs="Arial"/>
          <w:color w:val="464749"/>
          <w:sz w:val="20"/>
          <w:szCs w:val="20"/>
        </w:rPr>
        <w:br/>
        <w:t>or</w:t>
      </w:r>
      <w:r w:rsidRPr="00D818F4">
        <w:rPr>
          <w:rFonts w:ascii="Arial" w:eastAsia="Times New Roman" w:hAnsi="Arial" w:cs="Arial"/>
          <w:color w:val="464749"/>
          <w:sz w:val="20"/>
          <w:szCs w:val="20"/>
        </w:rPr>
        <w:br/>
      </w:r>
      <w:proofErr w:type="spellStart"/>
      <w:r w:rsidRPr="00D818F4">
        <w:rPr>
          <w:rFonts w:ascii="Arial" w:eastAsia="Times New Roman" w:hAnsi="Arial" w:cs="Arial"/>
          <w:color w:val="464749"/>
          <w:sz w:val="20"/>
          <w:szCs w:val="20"/>
        </w:rPr>
        <w:t>Btus</w:t>
      </w:r>
      <w:proofErr w:type="spellEnd"/>
      <w:r w:rsidRPr="00D818F4">
        <w:rPr>
          <w:rFonts w:ascii="Arial" w:eastAsia="Times New Roman" w:hAnsi="Arial" w:cs="Arial"/>
          <w:color w:val="464749"/>
          <w:sz w:val="20"/>
          <w:szCs w:val="20"/>
        </w:rPr>
        <w:t>/hour per square foot per degree F of temperature difference</w:t>
      </w:r>
    </w:p>
    <w:p w14:paraId="25B99BBD"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If the K factor is known, this easier formula can be used:</w:t>
      </w:r>
    </w:p>
    <w:p w14:paraId="5C985A3B"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C factor = K factor / inches of thickness</w:t>
      </w:r>
    </w:p>
    <w:p w14:paraId="5BCA6897"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What is the R Factor of Insulation?</w:t>
      </w:r>
    </w:p>
    <w:p w14:paraId="7F1B5CEA"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 xml:space="preserve">The R factor pulls together </w:t>
      </w:r>
      <w:proofErr w:type="gramStart"/>
      <w:r w:rsidRPr="00D818F4">
        <w:rPr>
          <w:rFonts w:ascii="Arial" w:eastAsia="Times New Roman" w:hAnsi="Arial" w:cs="Arial"/>
          <w:color w:val="464749"/>
          <w:sz w:val="20"/>
          <w:szCs w:val="20"/>
        </w:rPr>
        <w:t>all of</w:t>
      </w:r>
      <w:proofErr w:type="gramEnd"/>
      <w:r w:rsidRPr="00D818F4">
        <w:rPr>
          <w:rFonts w:ascii="Arial" w:eastAsia="Times New Roman" w:hAnsi="Arial" w:cs="Arial"/>
          <w:color w:val="464749"/>
          <w:sz w:val="20"/>
          <w:szCs w:val="20"/>
        </w:rPr>
        <w:t xml:space="preserve"> the information of the other factors and makes it easy to judge the effectiveness of insulating material. The R factor of insulation can be found most easily of the insulation factors discussed, and it is the most popular indicator of a material’s insulator properties. </w:t>
      </w:r>
      <w:proofErr w:type="gramStart"/>
      <w:r w:rsidRPr="00D818F4">
        <w:rPr>
          <w:rFonts w:ascii="Arial" w:eastAsia="Times New Roman" w:hAnsi="Arial" w:cs="Arial"/>
          <w:color w:val="464749"/>
          <w:sz w:val="20"/>
          <w:szCs w:val="20"/>
        </w:rPr>
        <w:t>Generally</w:t>
      </w:r>
      <w:proofErr w:type="gramEnd"/>
      <w:r w:rsidRPr="00D818F4">
        <w:rPr>
          <w:rFonts w:ascii="Arial" w:eastAsia="Times New Roman" w:hAnsi="Arial" w:cs="Arial"/>
          <w:color w:val="464749"/>
          <w:sz w:val="20"/>
          <w:szCs w:val="20"/>
        </w:rPr>
        <w:t xml:space="preserve"> it is listed on an insulation material’s label. The R factor stands for thermal resistance. The higher the R factor, the better the insulation.</w:t>
      </w:r>
    </w:p>
    <w:p w14:paraId="57C88B12"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 xml:space="preserve">The textbook definition for R Factor </w:t>
      </w:r>
      <w:proofErr w:type="gramStart"/>
      <w:r w:rsidRPr="00D818F4">
        <w:rPr>
          <w:rFonts w:ascii="Arial" w:eastAsia="Times New Roman" w:hAnsi="Arial" w:cs="Arial"/>
          <w:color w:val="464749"/>
          <w:sz w:val="20"/>
          <w:szCs w:val="20"/>
        </w:rPr>
        <w:t>is:</w:t>
      </w:r>
      <w:proofErr w:type="gramEnd"/>
      <w:r w:rsidRPr="00D818F4">
        <w:rPr>
          <w:rFonts w:ascii="Arial" w:eastAsia="Times New Roman" w:hAnsi="Arial" w:cs="Arial"/>
          <w:color w:val="464749"/>
          <w:sz w:val="20"/>
          <w:szCs w:val="20"/>
        </w:rPr>
        <w:t xml:space="preserve"> the quantity determined by the temperature difference, at steady state, between two defined surfaces of a material or construction that induces a unit heat flow through a unit area.</w:t>
      </w:r>
    </w:p>
    <w:p w14:paraId="438C1A5D"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To simplify, the R factor is a variable value that measures the ability of a material to block heat rather than radiate it. The variable is the C factor, which is dependent upon the thickness of the material. It is the opposition to the flow of heat energy.</w:t>
      </w:r>
    </w:p>
    <w:p w14:paraId="70DC400B" w14:textId="77777777" w:rsidR="00D818F4" w:rsidRPr="00D818F4" w:rsidRDefault="00D818F4" w:rsidP="00D818F4">
      <w:pPr>
        <w:shd w:val="clear" w:color="auto" w:fill="FCFCFC"/>
        <w:spacing w:before="240" w:after="240" w:line="240" w:lineRule="auto"/>
        <w:outlineLvl w:val="3"/>
        <w:rPr>
          <w:rFonts w:ascii="Arial" w:eastAsia="Times New Roman" w:hAnsi="Arial" w:cs="Arial"/>
          <w:b/>
          <w:bCs/>
          <w:color w:val="1F82BA"/>
          <w:sz w:val="23"/>
          <w:szCs w:val="23"/>
        </w:rPr>
      </w:pPr>
      <w:r w:rsidRPr="00D818F4">
        <w:rPr>
          <w:rFonts w:ascii="Arial" w:eastAsia="Times New Roman" w:hAnsi="Arial" w:cs="Arial"/>
          <w:b/>
          <w:bCs/>
          <w:color w:val="1F82BA"/>
          <w:sz w:val="23"/>
          <w:szCs w:val="23"/>
        </w:rPr>
        <w:t>How Do I Calculate the R Factor of Insulation?</w:t>
      </w:r>
    </w:p>
    <w:p w14:paraId="4C91D32B"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There are a few formulas to calculate the R factor of insulation, depending on if your K factor and C factor are known. If they are unknown, you can use this formula:</w:t>
      </w:r>
    </w:p>
    <w:p w14:paraId="115EE520"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h·ft²·°F/Btu</w:t>
      </w:r>
      <w:r w:rsidRPr="00D818F4">
        <w:rPr>
          <w:rFonts w:ascii="Arial" w:eastAsia="Times New Roman" w:hAnsi="Arial" w:cs="Arial"/>
          <w:color w:val="464749"/>
          <w:sz w:val="20"/>
          <w:szCs w:val="20"/>
        </w:rPr>
        <w:br/>
        <w:t>or</w:t>
      </w:r>
      <w:r w:rsidRPr="00D818F4">
        <w:rPr>
          <w:rFonts w:ascii="Arial" w:eastAsia="Times New Roman" w:hAnsi="Arial" w:cs="Arial"/>
          <w:color w:val="464749"/>
          <w:sz w:val="20"/>
          <w:szCs w:val="20"/>
        </w:rPr>
        <w:br/>
        <w:t xml:space="preserve">degrees F times square feet of area times hours of time per </w:t>
      </w:r>
      <w:proofErr w:type="spellStart"/>
      <w:r w:rsidRPr="00D818F4">
        <w:rPr>
          <w:rFonts w:ascii="Arial" w:eastAsia="Times New Roman" w:hAnsi="Arial" w:cs="Arial"/>
          <w:color w:val="464749"/>
          <w:sz w:val="20"/>
          <w:szCs w:val="20"/>
        </w:rPr>
        <w:t>Btus</w:t>
      </w:r>
      <w:proofErr w:type="spellEnd"/>
      <w:r w:rsidRPr="00D818F4">
        <w:rPr>
          <w:rFonts w:ascii="Arial" w:eastAsia="Times New Roman" w:hAnsi="Arial" w:cs="Arial"/>
          <w:color w:val="464749"/>
          <w:sz w:val="20"/>
          <w:szCs w:val="20"/>
        </w:rPr>
        <w:t xml:space="preserve"> of heat flow</w:t>
      </w:r>
    </w:p>
    <w:p w14:paraId="0088C190"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If your K factor and C factor are known, you can use these formulas which may be easier to use:</w:t>
      </w:r>
    </w:p>
    <w:p w14:paraId="197668FD" w14:textId="77777777" w:rsidR="00D818F4" w:rsidRPr="00D818F4" w:rsidRDefault="00D818F4" w:rsidP="00D818F4">
      <w:pPr>
        <w:shd w:val="clear" w:color="auto" w:fill="FCFCFC"/>
        <w:spacing w:before="240" w:after="240" w:line="240" w:lineRule="auto"/>
        <w:jc w:val="center"/>
        <w:rPr>
          <w:rFonts w:ascii="Arial" w:eastAsia="Times New Roman" w:hAnsi="Arial" w:cs="Arial"/>
          <w:color w:val="464749"/>
          <w:sz w:val="20"/>
          <w:szCs w:val="20"/>
        </w:rPr>
      </w:pPr>
      <w:r w:rsidRPr="00D818F4">
        <w:rPr>
          <w:rFonts w:ascii="Arial" w:eastAsia="Times New Roman" w:hAnsi="Arial" w:cs="Arial"/>
          <w:color w:val="464749"/>
          <w:sz w:val="20"/>
          <w:szCs w:val="20"/>
        </w:rPr>
        <w:t>R-factor = 1 / C-factor</w:t>
      </w:r>
      <w:r w:rsidRPr="00D818F4">
        <w:rPr>
          <w:rFonts w:ascii="Arial" w:eastAsia="Times New Roman" w:hAnsi="Arial" w:cs="Arial"/>
          <w:color w:val="464749"/>
          <w:sz w:val="20"/>
          <w:szCs w:val="20"/>
        </w:rPr>
        <w:br/>
        <w:t>or</w:t>
      </w:r>
      <w:r w:rsidRPr="00D818F4">
        <w:rPr>
          <w:rFonts w:ascii="Arial" w:eastAsia="Times New Roman" w:hAnsi="Arial" w:cs="Arial"/>
          <w:color w:val="464749"/>
          <w:sz w:val="20"/>
          <w:szCs w:val="20"/>
        </w:rPr>
        <w:br/>
        <w:t>R-factor = thickness in inches / K-factor</w:t>
      </w:r>
    </w:p>
    <w:p w14:paraId="6EA663D0" w14:textId="77777777" w:rsidR="00D818F4" w:rsidRPr="00D818F4" w:rsidRDefault="00D818F4" w:rsidP="00D818F4">
      <w:pPr>
        <w:shd w:val="clear" w:color="auto" w:fill="FCFCFC"/>
        <w:spacing w:before="240" w:after="240" w:line="240" w:lineRule="auto"/>
        <w:rPr>
          <w:rFonts w:ascii="Arial" w:eastAsia="Times New Roman" w:hAnsi="Arial" w:cs="Arial"/>
          <w:color w:val="464749"/>
          <w:sz w:val="20"/>
          <w:szCs w:val="20"/>
        </w:rPr>
      </w:pPr>
      <w:r w:rsidRPr="00D818F4">
        <w:rPr>
          <w:rFonts w:ascii="Arial" w:eastAsia="Times New Roman" w:hAnsi="Arial" w:cs="Arial"/>
          <w:color w:val="464749"/>
          <w:sz w:val="20"/>
          <w:szCs w:val="20"/>
        </w:rPr>
        <w:t>Keep in mind that these factors for insulation are specific to the materials being measured. For instance, if you take two pieces of batting that are rated at R 11 and put them together, you won’t get R 22 coverage. Understanding the ins and outs of the factors that help describe how effective insulation material is will go a long way to helping make the buying process easier.</w:t>
      </w:r>
    </w:p>
    <w:p w14:paraId="43823AFD" w14:textId="77777777" w:rsidR="00D818F4" w:rsidRDefault="00D818F4"/>
    <w:sectPr w:rsidR="00D818F4"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818F4"/>
    <w:rsid w:val="00256FE6"/>
    <w:rsid w:val="003E5DED"/>
    <w:rsid w:val="00971F89"/>
    <w:rsid w:val="00D8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0B5D"/>
  <w15:chartTrackingRefBased/>
  <w15:docId w15:val="{69D1DEC7-E9A9-4B8F-BEE2-465D2483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paragraph" w:styleId="Heading2">
    <w:name w:val="heading 2"/>
    <w:basedOn w:val="Normal"/>
    <w:link w:val="Heading2Char"/>
    <w:uiPriority w:val="9"/>
    <w:qFormat/>
    <w:rsid w:val="00D818F4"/>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D818F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8F4"/>
    <w:rPr>
      <w:color w:val="0000FF"/>
      <w:u w:val="single"/>
    </w:rPr>
  </w:style>
  <w:style w:type="character" w:customStyle="1" w:styleId="Heading2Char">
    <w:name w:val="Heading 2 Char"/>
    <w:basedOn w:val="DefaultParagraphFont"/>
    <w:link w:val="Heading2"/>
    <w:uiPriority w:val="9"/>
    <w:rsid w:val="00D818F4"/>
    <w:rPr>
      <w:rFonts w:eastAsia="Times New Roman" w:cs="Times New Roman"/>
      <w:b/>
      <w:bCs/>
      <w:sz w:val="36"/>
      <w:szCs w:val="36"/>
    </w:rPr>
  </w:style>
  <w:style w:type="character" w:customStyle="1" w:styleId="Heading4Char">
    <w:name w:val="Heading 4 Char"/>
    <w:basedOn w:val="DefaultParagraphFont"/>
    <w:link w:val="Heading4"/>
    <w:uiPriority w:val="9"/>
    <w:rsid w:val="00D818F4"/>
    <w:rPr>
      <w:rFonts w:eastAsia="Times New Roman" w:cs="Times New Roman"/>
      <w:b/>
      <w:bCs/>
      <w:szCs w:val="24"/>
    </w:rPr>
  </w:style>
  <w:style w:type="character" w:customStyle="1" w:styleId="date">
    <w:name w:val="date"/>
    <w:basedOn w:val="DefaultParagraphFont"/>
    <w:rsid w:val="00D818F4"/>
  </w:style>
  <w:style w:type="paragraph" w:styleId="NormalWeb">
    <w:name w:val="Normal (Web)"/>
    <w:basedOn w:val="Normal"/>
    <w:uiPriority w:val="99"/>
    <w:semiHidden/>
    <w:unhideWhenUsed/>
    <w:rsid w:val="00D818F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828590">
      <w:bodyDiv w:val="1"/>
      <w:marLeft w:val="0"/>
      <w:marRight w:val="0"/>
      <w:marTop w:val="0"/>
      <w:marBottom w:val="0"/>
      <w:divBdr>
        <w:top w:val="none" w:sz="0" w:space="0" w:color="auto"/>
        <w:left w:val="none" w:sz="0" w:space="0" w:color="auto"/>
        <w:bottom w:val="none" w:sz="0" w:space="0" w:color="auto"/>
        <w:right w:val="none" w:sz="0" w:space="0" w:color="auto"/>
      </w:divBdr>
      <w:divsChild>
        <w:div w:id="194538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corinc.com/blog/2014/06/calculating-k-r-c-factors-ins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2020-09-01T17:11:00Z</dcterms:created>
  <dcterms:modified xsi:type="dcterms:W3CDTF">2020-09-01T17:12:00Z</dcterms:modified>
</cp:coreProperties>
</file>