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79A77" w14:textId="431FEF10" w:rsidR="00971F89" w:rsidRDefault="00AB4AE2">
      <w:hyperlink r:id="rId4" w:history="1">
        <w:r w:rsidRPr="000316C0">
          <w:rPr>
            <w:rStyle w:val="Hyperlink"/>
          </w:rPr>
          <w:t>https://courses.cit.cornell.edu/arch264/calculators/example7.1/index.html</w:t>
        </w:r>
      </w:hyperlink>
    </w:p>
    <w:p w14:paraId="41FA2255" w14:textId="3B231E7E" w:rsidR="00AB4AE2" w:rsidRDefault="00AB4AE2"/>
    <w:p w14:paraId="4D558DE8" w14:textId="20542362" w:rsidR="00AB4AE2" w:rsidRDefault="00AB4AE2">
      <w:hyperlink r:id="rId5" w:history="1">
        <w:r w:rsidRPr="000316C0">
          <w:rPr>
            <w:rStyle w:val="Hyperlink"/>
          </w:rPr>
          <w:t>https://jonochshorn.com/scholarship/calculators-st/example7.1/index.html</w:t>
        </w:r>
      </w:hyperlink>
    </w:p>
    <w:p w14:paraId="6CBEF7F4" w14:textId="77777777" w:rsidR="00AB4AE2" w:rsidRDefault="00AB4AE2">
      <w:bookmarkStart w:id="0" w:name="_GoBack"/>
      <w:bookmarkEnd w:id="0"/>
    </w:p>
    <w:sectPr w:rsidR="00AB4AE2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C3885"/>
    <w:rsid w:val="00256FE6"/>
    <w:rsid w:val="002C3885"/>
    <w:rsid w:val="003E5DED"/>
    <w:rsid w:val="00971F89"/>
    <w:rsid w:val="00AB4AE2"/>
    <w:rsid w:val="00B9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B35AD"/>
  <w15:chartTrackingRefBased/>
  <w15:docId w15:val="{1E849FD4-69DC-4ECA-843F-D7702B21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A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nochshorn.com/scholarship/calculators-st/example7.1/index.html" TargetMode="External"/><Relationship Id="rId4" Type="http://schemas.openxmlformats.org/officeDocument/2006/relationships/hyperlink" Target="https://courses.cit.cornell.edu/arch264/calculators/example7.1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2019-02-07T14:33:00Z</dcterms:created>
  <dcterms:modified xsi:type="dcterms:W3CDTF">2020-11-11T21:53:00Z</dcterms:modified>
</cp:coreProperties>
</file>