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E94" w:rsidRPr="00143E94" w:rsidRDefault="00143E94" w:rsidP="00143E94">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43E94">
        <w:rPr>
          <w:rFonts w:ascii="Times New Roman" w:eastAsia="Times New Roman" w:hAnsi="Times New Roman" w:cs="Times New Roman"/>
          <w:b/>
          <w:bCs/>
          <w:kern w:val="36"/>
          <w:sz w:val="48"/>
          <w:szCs w:val="48"/>
        </w:rPr>
        <w:t>Baroque Period (1600-1750)</w:t>
      </w:r>
    </w:p>
    <w:p w:rsidR="00143E94" w:rsidRPr="00143E94" w:rsidRDefault="00143E94" w:rsidP="00143E94">
      <w:pPr>
        <w:spacing w:before="100" w:beforeAutospacing="1" w:after="100" w:afterAutospacing="1" w:line="240" w:lineRule="auto"/>
        <w:outlineLvl w:val="1"/>
        <w:rPr>
          <w:rFonts w:ascii="Times New Roman" w:eastAsia="Times New Roman" w:hAnsi="Times New Roman" w:cs="Times New Roman"/>
          <w:b/>
          <w:bCs/>
          <w:sz w:val="36"/>
          <w:szCs w:val="36"/>
        </w:rPr>
      </w:pPr>
      <w:r w:rsidRPr="00143E94">
        <w:rPr>
          <w:rFonts w:ascii="Times New Roman" w:eastAsia="Times New Roman" w:hAnsi="Times New Roman" w:cs="Times New Roman"/>
          <w:b/>
          <w:bCs/>
          <w:sz w:val="36"/>
          <w:szCs w:val="36"/>
        </w:rPr>
        <w:t>Johann Sebastian Bach</w:t>
      </w:r>
    </w:p>
    <w:p w:rsidR="00143E94" w:rsidRPr="00143E94" w:rsidRDefault="00143E94" w:rsidP="00143E94">
      <w:pPr>
        <w:spacing w:before="100" w:beforeAutospacing="1" w:after="100" w:afterAutospacing="1" w:line="240" w:lineRule="auto"/>
        <w:rPr>
          <w:rFonts w:ascii="Times New Roman" w:eastAsia="Times New Roman" w:hAnsi="Times New Roman" w:cs="Times New Roman"/>
          <w:sz w:val="24"/>
          <w:szCs w:val="24"/>
        </w:rPr>
      </w:pPr>
      <w:r w:rsidRPr="00143E94">
        <w:rPr>
          <w:rFonts w:ascii="Times New Roman" w:eastAsia="Times New Roman" w:hAnsi="Times New Roman" w:cs="Times New Roman"/>
          <w:sz w:val="24"/>
          <w:szCs w:val="24"/>
        </w:rPr>
        <w:t xml:space="preserve">One of the most important composers in the history of music, and certainly the preeminent composer of the Baroque period, Johann Sebastian Bach produced what many regard as the finest pieces of music ever written. Although well-respected during his lifetime, Bach was generally considered more of a loyal and industrious church musician than a genius, a point of view that has since dramatically changed. His work was not revolutionary in itself; rather, he brought such an elevated level of mastery and sophistication to the prevailing musical trends of the time (use of counterpoint, harmonic organization, variation of rhythms, forms, and textures, etc.) that the entire period is said to have reached maturity with Bach.  </w:t>
      </w:r>
    </w:p>
    <w:p w:rsidR="00143E94" w:rsidRPr="00143E94" w:rsidRDefault="00143E94" w:rsidP="00143E94">
      <w:pPr>
        <w:spacing w:before="100" w:beforeAutospacing="1" w:after="100" w:afterAutospacing="1" w:line="240" w:lineRule="auto"/>
        <w:rPr>
          <w:rFonts w:ascii="Times New Roman" w:eastAsia="Times New Roman" w:hAnsi="Times New Roman" w:cs="Times New Roman"/>
          <w:sz w:val="24"/>
          <w:szCs w:val="24"/>
        </w:rPr>
      </w:pPr>
      <w:r w:rsidRPr="00143E94">
        <w:rPr>
          <w:rFonts w:ascii="Times New Roman" w:eastAsia="Times New Roman" w:hAnsi="Times New Roman" w:cs="Times New Roman"/>
          <w:sz w:val="24"/>
          <w:szCs w:val="24"/>
        </w:rPr>
        <w:t xml:space="preserve">Bach descended from a long line of distinguished musicians, and he received his first musical training from members of his family. He learned a great deal by studying the scores of other composers, assimilating the best musical practices of Germany, Italy, Austria, and France. Early on, he exhibited the work ethic that made him an extremely prolific composer. One story illustrates the extent of his devotion to his craft: at the age of 20, he walked a distance of 200 miles to hear Dietrich Buxtehude, Northern Europe's most renowned organist at the time, play the organ at </w:t>
      </w:r>
      <w:proofErr w:type="spellStart"/>
      <w:r w:rsidRPr="00143E94">
        <w:rPr>
          <w:rFonts w:ascii="Times New Roman" w:eastAsia="Times New Roman" w:hAnsi="Times New Roman" w:cs="Times New Roman"/>
          <w:sz w:val="24"/>
          <w:szCs w:val="24"/>
        </w:rPr>
        <w:t>Lübeck</w:t>
      </w:r>
      <w:proofErr w:type="spellEnd"/>
      <w:r w:rsidRPr="00143E94">
        <w:rPr>
          <w:rFonts w:ascii="Times New Roman" w:eastAsia="Times New Roman" w:hAnsi="Times New Roman" w:cs="Times New Roman"/>
          <w:sz w:val="24"/>
          <w:szCs w:val="24"/>
        </w:rPr>
        <w:t>.</w:t>
      </w:r>
    </w:p>
    <w:p w:rsidR="00143E94" w:rsidRPr="00143E94" w:rsidRDefault="00143E94" w:rsidP="00143E9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619250" cy="2219325"/>
            <wp:effectExtent l="19050" t="0" r="0" b="0"/>
            <wp:docPr id="1" name="Picture 1" descr="J.S. B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S. Bach"/>
                    <pic:cNvPicPr>
                      <a:picLocks noChangeAspect="1" noChangeArrowheads="1"/>
                    </pic:cNvPicPr>
                  </pic:nvPicPr>
                  <pic:blipFill>
                    <a:blip r:embed="rId5"/>
                    <a:srcRect/>
                    <a:stretch>
                      <a:fillRect/>
                    </a:stretch>
                  </pic:blipFill>
                  <pic:spPr bwMode="auto">
                    <a:xfrm>
                      <a:off x="0" y="0"/>
                      <a:ext cx="1619250" cy="2219325"/>
                    </a:xfrm>
                    <a:prstGeom prst="rect">
                      <a:avLst/>
                    </a:prstGeom>
                    <a:noFill/>
                    <a:ln w="9525">
                      <a:noFill/>
                      <a:miter lim="800000"/>
                      <a:headEnd/>
                      <a:tailEnd/>
                    </a:ln>
                  </pic:spPr>
                </pic:pic>
              </a:graphicData>
            </a:graphic>
          </wp:inline>
        </w:drawing>
      </w:r>
      <w:r w:rsidRPr="00143E94">
        <w:rPr>
          <w:rFonts w:ascii="Times New Roman" w:eastAsia="Times New Roman" w:hAnsi="Times New Roman" w:cs="Times New Roman"/>
          <w:sz w:val="24"/>
          <w:szCs w:val="24"/>
        </w:rPr>
        <w:br/>
      </w:r>
      <w:r w:rsidRPr="00143E94">
        <w:rPr>
          <w:rFonts w:ascii="Times New Roman" w:eastAsia="Times New Roman" w:hAnsi="Times New Roman" w:cs="Times New Roman"/>
          <w:b/>
          <w:bCs/>
          <w:sz w:val="24"/>
          <w:szCs w:val="24"/>
        </w:rPr>
        <w:t>Johann Sebastian Bach as a young man</w:t>
      </w:r>
    </w:p>
    <w:p w:rsidR="00143E94" w:rsidRPr="00143E94" w:rsidRDefault="00143E94" w:rsidP="00143E94">
      <w:pPr>
        <w:spacing w:before="100" w:beforeAutospacing="1" w:after="100" w:afterAutospacing="1" w:line="240" w:lineRule="auto"/>
        <w:rPr>
          <w:rFonts w:ascii="Times New Roman" w:eastAsia="Times New Roman" w:hAnsi="Times New Roman" w:cs="Times New Roman"/>
          <w:sz w:val="24"/>
          <w:szCs w:val="24"/>
        </w:rPr>
      </w:pPr>
      <w:r w:rsidRPr="00143E94">
        <w:rPr>
          <w:rFonts w:ascii="Times New Roman" w:eastAsia="Times New Roman" w:hAnsi="Times New Roman" w:cs="Times New Roman"/>
          <w:sz w:val="24"/>
          <w:szCs w:val="24"/>
        </w:rPr>
        <w:t xml:space="preserve">Throughout his career, Bach relied on the established system of patronage for employment, holding posts as court organist to the Duke of Weimar, court composer to the Prince of </w:t>
      </w:r>
      <w:proofErr w:type="spellStart"/>
      <w:r w:rsidRPr="00143E94">
        <w:rPr>
          <w:rFonts w:ascii="Times New Roman" w:eastAsia="Times New Roman" w:hAnsi="Times New Roman" w:cs="Times New Roman"/>
          <w:sz w:val="24"/>
          <w:szCs w:val="24"/>
        </w:rPr>
        <w:t>Cöthen</w:t>
      </w:r>
      <w:proofErr w:type="spellEnd"/>
      <w:r w:rsidRPr="00143E94">
        <w:rPr>
          <w:rFonts w:ascii="Times New Roman" w:eastAsia="Times New Roman" w:hAnsi="Times New Roman" w:cs="Times New Roman"/>
          <w:sz w:val="24"/>
          <w:szCs w:val="24"/>
        </w:rPr>
        <w:t xml:space="preserve"> (1717-1723), and cantor of St. Thomas's Church in Leipzig (1723-1750). The type of music that Bach wrote was mostly determined by the position he held. For instance, while at </w:t>
      </w:r>
      <w:proofErr w:type="spellStart"/>
      <w:r w:rsidRPr="00143E94">
        <w:rPr>
          <w:rFonts w:ascii="Times New Roman" w:eastAsia="Times New Roman" w:hAnsi="Times New Roman" w:cs="Times New Roman"/>
          <w:sz w:val="24"/>
          <w:szCs w:val="24"/>
        </w:rPr>
        <w:t>Cöthen</w:t>
      </w:r>
      <w:proofErr w:type="spellEnd"/>
      <w:r w:rsidRPr="00143E94">
        <w:rPr>
          <w:rFonts w:ascii="Times New Roman" w:eastAsia="Times New Roman" w:hAnsi="Times New Roman" w:cs="Times New Roman"/>
          <w:sz w:val="24"/>
          <w:szCs w:val="24"/>
        </w:rPr>
        <w:t xml:space="preserve">, he wrote a great deal of instrumental music, which was what the Prince wanted. It was there that he wrote his six </w:t>
      </w:r>
      <w:r w:rsidRPr="00143E94">
        <w:rPr>
          <w:rFonts w:ascii="Times New Roman" w:eastAsia="Times New Roman" w:hAnsi="Times New Roman" w:cs="Times New Roman"/>
          <w:i/>
          <w:iCs/>
          <w:sz w:val="24"/>
          <w:szCs w:val="24"/>
        </w:rPr>
        <w:t>Brandenburg Concertos</w:t>
      </w:r>
      <w:r w:rsidRPr="00143E94">
        <w:rPr>
          <w:rFonts w:ascii="Times New Roman" w:eastAsia="Times New Roman" w:hAnsi="Times New Roman" w:cs="Times New Roman"/>
          <w:sz w:val="24"/>
          <w:szCs w:val="24"/>
        </w:rPr>
        <w:t xml:space="preserve"> and the suites for solo cello. At Leipzig, his duties required producing music for church services, and he wrote most of his over 200 cantatas during his tenure there.</w:t>
      </w:r>
    </w:p>
    <w:p w:rsidR="00143E94" w:rsidRPr="00143E94" w:rsidRDefault="00143E94" w:rsidP="00143E94">
      <w:pPr>
        <w:spacing w:before="100" w:beforeAutospacing="1" w:after="100" w:afterAutospacing="1" w:line="240" w:lineRule="auto"/>
        <w:outlineLvl w:val="1"/>
        <w:rPr>
          <w:rFonts w:ascii="Times New Roman" w:eastAsia="Times New Roman" w:hAnsi="Times New Roman" w:cs="Times New Roman"/>
          <w:b/>
          <w:bCs/>
          <w:sz w:val="36"/>
          <w:szCs w:val="36"/>
        </w:rPr>
      </w:pPr>
      <w:r w:rsidRPr="00143E94">
        <w:rPr>
          <w:rFonts w:ascii="Times New Roman" w:eastAsia="Times New Roman" w:hAnsi="Times New Roman" w:cs="Times New Roman"/>
          <w:b/>
          <w:bCs/>
          <w:sz w:val="36"/>
          <w:szCs w:val="36"/>
        </w:rPr>
        <w:lastRenderedPageBreak/>
        <w:t>Bach's Musical Style</w:t>
      </w:r>
    </w:p>
    <w:p w:rsidR="00143E94" w:rsidRPr="00143E94" w:rsidRDefault="00143E94" w:rsidP="00143E94">
      <w:pPr>
        <w:spacing w:before="100" w:beforeAutospacing="1" w:after="100" w:afterAutospacing="1" w:line="240" w:lineRule="auto"/>
        <w:rPr>
          <w:rFonts w:ascii="Times New Roman" w:eastAsia="Times New Roman" w:hAnsi="Times New Roman" w:cs="Times New Roman"/>
          <w:sz w:val="24"/>
          <w:szCs w:val="24"/>
        </w:rPr>
      </w:pPr>
      <w:r w:rsidRPr="00143E94">
        <w:rPr>
          <w:rFonts w:ascii="Times New Roman" w:eastAsia="Times New Roman" w:hAnsi="Times New Roman" w:cs="Times New Roman"/>
          <w:sz w:val="24"/>
          <w:szCs w:val="24"/>
        </w:rPr>
        <w:t xml:space="preserve">Bach's musical style can be viewed either as centuries ahead of its time or as a relic of the </w:t>
      </w:r>
      <w:hyperlink r:id="rId6" w:history="1">
        <w:r w:rsidRPr="00143E94">
          <w:rPr>
            <w:rFonts w:ascii="Times New Roman" w:eastAsia="Times New Roman" w:hAnsi="Times New Roman" w:cs="Times New Roman"/>
            <w:color w:val="0000FF"/>
            <w:sz w:val="24"/>
            <w:szCs w:val="24"/>
            <w:u w:val="single"/>
          </w:rPr>
          <w:t>polyphonic</w:t>
        </w:r>
      </w:hyperlink>
      <w:r w:rsidRPr="00143E94">
        <w:rPr>
          <w:rFonts w:ascii="Times New Roman" w:eastAsia="Times New Roman" w:hAnsi="Times New Roman" w:cs="Times New Roman"/>
          <w:sz w:val="24"/>
          <w:szCs w:val="24"/>
        </w:rPr>
        <w:t xml:space="preserve"> music of an earlier period. Polyphony permeates much of his work during an era when most other composers were moving toward a more homophonic style. </w:t>
      </w:r>
      <w:proofErr w:type="gramStart"/>
      <w:r w:rsidRPr="00143E94">
        <w:rPr>
          <w:rFonts w:ascii="Times New Roman" w:eastAsia="Times New Roman" w:hAnsi="Times New Roman" w:cs="Times New Roman"/>
          <w:sz w:val="24"/>
          <w:szCs w:val="24"/>
        </w:rPr>
        <w:t xml:space="preserve">Even his works that are not strictly polyphonic, like the famous </w:t>
      </w:r>
      <w:hyperlink r:id="rId7" w:history="1">
        <w:r w:rsidRPr="00143E94">
          <w:rPr>
            <w:rFonts w:ascii="Times New Roman" w:eastAsia="Times New Roman" w:hAnsi="Times New Roman" w:cs="Times New Roman"/>
            <w:color w:val="0000FF"/>
            <w:sz w:val="24"/>
            <w:szCs w:val="24"/>
            <w:u w:val="single"/>
          </w:rPr>
          <w:t>Prelude in C major</w:t>
        </w:r>
      </w:hyperlink>
      <w:r w:rsidRPr="00143E94">
        <w:rPr>
          <w:rFonts w:ascii="Times New Roman" w:eastAsia="Times New Roman" w:hAnsi="Times New Roman" w:cs="Times New Roman"/>
          <w:sz w:val="24"/>
          <w:szCs w:val="24"/>
        </w:rPr>
        <w:t>, have a thickness of texture not found in the music of most of his contemporaries.</w:t>
      </w:r>
      <w:proofErr w:type="gramEnd"/>
    </w:p>
    <w:p w:rsidR="00143E94" w:rsidRPr="00143E94" w:rsidRDefault="00143E94" w:rsidP="00143E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2" name="Picture 2" descr="play">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ay">
                      <a:hlinkClick r:id="rId7"/>
                    </pic:cNvPr>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143E94">
        <w:rPr>
          <w:rFonts w:ascii="Times New Roman" w:eastAsia="Times New Roman" w:hAnsi="Times New Roman" w:cs="Times New Roman"/>
          <w:i/>
          <w:iCs/>
          <w:sz w:val="24"/>
          <w:szCs w:val="24"/>
        </w:rPr>
        <w:t xml:space="preserve">Prelude in C major </w:t>
      </w:r>
    </w:p>
    <w:p w:rsidR="00143E94" w:rsidRPr="00143E94" w:rsidRDefault="00143E94" w:rsidP="00143E94">
      <w:pPr>
        <w:spacing w:before="100" w:beforeAutospacing="1" w:after="100" w:afterAutospacing="1" w:line="240" w:lineRule="auto"/>
        <w:rPr>
          <w:rFonts w:ascii="Times New Roman" w:eastAsia="Times New Roman" w:hAnsi="Times New Roman" w:cs="Times New Roman"/>
          <w:sz w:val="24"/>
          <w:szCs w:val="24"/>
        </w:rPr>
      </w:pPr>
      <w:r w:rsidRPr="00143E94">
        <w:rPr>
          <w:rFonts w:ascii="Times New Roman" w:eastAsia="Times New Roman" w:hAnsi="Times New Roman" w:cs="Times New Roman"/>
          <w:sz w:val="24"/>
          <w:szCs w:val="24"/>
        </w:rPr>
        <w:t xml:space="preserve">Bach's </w:t>
      </w:r>
      <w:hyperlink r:id="rId9" w:history="1">
        <w:r w:rsidRPr="00143E94">
          <w:rPr>
            <w:rFonts w:ascii="Times New Roman" w:eastAsia="Times New Roman" w:hAnsi="Times New Roman" w:cs="Times New Roman"/>
            <w:color w:val="0000FF"/>
            <w:sz w:val="24"/>
            <w:szCs w:val="24"/>
            <w:u w:val="single"/>
          </w:rPr>
          <w:t>choral</w:t>
        </w:r>
      </w:hyperlink>
      <w:r w:rsidRPr="00143E94">
        <w:rPr>
          <w:rFonts w:ascii="Times New Roman" w:eastAsia="Times New Roman" w:hAnsi="Times New Roman" w:cs="Times New Roman"/>
          <w:sz w:val="24"/>
          <w:szCs w:val="24"/>
        </w:rPr>
        <w:t xml:space="preserve"> music is, arguably, the finest example of vocal polyphony in musical literature. He treats the voices of the chorus like instruments, emphasizing music over text. Though the emotional needs of the text are always considered, his choral works lack the theatrical vocals of opera or the madrigal. The word that perhaps best describes all of Bach's music is reverent. His profound sense of duty to his church and his God is apparent in his respectful approach to composition.</w:t>
      </w:r>
    </w:p>
    <w:p w:rsidR="00143E94" w:rsidRPr="00143E94" w:rsidRDefault="00143E94" w:rsidP="00143E9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752475" cy="142875"/>
            <wp:effectExtent l="19050" t="0" r="9525" b="0"/>
            <wp:docPr id="3" name="Picture 3" descr="Top of Pag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p of Page">
                      <a:hlinkClick r:id="rId10"/>
                    </pic:cNvPr>
                    <pic:cNvPicPr>
                      <a:picLocks noChangeAspect="1" noChangeArrowheads="1"/>
                    </pic:cNvPicPr>
                  </pic:nvPicPr>
                  <pic:blipFill>
                    <a:blip r:embed="rId11"/>
                    <a:srcRect/>
                    <a:stretch>
                      <a:fillRect/>
                    </a:stretch>
                  </pic:blipFill>
                  <pic:spPr bwMode="auto">
                    <a:xfrm>
                      <a:off x="0" y="0"/>
                      <a:ext cx="752475" cy="142875"/>
                    </a:xfrm>
                    <a:prstGeom prst="rect">
                      <a:avLst/>
                    </a:prstGeom>
                    <a:noFill/>
                    <a:ln w="9525">
                      <a:noFill/>
                      <a:miter lim="800000"/>
                      <a:headEnd/>
                      <a:tailEnd/>
                    </a:ln>
                  </pic:spPr>
                </pic:pic>
              </a:graphicData>
            </a:graphic>
          </wp:inline>
        </w:drawing>
      </w:r>
    </w:p>
    <w:p w:rsidR="00143E94" w:rsidRPr="00143E94" w:rsidRDefault="00143E94" w:rsidP="00143E94">
      <w:pPr>
        <w:spacing w:before="100" w:beforeAutospacing="1" w:after="100" w:afterAutospacing="1" w:line="240" w:lineRule="auto"/>
        <w:outlineLvl w:val="1"/>
        <w:rPr>
          <w:rFonts w:ascii="Times New Roman" w:eastAsia="Times New Roman" w:hAnsi="Times New Roman" w:cs="Times New Roman"/>
          <w:b/>
          <w:bCs/>
          <w:sz w:val="36"/>
          <w:szCs w:val="36"/>
        </w:rPr>
      </w:pPr>
      <w:r w:rsidRPr="00143E94">
        <w:rPr>
          <w:rFonts w:ascii="Times New Roman" w:eastAsia="Times New Roman" w:hAnsi="Times New Roman" w:cs="Times New Roman"/>
          <w:b/>
          <w:bCs/>
          <w:sz w:val="36"/>
          <w:szCs w:val="36"/>
        </w:rPr>
        <w:t>Bach's Church Music</w:t>
      </w:r>
    </w:p>
    <w:p w:rsidR="00143E94" w:rsidRPr="00143E94" w:rsidRDefault="00143E94" w:rsidP="00143E9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200150" cy="1552575"/>
            <wp:effectExtent l="19050" t="0" r="0" b="0"/>
            <wp:docPr id="4" name="Picture 4" descr="J.S. Bach as a Young 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S. Bach as a Young Man"/>
                    <pic:cNvPicPr>
                      <a:picLocks noChangeAspect="1" noChangeArrowheads="1"/>
                    </pic:cNvPicPr>
                  </pic:nvPicPr>
                  <pic:blipFill>
                    <a:blip r:embed="rId12"/>
                    <a:srcRect/>
                    <a:stretch>
                      <a:fillRect/>
                    </a:stretch>
                  </pic:blipFill>
                  <pic:spPr bwMode="auto">
                    <a:xfrm>
                      <a:off x="0" y="0"/>
                      <a:ext cx="1200150" cy="1552575"/>
                    </a:xfrm>
                    <a:prstGeom prst="rect">
                      <a:avLst/>
                    </a:prstGeom>
                    <a:noFill/>
                    <a:ln w="9525">
                      <a:noFill/>
                      <a:miter lim="800000"/>
                      <a:headEnd/>
                      <a:tailEnd/>
                    </a:ln>
                  </pic:spPr>
                </pic:pic>
              </a:graphicData>
            </a:graphic>
          </wp:inline>
        </w:drawing>
      </w:r>
      <w:r w:rsidRPr="00143E94">
        <w:rPr>
          <w:rFonts w:ascii="Times New Roman" w:eastAsia="Times New Roman" w:hAnsi="Times New Roman" w:cs="Times New Roman"/>
          <w:sz w:val="24"/>
          <w:szCs w:val="24"/>
        </w:rPr>
        <w:br/>
      </w:r>
      <w:r w:rsidRPr="00143E94">
        <w:rPr>
          <w:rFonts w:ascii="Times New Roman" w:eastAsia="Times New Roman" w:hAnsi="Times New Roman" w:cs="Times New Roman"/>
          <w:b/>
          <w:bCs/>
          <w:sz w:val="24"/>
          <w:szCs w:val="24"/>
        </w:rPr>
        <w:t>Johann Sebastian Bach</w:t>
      </w:r>
    </w:p>
    <w:p w:rsidR="00143E94" w:rsidRPr="00143E94" w:rsidRDefault="00143E94" w:rsidP="00143E94">
      <w:pPr>
        <w:spacing w:before="100" w:beforeAutospacing="1" w:after="100" w:afterAutospacing="1" w:line="240" w:lineRule="auto"/>
        <w:rPr>
          <w:rFonts w:ascii="Times New Roman" w:eastAsia="Times New Roman" w:hAnsi="Times New Roman" w:cs="Times New Roman"/>
          <w:sz w:val="24"/>
          <w:szCs w:val="24"/>
        </w:rPr>
      </w:pPr>
      <w:r w:rsidRPr="00143E94">
        <w:rPr>
          <w:rFonts w:ascii="Times New Roman" w:eastAsia="Times New Roman" w:hAnsi="Times New Roman" w:cs="Times New Roman"/>
          <w:sz w:val="24"/>
          <w:szCs w:val="24"/>
        </w:rPr>
        <w:t xml:space="preserve">Most of Bach's choral compositions took the form of the Lutheran cantata, which appeared earlier in Italy but reached its full potential in Germany. The cantata was a relatively new form that combined biblical text and contemporary poetry. Composers set the text to the chorale melodies of early Lutheran tunes. </w:t>
      </w:r>
    </w:p>
    <w:p w:rsidR="00143E94" w:rsidRPr="00143E94" w:rsidRDefault="00143E94" w:rsidP="00143E94">
      <w:pPr>
        <w:spacing w:before="100" w:beforeAutospacing="1" w:after="100" w:afterAutospacing="1" w:line="240" w:lineRule="auto"/>
        <w:rPr>
          <w:rFonts w:ascii="Times New Roman" w:eastAsia="Times New Roman" w:hAnsi="Times New Roman" w:cs="Times New Roman"/>
          <w:sz w:val="24"/>
          <w:szCs w:val="24"/>
        </w:rPr>
      </w:pPr>
      <w:r w:rsidRPr="00143E94">
        <w:rPr>
          <w:rFonts w:ascii="Times New Roman" w:eastAsia="Times New Roman" w:hAnsi="Times New Roman" w:cs="Times New Roman"/>
          <w:sz w:val="24"/>
          <w:szCs w:val="24"/>
        </w:rPr>
        <w:t xml:space="preserve">The chorale melody might be sung by the soprano voice in a hymn-like section of the cantata, also called the </w:t>
      </w:r>
      <w:hyperlink r:id="rId13" w:history="1">
        <w:r w:rsidRPr="00143E94">
          <w:rPr>
            <w:rFonts w:ascii="Times New Roman" w:eastAsia="Times New Roman" w:hAnsi="Times New Roman" w:cs="Times New Roman"/>
            <w:color w:val="0000FF"/>
            <w:sz w:val="24"/>
            <w:szCs w:val="24"/>
            <w:u w:val="single"/>
          </w:rPr>
          <w:t>chorale</w:t>
        </w:r>
      </w:hyperlink>
      <w:r w:rsidRPr="00143E94">
        <w:rPr>
          <w:rFonts w:ascii="Times New Roman" w:eastAsia="Times New Roman" w:hAnsi="Times New Roman" w:cs="Times New Roman"/>
          <w:sz w:val="24"/>
          <w:szCs w:val="24"/>
        </w:rPr>
        <w:t xml:space="preserve">. In other movements, the chorale tune might appear as a sort of </w:t>
      </w:r>
      <w:r w:rsidRPr="00143E94">
        <w:rPr>
          <w:rFonts w:ascii="Times New Roman" w:eastAsia="Times New Roman" w:hAnsi="Times New Roman" w:cs="Times New Roman"/>
          <w:i/>
          <w:iCs/>
          <w:sz w:val="24"/>
          <w:szCs w:val="24"/>
        </w:rPr>
        <w:t xml:space="preserve">cantus </w:t>
      </w:r>
      <w:proofErr w:type="spellStart"/>
      <w:r w:rsidRPr="00143E94">
        <w:rPr>
          <w:rFonts w:ascii="Times New Roman" w:eastAsia="Times New Roman" w:hAnsi="Times New Roman" w:cs="Times New Roman"/>
          <w:i/>
          <w:iCs/>
          <w:sz w:val="24"/>
          <w:szCs w:val="24"/>
        </w:rPr>
        <w:t>firmus</w:t>
      </w:r>
      <w:proofErr w:type="spellEnd"/>
      <w:r w:rsidRPr="00143E94">
        <w:rPr>
          <w:rFonts w:ascii="Times New Roman" w:eastAsia="Times New Roman" w:hAnsi="Times New Roman" w:cs="Times New Roman"/>
          <w:sz w:val="24"/>
          <w:szCs w:val="24"/>
        </w:rPr>
        <w:t xml:space="preserve">, a melodic fragment woven into the tapestry of multiple polyphonic lines. These movements would take the form of </w:t>
      </w:r>
      <w:hyperlink r:id="rId14" w:history="1">
        <w:r w:rsidRPr="00143E94">
          <w:rPr>
            <w:rFonts w:ascii="Times New Roman" w:eastAsia="Times New Roman" w:hAnsi="Times New Roman" w:cs="Times New Roman"/>
            <w:color w:val="0000FF"/>
            <w:sz w:val="24"/>
            <w:szCs w:val="24"/>
            <w:u w:val="single"/>
          </w:rPr>
          <w:t>choral fugues</w:t>
        </w:r>
      </w:hyperlink>
      <w:r w:rsidRPr="00143E94">
        <w:rPr>
          <w:rFonts w:ascii="Times New Roman" w:eastAsia="Times New Roman" w:hAnsi="Times New Roman" w:cs="Times New Roman"/>
          <w:sz w:val="24"/>
          <w:szCs w:val="24"/>
        </w:rPr>
        <w:t xml:space="preserve">, duets, or </w:t>
      </w:r>
      <w:hyperlink r:id="rId15" w:history="1">
        <w:r w:rsidRPr="00143E94">
          <w:rPr>
            <w:rFonts w:ascii="Times New Roman" w:eastAsia="Times New Roman" w:hAnsi="Times New Roman" w:cs="Times New Roman"/>
            <w:color w:val="0000FF"/>
            <w:sz w:val="24"/>
            <w:szCs w:val="24"/>
            <w:u w:val="single"/>
          </w:rPr>
          <w:t>arias</w:t>
        </w:r>
      </w:hyperlink>
      <w:r w:rsidRPr="00143E94">
        <w:rPr>
          <w:rFonts w:ascii="Times New Roman" w:eastAsia="Times New Roman" w:hAnsi="Times New Roman" w:cs="Times New Roman"/>
          <w:sz w:val="24"/>
          <w:szCs w:val="24"/>
        </w:rPr>
        <w:t>.</w:t>
      </w:r>
    </w:p>
    <w:tbl>
      <w:tblPr>
        <w:tblW w:w="3750" w:type="pct"/>
        <w:jc w:val="center"/>
        <w:tblCellSpacing w:w="0" w:type="dxa"/>
        <w:tblCellMar>
          <w:left w:w="0" w:type="dxa"/>
          <w:right w:w="0" w:type="dxa"/>
        </w:tblCellMar>
        <w:tblLook w:val="04A0"/>
      </w:tblPr>
      <w:tblGrid>
        <w:gridCol w:w="2457"/>
        <w:gridCol w:w="3510"/>
        <w:gridCol w:w="1053"/>
      </w:tblGrid>
      <w:tr w:rsidR="00143E94" w:rsidRPr="00143E94" w:rsidTr="00143E94">
        <w:trPr>
          <w:tblCellSpacing w:w="0" w:type="dxa"/>
          <w:jc w:val="center"/>
        </w:trPr>
        <w:tc>
          <w:tcPr>
            <w:tcW w:w="1750" w:type="pct"/>
            <w:hideMark/>
          </w:tcPr>
          <w:p w:rsidR="00143E94" w:rsidRPr="00143E94" w:rsidRDefault="00143E94" w:rsidP="00143E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5" name="Picture 5" descr="play">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lay">
                            <a:hlinkClick r:id="rId13"/>
                          </pic:cNvPr>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143E94">
              <w:rPr>
                <w:rFonts w:ascii="Times New Roman" w:eastAsia="Times New Roman" w:hAnsi="Times New Roman" w:cs="Times New Roman"/>
                <w:i/>
                <w:iCs/>
                <w:sz w:val="24"/>
                <w:szCs w:val="24"/>
              </w:rPr>
              <w:t>Chorale</w:t>
            </w:r>
          </w:p>
        </w:tc>
        <w:tc>
          <w:tcPr>
            <w:tcW w:w="2500" w:type="pct"/>
            <w:hideMark/>
          </w:tcPr>
          <w:p w:rsidR="00143E94" w:rsidRPr="00143E94" w:rsidRDefault="00143E94" w:rsidP="00143E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6" name="Picture 6" descr="play">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lay">
                            <a:hlinkClick r:id="rId14"/>
                          </pic:cNvPr>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143E94">
              <w:rPr>
                <w:rFonts w:ascii="Times New Roman" w:eastAsia="Times New Roman" w:hAnsi="Times New Roman" w:cs="Times New Roman"/>
                <w:i/>
                <w:iCs/>
                <w:sz w:val="24"/>
                <w:szCs w:val="24"/>
              </w:rPr>
              <w:t>Choral fugues</w:t>
            </w:r>
          </w:p>
        </w:tc>
        <w:tc>
          <w:tcPr>
            <w:tcW w:w="1750" w:type="pct"/>
            <w:hideMark/>
          </w:tcPr>
          <w:p w:rsidR="00143E94" w:rsidRPr="00143E94" w:rsidRDefault="00143E94" w:rsidP="00143E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7" name="Picture 7" descr="play">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lay">
                            <a:hlinkClick r:id="rId15"/>
                          </pic:cNvPr>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143E94">
              <w:rPr>
                <w:rFonts w:ascii="Times New Roman" w:eastAsia="Times New Roman" w:hAnsi="Times New Roman" w:cs="Times New Roman"/>
                <w:i/>
                <w:iCs/>
                <w:sz w:val="24"/>
                <w:szCs w:val="24"/>
              </w:rPr>
              <w:t>Arias</w:t>
            </w:r>
          </w:p>
        </w:tc>
      </w:tr>
    </w:tbl>
    <w:p w:rsidR="00143E94" w:rsidRPr="00143E94" w:rsidRDefault="00143E94" w:rsidP="00143E94">
      <w:pPr>
        <w:spacing w:before="100" w:beforeAutospacing="1" w:after="100" w:afterAutospacing="1" w:line="240" w:lineRule="auto"/>
        <w:rPr>
          <w:rFonts w:ascii="Times New Roman" w:eastAsia="Times New Roman" w:hAnsi="Times New Roman" w:cs="Times New Roman"/>
          <w:sz w:val="24"/>
          <w:szCs w:val="24"/>
        </w:rPr>
      </w:pPr>
      <w:r w:rsidRPr="00143E94">
        <w:rPr>
          <w:rFonts w:ascii="Times New Roman" w:eastAsia="Times New Roman" w:hAnsi="Times New Roman" w:cs="Times New Roman"/>
          <w:sz w:val="24"/>
          <w:szCs w:val="24"/>
        </w:rPr>
        <w:lastRenderedPageBreak/>
        <w:t xml:space="preserve">The content of the Sunday Mass influenced the composition of the cantata, varying from single movement works, to pieces with multiple movements divided into choruses, instrumental passages, </w:t>
      </w:r>
      <w:hyperlink r:id="rId16" w:history="1">
        <w:r w:rsidRPr="00143E94">
          <w:rPr>
            <w:rFonts w:ascii="Times New Roman" w:eastAsia="Times New Roman" w:hAnsi="Times New Roman" w:cs="Times New Roman"/>
            <w:color w:val="0000FF"/>
            <w:sz w:val="24"/>
            <w:szCs w:val="24"/>
            <w:u w:val="single"/>
          </w:rPr>
          <w:t>arias</w:t>
        </w:r>
      </w:hyperlink>
      <w:r w:rsidRPr="00143E94">
        <w:rPr>
          <w:rFonts w:ascii="Times New Roman" w:eastAsia="Times New Roman" w:hAnsi="Times New Roman" w:cs="Times New Roman"/>
          <w:sz w:val="24"/>
          <w:szCs w:val="24"/>
        </w:rPr>
        <w:t xml:space="preserve">, and recitatives. Let's look at the Cantata No.80 </w:t>
      </w:r>
      <w:hyperlink r:id="rId17" w:history="1">
        <w:proofErr w:type="spellStart"/>
        <w:r w:rsidRPr="00143E94">
          <w:rPr>
            <w:rFonts w:ascii="Times New Roman" w:eastAsia="Times New Roman" w:hAnsi="Times New Roman" w:cs="Times New Roman"/>
            <w:color w:val="0000FF"/>
            <w:sz w:val="24"/>
            <w:szCs w:val="24"/>
            <w:u w:val="single"/>
          </w:rPr>
          <w:t>Ein</w:t>
        </w:r>
        <w:proofErr w:type="spellEnd"/>
        <w:r w:rsidRPr="00143E94">
          <w:rPr>
            <w:rFonts w:ascii="Times New Roman" w:eastAsia="Times New Roman" w:hAnsi="Times New Roman" w:cs="Times New Roman"/>
            <w:color w:val="0000FF"/>
            <w:sz w:val="24"/>
            <w:szCs w:val="24"/>
            <w:u w:val="single"/>
          </w:rPr>
          <w:t xml:space="preserve">' </w:t>
        </w:r>
        <w:proofErr w:type="spellStart"/>
        <w:r w:rsidRPr="00143E94">
          <w:rPr>
            <w:rFonts w:ascii="Times New Roman" w:eastAsia="Times New Roman" w:hAnsi="Times New Roman" w:cs="Times New Roman"/>
            <w:color w:val="0000FF"/>
            <w:sz w:val="24"/>
            <w:szCs w:val="24"/>
            <w:u w:val="single"/>
          </w:rPr>
          <w:t>feste</w:t>
        </w:r>
        <w:proofErr w:type="spellEnd"/>
        <w:r w:rsidRPr="00143E94">
          <w:rPr>
            <w:rFonts w:ascii="Times New Roman" w:eastAsia="Times New Roman" w:hAnsi="Times New Roman" w:cs="Times New Roman"/>
            <w:color w:val="0000FF"/>
            <w:sz w:val="24"/>
            <w:szCs w:val="24"/>
            <w:u w:val="single"/>
          </w:rPr>
          <w:t xml:space="preserve"> Burg </w:t>
        </w:r>
        <w:proofErr w:type="spellStart"/>
        <w:proofErr w:type="gramStart"/>
        <w:r w:rsidRPr="00143E94">
          <w:rPr>
            <w:rFonts w:ascii="Times New Roman" w:eastAsia="Times New Roman" w:hAnsi="Times New Roman" w:cs="Times New Roman"/>
            <w:color w:val="0000FF"/>
            <w:sz w:val="24"/>
            <w:szCs w:val="24"/>
            <w:u w:val="single"/>
          </w:rPr>
          <w:t>ist</w:t>
        </w:r>
        <w:proofErr w:type="spellEnd"/>
        <w:proofErr w:type="gramEnd"/>
        <w:r w:rsidRPr="00143E94">
          <w:rPr>
            <w:rFonts w:ascii="Times New Roman" w:eastAsia="Times New Roman" w:hAnsi="Times New Roman" w:cs="Times New Roman"/>
            <w:color w:val="0000FF"/>
            <w:sz w:val="24"/>
            <w:szCs w:val="24"/>
            <w:u w:val="single"/>
          </w:rPr>
          <w:t xml:space="preserve"> </w:t>
        </w:r>
        <w:proofErr w:type="spellStart"/>
        <w:r w:rsidRPr="00143E94">
          <w:rPr>
            <w:rFonts w:ascii="Times New Roman" w:eastAsia="Times New Roman" w:hAnsi="Times New Roman" w:cs="Times New Roman"/>
            <w:color w:val="0000FF"/>
            <w:sz w:val="24"/>
            <w:szCs w:val="24"/>
            <w:u w:val="single"/>
          </w:rPr>
          <w:t>unser</w:t>
        </w:r>
        <w:proofErr w:type="spellEnd"/>
        <w:r w:rsidRPr="00143E94">
          <w:rPr>
            <w:rFonts w:ascii="Times New Roman" w:eastAsia="Times New Roman" w:hAnsi="Times New Roman" w:cs="Times New Roman"/>
            <w:color w:val="0000FF"/>
            <w:sz w:val="24"/>
            <w:szCs w:val="24"/>
            <w:u w:val="single"/>
          </w:rPr>
          <w:t xml:space="preserve"> </w:t>
        </w:r>
        <w:proofErr w:type="spellStart"/>
        <w:r w:rsidRPr="00143E94">
          <w:rPr>
            <w:rFonts w:ascii="Times New Roman" w:eastAsia="Times New Roman" w:hAnsi="Times New Roman" w:cs="Times New Roman"/>
            <w:color w:val="0000FF"/>
            <w:sz w:val="24"/>
            <w:szCs w:val="24"/>
            <w:u w:val="single"/>
          </w:rPr>
          <w:t>Gott</w:t>
        </w:r>
        <w:proofErr w:type="spellEnd"/>
      </w:hyperlink>
      <w:r w:rsidRPr="00143E94">
        <w:rPr>
          <w:rFonts w:ascii="Times New Roman" w:eastAsia="Times New Roman" w:hAnsi="Times New Roman" w:cs="Times New Roman"/>
          <w:sz w:val="24"/>
          <w:szCs w:val="24"/>
        </w:rPr>
        <w:t>, for an example of such a multi-movement work. This particular cantata has eight movements:</w:t>
      </w:r>
    </w:p>
    <w:p w:rsidR="00143E94" w:rsidRPr="00143E94" w:rsidRDefault="00143E94" w:rsidP="00143E94">
      <w:pPr>
        <w:spacing w:before="100" w:beforeAutospacing="1" w:after="100" w:afterAutospacing="1" w:line="240" w:lineRule="auto"/>
        <w:ind w:left="5616"/>
        <w:outlineLvl w:val="2"/>
        <w:rPr>
          <w:rFonts w:ascii="Times New Roman" w:eastAsia="Times New Roman" w:hAnsi="Times New Roman" w:cs="Times New Roman"/>
          <w:b/>
          <w:bCs/>
          <w:sz w:val="27"/>
          <w:szCs w:val="27"/>
        </w:rPr>
      </w:pPr>
      <w:r w:rsidRPr="00143E94">
        <w:rPr>
          <w:rFonts w:ascii="Times New Roman" w:eastAsia="Times New Roman" w:hAnsi="Times New Roman" w:cs="Times New Roman"/>
          <w:b/>
          <w:bCs/>
          <w:sz w:val="27"/>
          <w:szCs w:val="27"/>
        </w:rPr>
        <w:t>Cantata No.80 Movements</w:t>
      </w:r>
    </w:p>
    <w:p w:rsidR="00143E94" w:rsidRPr="00143E94" w:rsidRDefault="00143E94" w:rsidP="00143E94">
      <w:pPr>
        <w:numPr>
          <w:ilvl w:val="0"/>
          <w:numId w:val="1"/>
        </w:numPr>
        <w:spacing w:before="100" w:beforeAutospacing="1" w:after="100" w:afterAutospacing="1" w:line="240" w:lineRule="auto"/>
        <w:ind w:left="5616"/>
        <w:rPr>
          <w:rFonts w:ascii="Times New Roman" w:eastAsia="Times New Roman" w:hAnsi="Times New Roman" w:cs="Times New Roman"/>
          <w:sz w:val="24"/>
          <w:szCs w:val="24"/>
        </w:rPr>
      </w:pPr>
      <w:hyperlink r:id="rId18" w:history="1">
        <w:r w:rsidRPr="00143E94">
          <w:rPr>
            <w:rFonts w:ascii="Times New Roman" w:eastAsia="Times New Roman" w:hAnsi="Times New Roman" w:cs="Times New Roman"/>
            <w:color w:val="0000FF"/>
            <w:sz w:val="24"/>
            <w:szCs w:val="24"/>
            <w:u w:val="single"/>
          </w:rPr>
          <w:t>Chorus</w:t>
        </w:r>
      </w:hyperlink>
      <w:r w:rsidRPr="00143E94">
        <w:rPr>
          <w:rFonts w:ascii="Times New Roman" w:eastAsia="Times New Roman" w:hAnsi="Times New Roman" w:cs="Times New Roman"/>
          <w:sz w:val="24"/>
          <w:szCs w:val="24"/>
        </w:rPr>
        <w:t xml:space="preserve"> (Fugue)</w:t>
      </w:r>
    </w:p>
    <w:p w:rsidR="00143E94" w:rsidRPr="00143E94" w:rsidRDefault="00143E94" w:rsidP="00143E94">
      <w:pPr>
        <w:numPr>
          <w:ilvl w:val="0"/>
          <w:numId w:val="1"/>
        </w:numPr>
        <w:spacing w:before="100" w:beforeAutospacing="1" w:after="100" w:afterAutospacing="1" w:line="240" w:lineRule="auto"/>
        <w:ind w:left="5616"/>
        <w:rPr>
          <w:rFonts w:ascii="Times New Roman" w:eastAsia="Times New Roman" w:hAnsi="Times New Roman" w:cs="Times New Roman"/>
          <w:sz w:val="24"/>
          <w:szCs w:val="24"/>
        </w:rPr>
      </w:pPr>
      <w:r w:rsidRPr="00143E94">
        <w:rPr>
          <w:rFonts w:ascii="Times New Roman" w:eastAsia="Times New Roman" w:hAnsi="Times New Roman" w:cs="Times New Roman"/>
          <w:sz w:val="24"/>
          <w:szCs w:val="24"/>
        </w:rPr>
        <w:t>Aria</w:t>
      </w:r>
    </w:p>
    <w:p w:rsidR="00143E94" w:rsidRPr="00143E94" w:rsidRDefault="00143E94" w:rsidP="00143E94">
      <w:pPr>
        <w:numPr>
          <w:ilvl w:val="0"/>
          <w:numId w:val="1"/>
        </w:numPr>
        <w:spacing w:before="100" w:beforeAutospacing="1" w:after="100" w:afterAutospacing="1" w:line="240" w:lineRule="auto"/>
        <w:ind w:left="5616"/>
        <w:rPr>
          <w:rFonts w:ascii="Times New Roman" w:eastAsia="Times New Roman" w:hAnsi="Times New Roman" w:cs="Times New Roman"/>
          <w:sz w:val="24"/>
          <w:szCs w:val="24"/>
        </w:rPr>
      </w:pPr>
      <w:r w:rsidRPr="00143E94">
        <w:rPr>
          <w:rFonts w:ascii="Times New Roman" w:eastAsia="Times New Roman" w:hAnsi="Times New Roman" w:cs="Times New Roman"/>
          <w:sz w:val="24"/>
          <w:szCs w:val="24"/>
        </w:rPr>
        <w:t>Recitative</w:t>
      </w:r>
    </w:p>
    <w:p w:rsidR="00143E94" w:rsidRPr="00143E94" w:rsidRDefault="00143E94" w:rsidP="00143E94">
      <w:pPr>
        <w:numPr>
          <w:ilvl w:val="0"/>
          <w:numId w:val="1"/>
        </w:numPr>
        <w:spacing w:before="100" w:beforeAutospacing="1" w:after="100" w:afterAutospacing="1" w:line="240" w:lineRule="auto"/>
        <w:ind w:left="5616"/>
        <w:rPr>
          <w:rFonts w:ascii="Times New Roman" w:eastAsia="Times New Roman" w:hAnsi="Times New Roman" w:cs="Times New Roman"/>
          <w:sz w:val="24"/>
          <w:szCs w:val="24"/>
        </w:rPr>
      </w:pPr>
      <w:hyperlink r:id="rId19" w:history="1">
        <w:r w:rsidRPr="00143E94">
          <w:rPr>
            <w:rFonts w:ascii="Times New Roman" w:eastAsia="Times New Roman" w:hAnsi="Times New Roman" w:cs="Times New Roman"/>
            <w:color w:val="0000FF"/>
            <w:sz w:val="24"/>
            <w:szCs w:val="24"/>
            <w:u w:val="single"/>
          </w:rPr>
          <w:t>Aria</w:t>
        </w:r>
      </w:hyperlink>
    </w:p>
    <w:p w:rsidR="00143E94" w:rsidRPr="00143E94" w:rsidRDefault="00143E94" w:rsidP="00143E94">
      <w:pPr>
        <w:numPr>
          <w:ilvl w:val="0"/>
          <w:numId w:val="1"/>
        </w:numPr>
        <w:spacing w:before="100" w:beforeAutospacing="1" w:after="100" w:afterAutospacing="1" w:line="240" w:lineRule="auto"/>
        <w:ind w:left="5616"/>
        <w:rPr>
          <w:rFonts w:ascii="Times New Roman" w:eastAsia="Times New Roman" w:hAnsi="Times New Roman" w:cs="Times New Roman"/>
          <w:sz w:val="24"/>
          <w:szCs w:val="24"/>
        </w:rPr>
      </w:pPr>
      <w:r w:rsidRPr="00143E94">
        <w:rPr>
          <w:rFonts w:ascii="Times New Roman" w:eastAsia="Times New Roman" w:hAnsi="Times New Roman" w:cs="Times New Roman"/>
          <w:sz w:val="24"/>
          <w:szCs w:val="24"/>
        </w:rPr>
        <w:t>Chorus</w:t>
      </w:r>
    </w:p>
    <w:p w:rsidR="00143E94" w:rsidRPr="00143E94" w:rsidRDefault="00143E94" w:rsidP="00143E94">
      <w:pPr>
        <w:numPr>
          <w:ilvl w:val="0"/>
          <w:numId w:val="1"/>
        </w:numPr>
        <w:spacing w:before="100" w:beforeAutospacing="1" w:after="100" w:afterAutospacing="1" w:line="240" w:lineRule="auto"/>
        <w:ind w:left="5616"/>
        <w:rPr>
          <w:rFonts w:ascii="Times New Roman" w:eastAsia="Times New Roman" w:hAnsi="Times New Roman" w:cs="Times New Roman"/>
          <w:sz w:val="24"/>
          <w:szCs w:val="24"/>
        </w:rPr>
      </w:pPr>
      <w:hyperlink r:id="rId20" w:history="1">
        <w:r w:rsidRPr="00143E94">
          <w:rPr>
            <w:rFonts w:ascii="Times New Roman" w:eastAsia="Times New Roman" w:hAnsi="Times New Roman" w:cs="Times New Roman"/>
            <w:color w:val="0000FF"/>
            <w:sz w:val="24"/>
            <w:szCs w:val="24"/>
            <w:u w:val="single"/>
          </w:rPr>
          <w:t>Recitative</w:t>
        </w:r>
      </w:hyperlink>
    </w:p>
    <w:p w:rsidR="00143E94" w:rsidRPr="00143E94" w:rsidRDefault="00143E94" w:rsidP="00143E94">
      <w:pPr>
        <w:numPr>
          <w:ilvl w:val="0"/>
          <w:numId w:val="1"/>
        </w:numPr>
        <w:spacing w:before="100" w:beforeAutospacing="1" w:after="100" w:afterAutospacing="1" w:line="240" w:lineRule="auto"/>
        <w:ind w:left="5616"/>
        <w:rPr>
          <w:rFonts w:ascii="Times New Roman" w:eastAsia="Times New Roman" w:hAnsi="Times New Roman" w:cs="Times New Roman"/>
          <w:sz w:val="24"/>
          <w:szCs w:val="24"/>
        </w:rPr>
      </w:pPr>
      <w:r w:rsidRPr="00143E94">
        <w:rPr>
          <w:rFonts w:ascii="Times New Roman" w:eastAsia="Times New Roman" w:hAnsi="Times New Roman" w:cs="Times New Roman"/>
          <w:sz w:val="24"/>
          <w:szCs w:val="24"/>
        </w:rPr>
        <w:t>Duet</w:t>
      </w:r>
    </w:p>
    <w:p w:rsidR="00143E94" w:rsidRPr="00143E94" w:rsidRDefault="00143E94" w:rsidP="00143E94">
      <w:pPr>
        <w:numPr>
          <w:ilvl w:val="0"/>
          <w:numId w:val="1"/>
        </w:numPr>
        <w:spacing w:before="100" w:beforeAutospacing="1" w:after="100" w:afterAutospacing="1" w:line="240" w:lineRule="auto"/>
        <w:ind w:left="5616"/>
        <w:rPr>
          <w:rFonts w:ascii="Times New Roman" w:eastAsia="Times New Roman" w:hAnsi="Times New Roman" w:cs="Times New Roman"/>
          <w:sz w:val="24"/>
          <w:szCs w:val="24"/>
        </w:rPr>
      </w:pPr>
      <w:hyperlink r:id="rId21" w:history="1">
        <w:r w:rsidRPr="00143E94">
          <w:rPr>
            <w:rFonts w:ascii="Times New Roman" w:eastAsia="Times New Roman" w:hAnsi="Times New Roman" w:cs="Times New Roman"/>
            <w:color w:val="0000FF"/>
            <w:sz w:val="24"/>
            <w:szCs w:val="24"/>
            <w:u w:val="single"/>
          </w:rPr>
          <w:t>Chorus</w:t>
        </w:r>
      </w:hyperlink>
      <w:r w:rsidRPr="00143E94">
        <w:rPr>
          <w:rFonts w:ascii="Times New Roman" w:eastAsia="Times New Roman" w:hAnsi="Times New Roman" w:cs="Times New Roman"/>
          <w:sz w:val="24"/>
          <w:szCs w:val="24"/>
        </w:rPr>
        <w:t xml:space="preserve"> (Chorale)</w:t>
      </w:r>
    </w:p>
    <w:p w:rsidR="00143E94" w:rsidRPr="00143E94" w:rsidRDefault="00143E94" w:rsidP="00143E94">
      <w:pPr>
        <w:spacing w:after="0" w:line="240" w:lineRule="auto"/>
        <w:ind w:left="720"/>
        <w:rPr>
          <w:rFonts w:ascii="Times New Roman" w:eastAsia="Times New Roman" w:hAnsi="Times New Roman" w:cs="Times New Roman"/>
          <w:sz w:val="24"/>
          <w:szCs w:val="24"/>
        </w:rPr>
      </w:pPr>
    </w:p>
    <w:p w:rsidR="00143E94" w:rsidRPr="00143E94" w:rsidRDefault="00143E94" w:rsidP="00143E94">
      <w:pPr>
        <w:spacing w:before="100" w:beforeAutospacing="1" w:after="100" w:afterAutospacing="1" w:line="240" w:lineRule="auto"/>
        <w:ind w:left="720"/>
        <w:rPr>
          <w:rFonts w:ascii="Times New Roman" w:eastAsia="Times New Roman" w:hAnsi="Times New Roman" w:cs="Times New Roman"/>
          <w:sz w:val="24"/>
          <w:szCs w:val="24"/>
        </w:rPr>
      </w:pPr>
      <w:r w:rsidRPr="00143E94">
        <w:rPr>
          <w:rFonts w:ascii="Times New Roman" w:eastAsia="Times New Roman" w:hAnsi="Times New Roman" w:cs="Times New Roman"/>
          <w:sz w:val="24"/>
          <w:szCs w:val="24"/>
        </w:rPr>
        <w:t xml:space="preserve">Bach also perfected the Passion, a form new to Lutheran music. The Passions were large-scale works based on accounts of the life of Jesus found in the Bible in Matthew, Mark, Luke, or John. Bach's two passions are the </w:t>
      </w:r>
      <w:r w:rsidRPr="00143E94">
        <w:rPr>
          <w:rFonts w:ascii="Times New Roman" w:eastAsia="Times New Roman" w:hAnsi="Times New Roman" w:cs="Times New Roman"/>
          <w:i/>
          <w:iCs/>
          <w:sz w:val="24"/>
          <w:szCs w:val="24"/>
        </w:rPr>
        <w:t>St. John Passion</w:t>
      </w:r>
      <w:r w:rsidRPr="00143E94">
        <w:rPr>
          <w:rFonts w:ascii="Times New Roman" w:eastAsia="Times New Roman" w:hAnsi="Times New Roman" w:cs="Times New Roman"/>
          <w:sz w:val="24"/>
          <w:szCs w:val="24"/>
        </w:rPr>
        <w:t xml:space="preserve">, BWV 245 (1724) and the </w:t>
      </w:r>
      <w:r w:rsidRPr="00143E94">
        <w:rPr>
          <w:rFonts w:ascii="Times New Roman" w:eastAsia="Times New Roman" w:hAnsi="Times New Roman" w:cs="Times New Roman"/>
          <w:i/>
          <w:iCs/>
          <w:sz w:val="24"/>
          <w:szCs w:val="24"/>
        </w:rPr>
        <w:t>St. Matthew Passion</w:t>
      </w:r>
      <w:r w:rsidRPr="00143E94">
        <w:rPr>
          <w:rFonts w:ascii="Times New Roman" w:eastAsia="Times New Roman" w:hAnsi="Times New Roman" w:cs="Times New Roman"/>
          <w:sz w:val="24"/>
          <w:szCs w:val="24"/>
        </w:rPr>
        <w:t xml:space="preserve">, BWV 244 (c.1729), which contains the moving aria for alto </w:t>
      </w:r>
      <w:hyperlink r:id="rId22" w:history="1">
        <w:proofErr w:type="spellStart"/>
        <w:r w:rsidRPr="00143E94">
          <w:rPr>
            <w:rFonts w:ascii="Times New Roman" w:eastAsia="Times New Roman" w:hAnsi="Times New Roman" w:cs="Times New Roman"/>
            <w:color w:val="0000FF"/>
            <w:sz w:val="24"/>
            <w:szCs w:val="24"/>
            <w:u w:val="single"/>
          </w:rPr>
          <w:t>Erbarme</w:t>
        </w:r>
        <w:proofErr w:type="spellEnd"/>
        <w:r w:rsidRPr="00143E94">
          <w:rPr>
            <w:rFonts w:ascii="Times New Roman" w:eastAsia="Times New Roman" w:hAnsi="Times New Roman" w:cs="Times New Roman"/>
            <w:color w:val="0000FF"/>
            <w:sz w:val="24"/>
            <w:szCs w:val="24"/>
            <w:u w:val="single"/>
          </w:rPr>
          <w:t xml:space="preserve"> </w:t>
        </w:r>
        <w:proofErr w:type="spellStart"/>
        <w:r w:rsidRPr="00143E94">
          <w:rPr>
            <w:rFonts w:ascii="Times New Roman" w:eastAsia="Times New Roman" w:hAnsi="Times New Roman" w:cs="Times New Roman"/>
            <w:color w:val="0000FF"/>
            <w:sz w:val="24"/>
            <w:szCs w:val="24"/>
            <w:u w:val="single"/>
          </w:rPr>
          <w:t>dich</w:t>
        </w:r>
        <w:proofErr w:type="spellEnd"/>
      </w:hyperlink>
      <w:r w:rsidRPr="00143E94">
        <w:rPr>
          <w:rFonts w:ascii="Times New Roman" w:eastAsia="Times New Roman" w:hAnsi="Times New Roman" w:cs="Times New Roman"/>
          <w:sz w:val="24"/>
          <w:szCs w:val="24"/>
        </w:rPr>
        <w:t>.</w:t>
      </w:r>
    </w:p>
    <w:p w:rsidR="00143E94" w:rsidRPr="00143E94" w:rsidRDefault="00143E94" w:rsidP="00143E94">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8" name="Picture 8" descr="play">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lay">
                      <a:hlinkClick r:id="rId22"/>
                    </pic:cNvPr>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proofErr w:type="spellStart"/>
      <w:r w:rsidRPr="00143E94">
        <w:rPr>
          <w:rFonts w:ascii="Times New Roman" w:eastAsia="Times New Roman" w:hAnsi="Times New Roman" w:cs="Times New Roman"/>
          <w:i/>
          <w:iCs/>
          <w:sz w:val="24"/>
          <w:szCs w:val="24"/>
        </w:rPr>
        <w:t>Erbarme</w:t>
      </w:r>
      <w:proofErr w:type="spellEnd"/>
      <w:r w:rsidRPr="00143E94">
        <w:rPr>
          <w:rFonts w:ascii="Times New Roman" w:eastAsia="Times New Roman" w:hAnsi="Times New Roman" w:cs="Times New Roman"/>
          <w:i/>
          <w:iCs/>
          <w:sz w:val="24"/>
          <w:szCs w:val="24"/>
        </w:rPr>
        <w:t xml:space="preserve"> </w:t>
      </w:r>
      <w:proofErr w:type="spellStart"/>
      <w:r w:rsidRPr="00143E94">
        <w:rPr>
          <w:rFonts w:ascii="Times New Roman" w:eastAsia="Times New Roman" w:hAnsi="Times New Roman" w:cs="Times New Roman"/>
          <w:i/>
          <w:iCs/>
          <w:sz w:val="24"/>
          <w:szCs w:val="24"/>
        </w:rPr>
        <w:t>dich</w:t>
      </w:r>
      <w:proofErr w:type="spellEnd"/>
      <w:r w:rsidRPr="00143E94">
        <w:rPr>
          <w:rFonts w:ascii="Times New Roman" w:eastAsia="Times New Roman" w:hAnsi="Times New Roman" w:cs="Times New Roman"/>
          <w:i/>
          <w:iCs/>
          <w:sz w:val="24"/>
          <w:szCs w:val="24"/>
        </w:rPr>
        <w:t xml:space="preserve"> </w:t>
      </w:r>
    </w:p>
    <w:p w:rsidR="00143E94" w:rsidRPr="00143E94" w:rsidRDefault="00143E94" w:rsidP="00143E94">
      <w:pPr>
        <w:spacing w:after="0" w:line="240" w:lineRule="auto"/>
        <w:ind w:left="720"/>
        <w:rPr>
          <w:rFonts w:ascii="Times New Roman" w:eastAsia="Times New Roman" w:hAnsi="Times New Roman" w:cs="Times New Roman"/>
          <w:sz w:val="24"/>
          <w:szCs w:val="24"/>
        </w:rPr>
      </w:pPr>
      <w:r w:rsidRPr="00143E94">
        <w:rPr>
          <w:rFonts w:ascii="Times New Roman" w:eastAsia="Times New Roman" w:hAnsi="Times New Roman" w:cs="Times New Roman"/>
          <w:sz w:val="24"/>
          <w:szCs w:val="24"/>
        </w:rPr>
        <w:br w:type="textWrapping" w:clear="all"/>
      </w:r>
    </w:p>
    <w:p w:rsidR="00143E94" w:rsidRPr="00143E94" w:rsidRDefault="00143E94" w:rsidP="00143E94">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400300" cy="1076325"/>
            <wp:effectExtent l="19050" t="0" r="0" b="0"/>
            <wp:docPr id="9" name="Picture 9" descr="Bach Family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ach Family Seal"/>
                    <pic:cNvPicPr>
                      <a:picLocks noChangeAspect="1" noChangeArrowheads="1"/>
                    </pic:cNvPicPr>
                  </pic:nvPicPr>
                  <pic:blipFill>
                    <a:blip r:embed="rId23"/>
                    <a:srcRect/>
                    <a:stretch>
                      <a:fillRect/>
                    </a:stretch>
                  </pic:blipFill>
                  <pic:spPr bwMode="auto">
                    <a:xfrm>
                      <a:off x="0" y="0"/>
                      <a:ext cx="2400300" cy="1076325"/>
                    </a:xfrm>
                    <a:prstGeom prst="rect">
                      <a:avLst/>
                    </a:prstGeom>
                    <a:noFill/>
                    <a:ln w="9525">
                      <a:noFill/>
                      <a:miter lim="800000"/>
                      <a:headEnd/>
                      <a:tailEnd/>
                    </a:ln>
                  </pic:spPr>
                </pic:pic>
              </a:graphicData>
            </a:graphic>
          </wp:inline>
        </w:drawing>
      </w:r>
      <w:r w:rsidRPr="00143E94">
        <w:rPr>
          <w:rFonts w:ascii="Times New Roman" w:eastAsia="Times New Roman" w:hAnsi="Times New Roman" w:cs="Times New Roman"/>
          <w:sz w:val="24"/>
          <w:szCs w:val="24"/>
        </w:rPr>
        <w:br/>
      </w:r>
      <w:r w:rsidRPr="00143E94">
        <w:rPr>
          <w:rFonts w:ascii="Times New Roman" w:eastAsia="Times New Roman" w:hAnsi="Times New Roman" w:cs="Times New Roman"/>
          <w:b/>
          <w:bCs/>
          <w:sz w:val="24"/>
          <w:szCs w:val="24"/>
        </w:rPr>
        <w:t>Bach's seal used throughout his Leipzig years</w:t>
      </w:r>
    </w:p>
    <w:p w:rsidR="00143E94" w:rsidRPr="00143E94" w:rsidRDefault="00143E94" w:rsidP="00143E94">
      <w:pPr>
        <w:spacing w:before="100" w:beforeAutospacing="1" w:after="100" w:afterAutospacing="1" w:line="240" w:lineRule="auto"/>
        <w:ind w:left="720"/>
        <w:rPr>
          <w:rFonts w:ascii="Times New Roman" w:eastAsia="Times New Roman" w:hAnsi="Times New Roman" w:cs="Times New Roman"/>
          <w:sz w:val="24"/>
          <w:szCs w:val="24"/>
        </w:rPr>
      </w:pPr>
      <w:r w:rsidRPr="00143E94">
        <w:rPr>
          <w:rFonts w:ascii="Times New Roman" w:eastAsia="Times New Roman" w:hAnsi="Times New Roman" w:cs="Times New Roman"/>
          <w:sz w:val="24"/>
          <w:szCs w:val="24"/>
        </w:rPr>
        <w:t xml:space="preserve">The last great choral work of Bach's life was the monumental </w:t>
      </w:r>
      <w:r w:rsidRPr="00143E94">
        <w:rPr>
          <w:rFonts w:ascii="Times New Roman" w:eastAsia="Times New Roman" w:hAnsi="Times New Roman" w:cs="Times New Roman"/>
          <w:i/>
          <w:iCs/>
          <w:sz w:val="24"/>
          <w:szCs w:val="24"/>
        </w:rPr>
        <w:t>Mass in B minor</w:t>
      </w:r>
      <w:r w:rsidRPr="00143E94">
        <w:rPr>
          <w:rFonts w:ascii="Times New Roman" w:eastAsia="Times New Roman" w:hAnsi="Times New Roman" w:cs="Times New Roman"/>
          <w:sz w:val="24"/>
          <w:szCs w:val="24"/>
        </w:rPr>
        <w:t xml:space="preserve">, BWV 232, </w:t>
      </w:r>
      <w:proofErr w:type="gramStart"/>
      <w:r w:rsidRPr="00143E94">
        <w:rPr>
          <w:rFonts w:ascii="Times New Roman" w:eastAsia="Times New Roman" w:hAnsi="Times New Roman" w:cs="Times New Roman"/>
          <w:sz w:val="24"/>
          <w:szCs w:val="24"/>
        </w:rPr>
        <w:t>a</w:t>
      </w:r>
      <w:proofErr w:type="gramEnd"/>
      <w:r w:rsidRPr="00143E94">
        <w:rPr>
          <w:rFonts w:ascii="Times New Roman" w:eastAsia="Times New Roman" w:hAnsi="Times New Roman" w:cs="Times New Roman"/>
          <w:sz w:val="24"/>
          <w:szCs w:val="24"/>
        </w:rPr>
        <w:t xml:space="preserve"> combination of separate mass sections that Bach had written at different periods of his life. A demanding work, it is rivaled only by Palestrina's </w:t>
      </w:r>
      <w:r w:rsidRPr="00143E94">
        <w:rPr>
          <w:rFonts w:ascii="Times New Roman" w:eastAsia="Times New Roman" w:hAnsi="Times New Roman" w:cs="Times New Roman"/>
          <w:i/>
          <w:iCs/>
          <w:sz w:val="24"/>
          <w:szCs w:val="24"/>
        </w:rPr>
        <w:t>Pope Marcellus Mass</w:t>
      </w:r>
      <w:r w:rsidRPr="00143E94">
        <w:rPr>
          <w:rFonts w:ascii="Times New Roman" w:eastAsia="Times New Roman" w:hAnsi="Times New Roman" w:cs="Times New Roman"/>
          <w:sz w:val="24"/>
          <w:szCs w:val="24"/>
        </w:rPr>
        <w:t xml:space="preserve"> and Beethoven's </w:t>
      </w:r>
      <w:proofErr w:type="spellStart"/>
      <w:r w:rsidRPr="00143E94">
        <w:rPr>
          <w:rFonts w:ascii="Times New Roman" w:eastAsia="Times New Roman" w:hAnsi="Times New Roman" w:cs="Times New Roman"/>
          <w:i/>
          <w:iCs/>
          <w:sz w:val="24"/>
          <w:szCs w:val="24"/>
        </w:rPr>
        <w:t>Missa</w:t>
      </w:r>
      <w:proofErr w:type="spellEnd"/>
      <w:r w:rsidRPr="00143E94">
        <w:rPr>
          <w:rFonts w:ascii="Times New Roman" w:eastAsia="Times New Roman" w:hAnsi="Times New Roman" w:cs="Times New Roman"/>
          <w:i/>
          <w:iCs/>
          <w:sz w:val="24"/>
          <w:szCs w:val="24"/>
        </w:rPr>
        <w:t xml:space="preserve"> </w:t>
      </w:r>
      <w:proofErr w:type="spellStart"/>
      <w:r w:rsidRPr="00143E94">
        <w:rPr>
          <w:rFonts w:ascii="Times New Roman" w:eastAsia="Times New Roman" w:hAnsi="Times New Roman" w:cs="Times New Roman"/>
          <w:i/>
          <w:iCs/>
          <w:sz w:val="24"/>
          <w:szCs w:val="24"/>
        </w:rPr>
        <w:t>Solemnis</w:t>
      </w:r>
      <w:proofErr w:type="spellEnd"/>
      <w:r w:rsidRPr="00143E94">
        <w:rPr>
          <w:rFonts w:ascii="Times New Roman" w:eastAsia="Times New Roman" w:hAnsi="Times New Roman" w:cs="Times New Roman"/>
          <w:sz w:val="24"/>
          <w:szCs w:val="24"/>
        </w:rPr>
        <w:t xml:space="preserve"> as the most important setting of the Latin Mass text. Bach's ability to express the emotion of the text while simultaneously subjecting it to musical form is most clearly heard in the </w:t>
      </w:r>
      <w:hyperlink r:id="rId24" w:history="1">
        <w:proofErr w:type="spellStart"/>
        <w:r w:rsidRPr="00143E94">
          <w:rPr>
            <w:rFonts w:ascii="Times New Roman" w:eastAsia="Times New Roman" w:hAnsi="Times New Roman" w:cs="Times New Roman"/>
            <w:color w:val="0000FF"/>
            <w:sz w:val="24"/>
            <w:szCs w:val="24"/>
            <w:u w:val="single"/>
          </w:rPr>
          <w:t>Crucifixus</w:t>
        </w:r>
        <w:proofErr w:type="spellEnd"/>
      </w:hyperlink>
      <w:r w:rsidRPr="00143E94">
        <w:rPr>
          <w:rFonts w:ascii="Times New Roman" w:eastAsia="Times New Roman" w:hAnsi="Times New Roman" w:cs="Times New Roman"/>
          <w:sz w:val="24"/>
          <w:szCs w:val="24"/>
        </w:rPr>
        <w:t>, the section of the mass dealing with the crucifixion of Jesus.</w:t>
      </w:r>
    </w:p>
    <w:p w:rsidR="00143E94" w:rsidRPr="00143E94" w:rsidRDefault="00143E94" w:rsidP="00143E94">
      <w:pPr>
        <w:spacing w:before="100" w:beforeAutospacing="1" w:after="100" w:afterAutospacing="1" w:line="240" w:lineRule="auto"/>
        <w:ind w:left="720"/>
        <w:rPr>
          <w:rFonts w:ascii="Times New Roman" w:eastAsia="Times New Roman" w:hAnsi="Times New Roman" w:cs="Times New Roman"/>
          <w:sz w:val="24"/>
          <w:szCs w:val="24"/>
        </w:rPr>
      </w:pPr>
      <w:r w:rsidRPr="00143E94">
        <w:rPr>
          <w:rFonts w:ascii="Times New Roman" w:eastAsia="Times New Roman" w:hAnsi="Times New Roman" w:cs="Times New Roman"/>
          <w:sz w:val="24"/>
          <w:szCs w:val="24"/>
        </w:rPr>
        <w:t xml:space="preserve">When Bach died in 1750, some of his keyboard works survived, but much of his music, including the cantatas and the Passions, disappeared from public consciousness. It wasn't </w:t>
      </w:r>
      <w:r w:rsidRPr="00143E94">
        <w:rPr>
          <w:rFonts w:ascii="Times New Roman" w:eastAsia="Times New Roman" w:hAnsi="Times New Roman" w:cs="Times New Roman"/>
          <w:sz w:val="24"/>
          <w:szCs w:val="24"/>
        </w:rPr>
        <w:lastRenderedPageBreak/>
        <w:t>until well into the 19th century that his music began to emerge again, thanks largely to the romantic composer, Felix Mendelssohn-</w:t>
      </w:r>
      <w:proofErr w:type="spellStart"/>
      <w:r w:rsidRPr="00143E94">
        <w:rPr>
          <w:rFonts w:ascii="Times New Roman" w:eastAsia="Times New Roman" w:hAnsi="Times New Roman" w:cs="Times New Roman"/>
          <w:sz w:val="24"/>
          <w:szCs w:val="24"/>
        </w:rPr>
        <w:t>Bartholdy</w:t>
      </w:r>
      <w:proofErr w:type="spellEnd"/>
      <w:r w:rsidRPr="00143E94">
        <w:rPr>
          <w:rFonts w:ascii="Times New Roman" w:eastAsia="Times New Roman" w:hAnsi="Times New Roman" w:cs="Times New Roman"/>
          <w:sz w:val="24"/>
          <w:szCs w:val="24"/>
        </w:rPr>
        <w:t xml:space="preserve"> (1809-1847), who, in 1829, conducted the first performance of the St. Matthew Passion since Bach's death. Today, he is universally recognized as one of the greatest composers of all time.</w:t>
      </w:r>
    </w:p>
    <w:p w:rsidR="00143E94" w:rsidRPr="00143E94" w:rsidRDefault="00143E94" w:rsidP="00143E94">
      <w:pPr>
        <w:spacing w:before="100" w:beforeAutospacing="1" w:after="100" w:afterAutospacing="1" w:line="240" w:lineRule="auto"/>
        <w:ind w:left="720"/>
        <w:rPr>
          <w:rFonts w:ascii="Times New Roman" w:eastAsia="Times New Roman" w:hAnsi="Times New Roman" w:cs="Times New Roman"/>
          <w:sz w:val="24"/>
          <w:szCs w:val="24"/>
        </w:rPr>
      </w:pPr>
      <w:r w:rsidRPr="00143E94">
        <w:rPr>
          <w:rFonts w:ascii="Times New Roman" w:eastAsia="Times New Roman" w:hAnsi="Times New Roman" w:cs="Times New Roman"/>
          <w:sz w:val="24"/>
          <w:szCs w:val="24"/>
        </w:rPr>
        <w:t>As we will see in his instrumental music, Bach was adept at imposing his own complex musical style on any form of composition. A man whose music is simultaneously beautiful and complex, Bach stands as one of the greatest minds and talents in the history of music.</w:t>
      </w:r>
    </w:p>
    <w:p w:rsidR="001D5185" w:rsidRDefault="001D5185"/>
    <w:sectPr w:rsidR="001D5185" w:rsidSect="001D518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3F2FED"/>
    <w:multiLevelType w:val="multilevel"/>
    <w:tmpl w:val="CB12F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43E94"/>
    <w:rsid w:val="00143E94"/>
    <w:rsid w:val="001D51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185"/>
  </w:style>
  <w:style w:type="paragraph" w:styleId="Heading1">
    <w:name w:val="heading 1"/>
    <w:basedOn w:val="Normal"/>
    <w:link w:val="Heading1Char"/>
    <w:uiPriority w:val="9"/>
    <w:qFormat/>
    <w:rsid w:val="00143E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43E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43E9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E9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43E9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43E9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43E9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3E94"/>
    <w:rPr>
      <w:b/>
      <w:bCs/>
    </w:rPr>
  </w:style>
  <w:style w:type="character" w:styleId="HTMLCite">
    <w:name w:val="HTML Cite"/>
    <w:basedOn w:val="DefaultParagraphFont"/>
    <w:uiPriority w:val="99"/>
    <w:semiHidden/>
    <w:unhideWhenUsed/>
    <w:rsid w:val="00143E94"/>
    <w:rPr>
      <w:i/>
      <w:iCs/>
    </w:rPr>
  </w:style>
  <w:style w:type="character" w:styleId="Hyperlink">
    <w:name w:val="Hyperlink"/>
    <w:basedOn w:val="DefaultParagraphFont"/>
    <w:uiPriority w:val="99"/>
    <w:semiHidden/>
    <w:unhideWhenUsed/>
    <w:rsid w:val="00143E94"/>
    <w:rPr>
      <w:color w:val="0000FF"/>
      <w:u w:val="single"/>
    </w:rPr>
  </w:style>
  <w:style w:type="character" w:customStyle="1" w:styleId="musiclink">
    <w:name w:val="musiclink"/>
    <w:basedOn w:val="DefaultParagraphFont"/>
    <w:rsid w:val="00143E94"/>
  </w:style>
  <w:style w:type="character" w:styleId="Emphasis">
    <w:name w:val="Emphasis"/>
    <w:basedOn w:val="DefaultParagraphFont"/>
    <w:uiPriority w:val="20"/>
    <w:qFormat/>
    <w:rsid w:val="00143E94"/>
    <w:rPr>
      <w:i/>
      <w:iCs/>
    </w:rPr>
  </w:style>
  <w:style w:type="paragraph" w:styleId="BalloonText">
    <w:name w:val="Balloon Text"/>
    <w:basedOn w:val="Normal"/>
    <w:link w:val="BalloonTextChar"/>
    <w:uiPriority w:val="99"/>
    <w:semiHidden/>
    <w:unhideWhenUsed/>
    <w:rsid w:val="00143E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3E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55185749">
      <w:bodyDiv w:val="1"/>
      <w:marLeft w:val="0"/>
      <w:marRight w:val="0"/>
      <w:marTop w:val="0"/>
      <w:marBottom w:val="0"/>
      <w:divBdr>
        <w:top w:val="none" w:sz="0" w:space="0" w:color="auto"/>
        <w:left w:val="none" w:sz="0" w:space="0" w:color="auto"/>
        <w:bottom w:val="none" w:sz="0" w:space="0" w:color="auto"/>
        <w:right w:val="none" w:sz="0" w:space="0" w:color="auto"/>
      </w:divBdr>
      <w:divsChild>
        <w:div w:id="816605858">
          <w:marLeft w:val="0"/>
          <w:marRight w:val="0"/>
          <w:marTop w:val="0"/>
          <w:marBottom w:val="0"/>
          <w:divBdr>
            <w:top w:val="none" w:sz="0" w:space="0" w:color="auto"/>
            <w:left w:val="none" w:sz="0" w:space="0" w:color="auto"/>
            <w:bottom w:val="none" w:sz="0" w:space="0" w:color="auto"/>
            <w:right w:val="none" w:sz="0" w:space="0" w:color="auto"/>
          </w:divBdr>
        </w:div>
        <w:div w:id="1679850544">
          <w:marLeft w:val="0"/>
          <w:marRight w:val="0"/>
          <w:marTop w:val="0"/>
          <w:marBottom w:val="0"/>
          <w:divBdr>
            <w:top w:val="none" w:sz="0" w:space="0" w:color="auto"/>
            <w:left w:val="none" w:sz="0" w:space="0" w:color="auto"/>
            <w:bottom w:val="none" w:sz="0" w:space="0" w:color="auto"/>
            <w:right w:val="none" w:sz="0" w:space="0" w:color="auto"/>
          </w:divBdr>
        </w:div>
        <w:div w:id="1506243268">
          <w:marLeft w:val="0"/>
          <w:marRight w:val="0"/>
          <w:marTop w:val="0"/>
          <w:marBottom w:val="0"/>
          <w:divBdr>
            <w:top w:val="none" w:sz="0" w:space="0" w:color="auto"/>
            <w:left w:val="none" w:sz="0" w:space="0" w:color="auto"/>
            <w:bottom w:val="none" w:sz="0" w:space="0" w:color="auto"/>
            <w:right w:val="none" w:sz="0" w:space="0" w:color="auto"/>
          </w:divBdr>
        </w:div>
        <w:div w:id="1911115405">
          <w:marLeft w:val="0"/>
          <w:marRight w:val="0"/>
          <w:marTop w:val="0"/>
          <w:marBottom w:val="0"/>
          <w:divBdr>
            <w:top w:val="none" w:sz="0" w:space="0" w:color="auto"/>
            <w:left w:val="none" w:sz="0" w:space="0" w:color="auto"/>
            <w:bottom w:val="none" w:sz="0" w:space="0" w:color="auto"/>
            <w:right w:val="none" w:sz="0" w:space="0" w:color="auto"/>
          </w:divBdr>
        </w:div>
        <w:div w:id="606352896">
          <w:marLeft w:val="0"/>
          <w:marRight w:val="0"/>
          <w:marTop w:val="0"/>
          <w:marBottom w:val="0"/>
          <w:divBdr>
            <w:top w:val="none" w:sz="0" w:space="0" w:color="auto"/>
            <w:left w:val="none" w:sz="0" w:space="0" w:color="auto"/>
            <w:bottom w:val="none" w:sz="0" w:space="0" w:color="auto"/>
            <w:right w:val="none" w:sz="0" w:space="0" w:color="auto"/>
          </w:divBdr>
        </w:div>
        <w:div w:id="1205756653">
          <w:marLeft w:val="0"/>
          <w:marRight w:val="0"/>
          <w:marTop w:val="0"/>
          <w:marBottom w:val="0"/>
          <w:divBdr>
            <w:top w:val="none" w:sz="0" w:space="0" w:color="auto"/>
            <w:left w:val="none" w:sz="0" w:space="0" w:color="auto"/>
            <w:bottom w:val="none" w:sz="0" w:space="0" w:color="auto"/>
            <w:right w:val="none" w:sz="0" w:space="0" w:color="auto"/>
          </w:divBdr>
        </w:div>
        <w:div w:id="1016269217">
          <w:marLeft w:val="0"/>
          <w:marRight w:val="0"/>
          <w:marTop w:val="0"/>
          <w:marBottom w:val="0"/>
          <w:divBdr>
            <w:top w:val="none" w:sz="0" w:space="0" w:color="auto"/>
            <w:left w:val="none" w:sz="0" w:space="0" w:color="auto"/>
            <w:bottom w:val="none" w:sz="0" w:space="0" w:color="auto"/>
            <w:right w:val="none" w:sz="0" w:space="0" w:color="auto"/>
          </w:divBdr>
        </w:div>
        <w:div w:id="15788990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javascript:callDiscoverMusicPlayer('stream',%203,%20'N06428');" TargetMode="External"/><Relationship Id="rId18" Type="http://schemas.openxmlformats.org/officeDocument/2006/relationships/hyperlink" Target="javascript:callDiscoverMusicPlayer('stream',%204,%20'N06421');"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javascript:callDiscoverMusicPlayer('stream',%203,%20'N06428');" TargetMode="External"/><Relationship Id="rId7" Type="http://schemas.openxmlformats.org/officeDocument/2006/relationships/hyperlink" Target="javascript:callDiscoverMusicPlayer('stream',%209,%20'N37961',%20'00:00:00.0',%20'00:02:15.0');" TargetMode="External"/><Relationship Id="rId12" Type="http://schemas.openxmlformats.org/officeDocument/2006/relationships/image" Target="media/image4.jpeg"/><Relationship Id="rId17" Type="http://schemas.openxmlformats.org/officeDocument/2006/relationships/hyperlink" Target="javascript:callDiscoverMusicPlayer('stream',%203,%20'N06428');"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onnect4education.org/Serf/Default.aspx?%28p3obaa3ax5g5er45dkawrc45%29Event246" TargetMode="External"/><Relationship Id="rId20" Type="http://schemas.openxmlformats.org/officeDocument/2006/relationships/hyperlink" Target="javascript:callDiscoverMusicPlayer('stream',%2021,%20'N06426');" TargetMode="External"/><Relationship Id="rId1" Type="http://schemas.openxmlformats.org/officeDocument/2006/relationships/numbering" Target="numbering.xml"/><Relationship Id="rId6" Type="http://schemas.openxmlformats.org/officeDocument/2006/relationships/hyperlink" Target="http://www.connect4education.org/Serf/Default.aspx?%28p3obaa3ax5g5er45dkawrc45%29Event246" TargetMode="External"/><Relationship Id="rId11" Type="http://schemas.openxmlformats.org/officeDocument/2006/relationships/image" Target="media/image3.jpeg"/><Relationship Id="rId24" Type="http://schemas.openxmlformats.org/officeDocument/2006/relationships/hyperlink" Target="javascript:callDiscoverMusicPlayer('stream',%2081,%20'N05865');" TargetMode="External"/><Relationship Id="rId5" Type="http://schemas.openxmlformats.org/officeDocument/2006/relationships/image" Target="media/image1.jpeg"/><Relationship Id="rId15" Type="http://schemas.openxmlformats.org/officeDocument/2006/relationships/hyperlink" Target="javascript:callDiscoverMusicPlayer('stream',%202,%20'N06424');" TargetMode="External"/><Relationship Id="rId23" Type="http://schemas.openxmlformats.org/officeDocument/2006/relationships/image" Target="media/image5.jpeg"/><Relationship Id="rId10" Type="http://schemas.openxmlformats.org/officeDocument/2006/relationships/hyperlink" Target="http://www.connect4education.org/Serf/Default.aspx?%28p3obaa3ax5g5er45dkawrc45%29Event246#top" TargetMode="External"/><Relationship Id="rId19" Type="http://schemas.openxmlformats.org/officeDocument/2006/relationships/hyperlink" Target="javascript:callDiscoverMusicPlayer('stream',%202,%20'N06424');" TargetMode="External"/><Relationship Id="rId4" Type="http://schemas.openxmlformats.org/officeDocument/2006/relationships/webSettings" Target="webSettings.xml"/><Relationship Id="rId9" Type="http://schemas.openxmlformats.org/officeDocument/2006/relationships/hyperlink" Target="http://www.connect4education.org/Serf/Default.aspx?%28p3obaa3ax5g5er45dkawrc45%29Event246" TargetMode="External"/><Relationship Id="rId14" Type="http://schemas.openxmlformats.org/officeDocument/2006/relationships/hyperlink" Target="javascript:callDiscoverMusicPlayer('stream',%204,%20'N06421');" TargetMode="External"/><Relationship Id="rId22" Type="http://schemas.openxmlformats.org/officeDocument/2006/relationships/hyperlink" Target="javascript:callDiscoverMusicPlayer('stream',%2017,%20'N325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1070</Words>
  <Characters>6104</Characters>
  <Application>Microsoft Office Word</Application>
  <DocSecurity>0</DocSecurity>
  <Lines>50</Lines>
  <Paragraphs>14</Paragraphs>
  <ScaleCrop>false</ScaleCrop>
  <Company/>
  <LinksUpToDate>false</LinksUpToDate>
  <CharactersWithSpaces>7160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2011-07-14T15:26:00Z</dcterms:created>
  <dcterms:modified xsi:type="dcterms:W3CDTF">2011-07-14T15:27:00Z</dcterms:modified>
</cp:coreProperties>
</file>