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BDC" w:rsidRPr="005A0BDC" w:rsidRDefault="005A0BDC" w:rsidP="005A0BD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A0BDC">
        <w:rPr>
          <w:rFonts w:ascii="Times New Roman" w:eastAsia="Times New Roman" w:hAnsi="Times New Roman" w:cs="Times New Roman"/>
          <w:b/>
          <w:bCs/>
          <w:kern w:val="36"/>
          <w:sz w:val="48"/>
          <w:szCs w:val="48"/>
        </w:rPr>
        <w:t>Classical Period (1750-1825)</w:t>
      </w:r>
    </w:p>
    <w:p w:rsidR="005A0BDC" w:rsidRPr="005A0BDC" w:rsidRDefault="005A0BDC" w:rsidP="005A0BDC">
      <w:pPr>
        <w:spacing w:before="100" w:beforeAutospacing="1" w:after="100" w:afterAutospacing="1" w:line="240" w:lineRule="auto"/>
        <w:outlineLvl w:val="1"/>
        <w:rPr>
          <w:rFonts w:ascii="Times New Roman" w:eastAsia="Times New Roman" w:hAnsi="Times New Roman" w:cs="Times New Roman"/>
          <w:b/>
          <w:bCs/>
          <w:sz w:val="36"/>
          <w:szCs w:val="36"/>
        </w:rPr>
      </w:pPr>
      <w:r w:rsidRPr="005A0BDC">
        <w:rPr>
          <w:rFonts w:ascii="Times New Roman" w:eastAsia="Times New Roman" w:hAnsi="Times New Roman" w:cs="Times New Roman"/>
          <w:b/>
          <w:bCs/>
          <w:sz w:val="36"/>
          <w:szCs w:val="36"/>
        </w:rPr>
        <w:t>Ludwig van Beethoven</w:t>
      </w:r>
    </w:p>
    <w:p w:rsidR="005A0BDC" w:rsidRPr="005A0BDC" w:rsidRDefault="005A0BDC" w:rsidP="005A0B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0" cy="2143125"/>
            <wp:effectExtent l="19050" t="0" r="0" b="0"/>
            <wp:docPr id="1" name="Picture 1" descr="Ludwig van Beeth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dwig van Beethoven"/>
                    <pic:cNvPicPr>
                      <a:picLocks noChangeAspect="1" noChangeArrowheads="1"/>
                    </pic:cNvPicPr>
                  </pic:nvPicPr>
                  <pic:blipFill>
                    <a:blip r:embed="rId4"/>
                    <a:srcRect/>
                    <a:stretch>
                      <a:fillRect/>
                    </a:stretch>
                  </pic:blipFill>
                  <pic:spPr bwMode="auto">
                    <a:xfrm>
                      <a:off x="0" y="0"/>
                      <a:ext cx="1714500" cy="2143125"/>
                    </a:xfrm>
                    <a:prstGeom prst="rect">
                      <a:avLst/>
                    </a:prstGeom>
                    <a:noFill/>
                    <a:ln w="9525">
                      <a:noFill/>
                      <a:miter lim="800000"/>
                      <a:headEnd/>
                      <a:tailEnd/>
                    </a:ln>
                  </pic:spPr>
                </pic:pic>
              </a:graphicData>
            </a:graphic>
          </wp:inline>
        </w:drawing>
      </w:r>
      <w:r w:rsidRPr="005A0BDC">
        <w:rPr>
          <w:rFonts w:ascii="Times New Roman" w:eastAsia="Times New Roman" w:hAnsi="Times New Roman" w:cs="Times New Roman"/>
          <w:sz w:val="24"/>
          <w:szCs w:val="24"/>
        </w:rPr>
        <w:br/>
      </w:r>
      <w:r w:rsidRPr="005A0BDC">
        <w:rPr>
          <w:rFonts w:ascii="Times New Roman" w:eastAsia="Times New Roman" w:hAnsi="Times New Roman" w:cs="Times New Roman"/>
          <w:b/>
          <w:bCs/>
          <w:sz w:val="24"/>
          <w:szCs w:val="24"/>
        </w:rPr>
        <w:t>Ludwig van Beethoven</w:t>
      </w:r>
    </w:p>
    <w:p w:rsidR="005A0BDC" w:rsidRPr="005A0BDC" w:rsidRDefault="005A0BDC" w:rsidP="005A0B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 name="Picture 2" descr="pla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
                      <a:hlinkClick r:id="rId5"/>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A0BDC">
        <w:rPr>
          <w:rFonts w:ascii="Times New Roman" w:eastAsia="Times New Roman" w:hAnsi="Times New Roman" w:cs="Times New Roman"/>
          <w:i/>
          <w:iCs/>
          <w:sz w:val="24"/>
          <w:szCs w:val="24"/>
        </w:rPr>
        <w:t>Symphony No. 3 in E flat major</w:t>
      </w:r>
      <w:r w:rsidRPr="005A0BDC">
        <w:rPr>
          <w:rFonts w:ascii="Times New Roman" w:eastAsia="Times New Roman" w:hAnsi="Times New Roman" w:cs="Times New Roman"/>
          <w:sz w:val="24"/>
          <w:szCs w:val="24"/>
        </w:rPr>
        <w:t xml:space="preserve">, Op. 55, </w:t>
      </w:r>
      <w:proofErr w:type="spellStart"/>
      <w:r w:rsidRPr="005A0BDC">
        <w:rPr>
          <w:rFonts w:ascii="Times New Roman" w:eastAsia="Times New Roman" w:hAnsi="Times New Roman" w:cs="Times New Roman"/>
          <w:i/>
          <w:iCs/>
          <w:sz w:val="24"/>
          <w:szCs w:val="24"/>
        </w:rPr>
        <w:t>Eroica</w:t>
      </w:r>
      <w:proofErr w:type="spellEnd"/>
      <w:r w:rsidRPr="005A0BDC">
        <w:rPr>
          <w:rFonts w:ascii="Times New Roman" w:eastAsia="Times New Roman" w:hAnsi="Times New Roman" w:cs="Times New Roman"/>
          <w:sz w:val="24"/>
          <w:szCs w:val="24"/>
        </w:rPr>
        <w:t xml:space="preserve">: I. </w:t>
      </w:r>
      <w:r w:rsidRPr="005A0BDC">
        <w:rPr>
          <w:rFonts w:ascii="Times New Roman" w:eastAsia="Times New Roman" w:hAnsi="Times New Roman" w:cs="Times New Roman"/>
          <w:i/>
          <w:iCs/>
          <w:sz w:val="24"/>
          <w:szCs w:val="24"/>
        </w:rPr>
        <w:t>Allegro con brio</w:t>
      </w:r>
    </w:p>
    <w:p w:rsidR="005A0BDC" w:rsidRPr="005A0BDC" w:rsidRDefault="005A0BDC" w:rsidP="005A0BDC">
      <w:pPr>
        <w:spacing w:after="0" w:line="240" w:lineRule="auto"/>
        <w:rPr>
          <w:rFonts w:ascii="Times New Roman" w:eastAsia="Times New Roman" w:hAnsi="Times New Roman" w:cs="Times New Roman"/>
          <w:sz w:val="24"/>
          <w:szCs w:val="24"/>
        </w:rPr>
      </w:pPr>
      <w:r w:rsidRPr="005A0BDC">
        <w:rPr>
          <w:rFonts w:ascii="Times New Roman" w:eastAsia="Times New Roman" w:hAnsi="Times New Roman" w:cs="Times New Roman"/>
          <w:sz w:val="24"/>
          <w:szCs w:val="24"/>
        </w:rPr>
        <w:pict>
          <v:rect id="_x0000_i1027" style="width:262.5pt;height:1.5pt" o:hrpct="0" o:hrstd="t" o:hr="t" fillcolor="#aca899" stroked="f"/>
        </w:pict>
      </w:r>
    </w:p>
    <w:p w:rsidR="005A0BDC" w:rsidRPr="005A0BDC" w:rsidRDefault="005A0BDC" w:rsidP="005A0BDC">
      <w:pPr>
        <w:spacing w:before="100" w:beforeAutospacing="1" w:after="100" w:afterAutospacing="1" w:line="240" w:lineRule="auto"/>
        <w:rPr>
          <w:rFonts w:ascii="Times New Roman" w:eastAsia="Times New Roman" w:hAnsi="Times New Roman" w:cs="Times New Roman"/>
          <w:sz w:val="24"/>
          <w:szCs w:val="24"/>
        </w:rPr>
      </w:pPr>
      <w:r w:rsidRPr="005A0BDC">
        <w:rPr>
          <w:rFonts w:ascii="Times New Roman" w:eastAsia="Times New Roman" w:hAnsi="Times New Roman" w:cs="Times New Roman"/>
          <w:b/>
          <w:bCs/>
          <w:sz w:val="24"/>
          <w:szCs w:val="24"/>
        </w:rPr>
        <w:t>Ludwig van Beethoven</w:t>
      </w:r>
      <w:r w:rsidRPr="005A0BDC">
        <w:rPr>
          <w:rFonts w:ascii="Times New Roman" w:eastAsia="Times New Roman" w:hAnsi="Times New Roman" w:cs="Times New Roman"/>
          <w:sz w:val="24"/>
          <w:szCs w:val="24"/>
        </w:rPr>
        <w:br/>
      </w:r>
      <w:r w:rsidRPr="005A0BDC">
        <w:rPr>
          <w:rFonts w:ascii="Times New Roman" w:eastAsia="Times New Roman" w:hAnsi="Times New Roman" w:cs="Times New Roman"/>
          <w:b/>
          <w:bCs/>
          <w:sz w:val="24"/>
          <w:szCs w:val="24"/>
        </w:rPr>
        <w:t>Born:</w:t>
      </w:r>
      <w:r w:rsidRPr="005A0BDC">
        <w:rPr>
          <w:rFonts w:ascii="Times New Roman" w:eastAsia="Times New Roman" w:hAnsi="Times New Roman" w:cs="Times New Roman"/>
          <w:sz w:val="24"/>
          <w:szCs w:val="24"/>
        </w:rPr>
        <w:t xml:space="preserve"> 1770</w:t>
      </w:r>
      <w:r w:rsidRPr="005A0BDC">
        <w:rPr>
          <w:rFonts w:ascii="Times New Roman" w:eastAsia="Times New Roman" w:hAnsi="Times New Roman" w:cs="Times New Roman"/>
          <w:sz w:val="24"/>
          <w:szCs w:val="24"/>
        </w:rPr>
        <w:br/>
      </w:r>
      <w:r w:rsidRPr="005A0BDC">
        <w:rPr>
          <w:rFonts w:ascii="Times New Roman" w:eastAsia="Times New Roman" w:hAnsi="Times New Roman" w:cs="Times New Roman"/>
          <w:b/>
          <w:bCs/>
          <w:sz w:val="24"/>
          <w:szCs w:val="24"/>
        </w:rPr>
        <w:t>Died:</w:t>
      </w:r>
      <w:r w:rsidRPr="005A0BDC">
        <w:rPr>
          <w:rFonts w:ascii="Times New Roman" w:eastAsia="Times New Roman" w:hAnsi="Times New Roman" w:cs="Times New Roman"/>
          <w:sz w:val="24"/>
          <w:szCs w:val="24"/>
        </w:rPr>
        <w:t xml:space="preserve"> 1827</w:t>
      </w:r>
      <w:r w:rsidRPr="005A0BDC">
        <w:rPr>
          <w:rFonts w:ascii="Times New Roman" w:eastAsia="Times New Roman" w:hAnsi="Times New Roman" w:cs="Times New Roman"/>
          <w:sz w:val="24"/>
          <w:szCs w:val="24"/>
        </w:rPr>
        <w:br/>
      </w:r>
      <w:r w:rsidRPr="005A0BDC">
        <w:rPr>
          <w:rFonts w:ascii="Times New Roman" w:eastAsia="Times New Roman" w:hAnsi="Times New Roman" w:cs="Times New Roman"/>
          <w:b/>
          <w:bCs/>
          <w:sz w:val="24"/>
          <w:szCs w:val="24"/>
        </w:rPr>
        <w:t>Period:</w:t>
      </w:r>
      <w:r w:rsidRPr="005A0BDC">
        <w:rPr>
          <w:rFonts w:ascii="Times New Roman" w:eastAsia="Times New Roman" w:hAnsi="Times New Roman" w:cs="Times New Roman"/>
          <w:sz w:val="24"/>
          <w:szCs w:val="24"/>
        </w:rPr>
        <w:t xml:space="preserve"> Classical</w:t>
      </w:r>
      <w:r w:rsidRPr="005A0BDC">
        <w:rPr>
          <w:rFonts w:ascii="Times New Roman" w:eastAsia="Times New Roman" w:hAnsi="Times New Roman" w:cs="Times New Roman"/>
          <w:sz w:val="24"/>
          <w:szCs w:val="24"/>
        </w:rPr>
        <w:br/>
      </w:r>
      <w:r w:rsidRPr="005A0BDC">
        <w:rPr>
          <w:rFonts w:ascii="Times New Roman" w:eastAsia="Times New Roman" w:hAnsi="Times New Roman" w:cs="Times New Roman"/>
          <w:b/>
          <w:bCs/>
          <w:sz w:val="24"/>
          <w:szCs w:val="24"/>
        </w:rPr>
        <w:t>Country:</w:t>
      </w:r>
      <w:r w:rsidRPr="005A0BDC">
        <w:rPr>
          <w:rFonts w:ascii="Times New Roman" w:eastAsia="Times New Roman" w:hAnsi="Times New Roman" w:cs="Times New Roman"/>
          <w:sz w:val="24"/>
          <w:szCs w:val="24"/>
        </w:rPr>
        <w:t xml:space="preserve"> Germany</w:t>
      </w:r>
    </w:p>
    <w:p w:rsidR="005A0BDC" w:rsidRPr="005A0BDC" w:rsidRDefault="005A0BDC" w:rsidP="005A0BDC">
      <w:pPr>
        <w:spacing w:after="0" w:line="240" w:lineRule="auto"/>
        <w:rPr>
          <w:rFonts w:ascii="Times New Roman" w:eastAsia="Times New Roman" w:hAnsi="Times New Roman" w:cs="Times New Roman"/>
          <w:sz w:val="24"/>
          <w:szCs w:val="24"/>
        </w:rPr>
      </w:pPr>
    </w:p>
    <w:p w:rsidR="005A0BDC" w:rsidRPr="005A0BDC" w:rsidRDefault="005A0BDC" w:rsidP="005A0BDC">
      <w:pPr>
        <w:spacing w:after="0" w:line="240" w:lineRule="auto"/>
        <w:rPr>
          <w:rFonts w:ascii="Times New Roman" w:eastAsia="Times New Roman" w:hAnsi="Times New Roman" w:cs="Times New Roman"/>
          <w:sz w:val="24"/>
          <w:szCs w:val="24"/>
        </w:rPr>
      </w:pPr>
      <w:r w:rsidRPr="005A0BDC">
        <w:rPr>
          <w:rFonts w:ascii="Times New Roman" w:eastAsia="Times New Roman" w:hAnsi="Times New Roman" w:cs="Times New Roman"/>
          <w:sz w:val="24"/>
          <w:szCs w:val="24"/>
        </w:rPr>
        <w:pict>
          <v:rect id="_x0000_i1028" style="width:0;height:1.5pt" o:hralign="center" o:hrstd="t" o:hrnoshade="t" o:hr="t" fillcolor="#aca899" stroked="f"/>
        </w:pict>
      </w:r>
    </w:p>
    <w:p w:rsidR="005A0BDC" w:rsidRPr="005A0BDC" w:rsidRDefault="005A0BDC" w:rsidP="005A0BDC">
      <w:pPr>
        <w:spacing w:before="100" w:beforeAutospacing="1" w:after="100" w:afterAutospacing="1" w:line="240" w:lineRule="auto"/>
        <w:ind w:left="1380"/>
        <w:rPr>
          <w:rFonts w:ascii="Times New Roman" w:eastAsia="Times New Roman" w:hAnsi="Times New Roman" w:cs="Times New Roman"/>
          <w:sz w:val="24"/>
          <w:szCs w:val="24"/>
        </w:rPr>
      </w:pPr>
      <w:r w:rsidRPr="005A0BDC">
        <w:rPr>
          <w:rFonts w:ascii="Times New Roman" w:eastAsia="Times New Roman" w:hAnsi="Times New Roman" w:cs="Times New Roman"/>
          <w:sz w:val="24"/>
          <w:szCs w:val="24"/>
        </w:rPr>
        <w:t>Leonard Bernstein on Beethoven:</w:t>
      </w:r>
      <w:r w:rsidRPr="005A0BDC">
        <w:rPr>
          <w:rFonts w:ascii="Times New Roman" w:eastAsia="Times New Roman" w:hAnsi="Times New Roman" w:cs="Times New Roman"/>
          <w:sz w:val="24"/>
          <w:szCs w:val="24"/>
        </w:rPr>
        <w:br/>
      </w:r>
      <w:r w:rsidRPr="005A0BDC">
        <w:rPr>
          <w:rFonts w:ascii="Times New Roman" w:eastAsia="Times New Roman" w:hAnsi="Times New Roman" w:cs="Times New Roman"/>
          <w:sz w:val="24"/>
          <w:szCs w:val="24"/>
        </w:rPr>
        <w:br/>
        <w:t>"Many, many composers have been able to write heavenly tunes and respectable fugues. Some composers can orchestrate the C-major scale so that it sounds like a masterpiece, or fool with notes so that a harmonic novelty is achieved. But this is all mere dust—nothing compared to the magic ingredient sought by them all: the inexplicable ability to know what the next note has to be. Beethoven had this gift in a degree that leaves them all panting in the rear guard.</w:t>
      </w:r>
      <w:r w:rsidRPr="005A0BDC">
        <w:rPr>
          <w:rFonts w:ascii="Times New Roman" w:eastAsia="Times New Roman" w:hAnsi="Times New Roman" w:cs="Times New Roman"/>
          <w:sz w:val="24"/>
          <w:szCs w:val="24"/>
        </w:rPr>
        <w:br/>
      </w:r>
      <w:r w:rsidRPr="005A0BDC">
        <w:rPr>
          <w:rFonts w:ascii="Times New Roman" w:eastAsia="Times New Roman" w:hAnsi="Times New Roman" w:cs="Times New Roman"/>
          <w:sz w:val="24"/>
          <w:szCs w:val="24"/>
        </w:rPr>
        <w:br/>
        <w:t xml:space="preserve">Beethoven broke all the rules, and turned out pieces of breath-taking rightness. Rightness—that's the word! When you get the feeling that whatever note succeeds the last is the only possible note that can rightly happen at that instant, in that context, </w:t>
      </w:r>
      <w:proofErr w:type="gramStart"/>
      <w:r w:rsidRPr="005A0BDC">
        <w:rPr>
          <w:rFonts w:ascii="Times New Roman" w:eastAsia="Times New Roman" w:hAnsi="Times New Roman" w:cs="Times New Roman"/>
          <w:sz w:val="24"/>
          <w:szCs w:val="24"/>
        </w:rPr>
        <w:t>then</w:t>
      </w:r>
      <w:proofErr w:type="gramEnd"/>
      <w:r w:rsidRPr="005A0BDC">
        <w:rPr>
          <w:rFonts w:ascii="Times New Roman" w:eastAsia="Times New Roman" w:hAnsi="Times New Roman" w:cs="Times New Roman"/>
          <w:sz w:val="24"/>
          <w:szCs w:val="24"/>
        </w:rPr>
        <w:t xml:space="preserve"> chances are you're listening to Beethoven. Melodies, fugues, rhythms—leave them to the </w:t>
      </w:r>
      <w:proofErr w:type="spellStart"/>
      <w:r w:rsidRPr="005A0BDC">
        <w:rPr>
          <w:rFonts w:ascii="Times New Roman" w:eastAsia="Times New Roman" w:hAnsi="Times New Roman" w:cs="Times New Roman"/>
          <w:sz w:val="24"/>
          <w:szCs w:val="24"/>
        </w:rPr>
        <w:t>Tchaikovskys</w:t>
      </w:r>
      <w:proofErr w:type="spellEnd"/>
      <w:r w:rsidRPr="005A0BDC">
        <w:rPr>
          <w:rFonts w:ascii="Times New Roman" w:eastAsia="Times New Roman" w:hAnsi="Times New Roman" w:cs="Times New Roman"/>
          <w:sz w:val="24"/>
          <w:szCs w:val="24"/>
        </w:rPr>
        <w:t xml:space="preserve"> and </w:t>
      </w:r>
      <w:proofErr w:type="spellStart"/>
      <w:r w:rsidRPr="005A0BDC">
        <w:rPr>
          <w:rFonts w:ascii="Times New Roman" w:eastAsia="Times New Roman" w:hAnsi="Times New Roman" w:cs="Times New Roman"/>
          <w:sz w:val="24"/>
          <w:szCs w:val="24"/>
        </w:rPr>
        <w:t>Hindemiths</w:t>
      </w:r>
      <w:proofErr w:type="spellEnd"/>
      <w:r w:rsidRPr="005A0BDC">
        <w:rPr>
          <w:rFonts w:ascii="Times New Roman" w:eastAsia="Times New Roman" w:hAnsi="Times New Roman" w:cs="Times New Roman"/>
          <w:sz w:val="24"/>
          <w:szCs w:val="24"/>
        </w:rPr>
        <w:t xml:space="preserve"> and Ravels. Our boy has the real goods, the stuff from Heaven, the power to make you feel at the finish: </w:t>
      </w:r>
      <w:r w:rsidRPr="005A0BDC">
        <w:rPr>
          <w:rFonts w:ascii="Times New Roman" w:eastAsia="Times New Roman" w:hAnsi="Times New Roman" w:cs="Times New Roman"/>
          <w:sz w:val="24"/>
          <w:szCs w:val="24"/>
        </w:rPr>
        <w:lastRenderedPageBreak/>
        <w:t>Something is right in the world. There is something that checks throughout, that follows its own law consistently: something we can trust, that will never let us down..."</w:t>
      </w:r>
    </w:p>
    <w:p w:rsidR="005A0BDC" w:rsidRPr="005A0BDC" w:rsidRDefault="005A0BDC" w:rsidP="005A0BDC">
      <w:pPr>
        <w:spacing w:after="0" w:line="240" w:lineRule="auto"/>
        <w:rPr>
          <w:rFonts w:ascii="Times New Roman" w:eastAsia="Times New Roman" w:hAnsi="Times New Roman" w:cs="Times New Roman"/>
          <w:sz w:val="24"/>
          <w:szCs w:val="24"/>
        </w:rPr>
      </w:pPr>
      <w:r w:rsidRPr="005A0BDC">
        <w:rPr>
          <w:rFonts w:ascii="Times New Roman" w:eastAsia="Times New Roman" w:hAnsi="Times New Roman" w:cs="Times New Roman"/>
          <w:sz w:val="24"/>
          <w:szCs w:val="24"/>
        </w:rPr>
        <w:pict>
          <v:rect id="_x0000_i1029" style="width:0;height:1.5pt" o:hralign="center" o:hrstd="t" o:hrnoshade="t" o:hr="t" fillcolor="#aca899" stroked="f"/>
        </w:pict>
      </w:r>
    </w:p>
    <w:p w:rsidR="005A0BDC" w:rsidRPr="005A0BDC" w:rsidRDefault="005A0BDC" w:rsidP="005A0BDC">
      <w:pPr>
        <w:spacing w:before="100" w:beforeAutospacing="1" w:after="100" w:afterAutospacing="1" w:line="240" w:lineRule="auto"/>
        <w:outlineLvl w:val="1"/>
        <w:rPr>
          <w:rFonts w:ascii="Times New Roman" w:eastAsia="Times New Roman" w:hAnsi="Times New Roman" w:cs="Times New Roman"/>
          <w:b/>
          <w:bCs/>
          <w:sz w:val="36"/>
          <w:szCs w:val="36"/>
        </w:rPr>
      </w:pPr>
      <w:r w:rsidRPr="005A0BDC">
        <w:rPr>
          <w:rFonts w:ascii="Times New Roman" w:eastAsia="Times New Roman" w:hAnsi="Times New Roman" w:cs="Times New Roman"/>
          <w:b/>
          <w:bCs/>
          <w:sz w:val="36"/>
          <w:szCs w:val="36"/>
        </w:rPr>
        <w:t>Beethoven's Life</w:t>
      </w:r>
    </w:p>
    <w:p w:rsidR="005A0BDC" w:rsidRPr="005A0BDC" w:rsidRDefault="005A0BDC" w:rsidP="005A0B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0" cy="2571750"/>
            <wp:effectExtent l="19050" t="0" r="0" b="0"/>
            <wp:docPr id="6" name="Picture 6" descr="Beethoven's Birth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ethoven's Birthplace"/>
                    <pic:cNvPicPr>
                      <a:picLocks noChangeAspect="1" noChangeArrowheads="1"/>
                    </pic:cNvPicPr>
                  </pic:nvPicPr>
                  <pic:blipFill>
                    <a:blip r:embed="rId7"/>
                    <a:srcRect/>
                    <a:stretch>
                      <a:fillRect/>
                    </a:stretch>
                  </pic:blipFill>
                  <pic:spPr bwMode="auto">
                    <a:xfrm>
                      <a:off x="0" y="0"/>
                      <a:ext cx="1714500" cy="2571750"/>
                    </a:xfrm>
                    <a:prstGeom prst="rect">
                      <a:avLst/>
                    </a:prstGeom>
                    <a:noFill/>
                    <a:ln w="9525">
                      <a:noFill/>
                      <a:miter lim="800000"/>
                      <a:headEnd/>
                      <a:tailEnd/>
                    </a:ln>
                  </pic:spPr>
                </pic:pic>
              </a:graphicData>
            </a:graphic>
          </wp:inline>
        </w:drawing>
      </w:r>
      <w:r w:rsidRPr="005A0BDC">
        <w:rPr>
          <w:rFonts w:ascii="Times New Roman" w:eastAsia="Times New Roman" w:hAnsi="Times New Roman" w:cs="Times New Roman"/>
          <w:sz w:val="24"/>
          <w:szCs w:val="24"/>
        </w:rPr>
        <w:br/>
      </w:r>
      <w:r w:rsidRPr="005A0BDC">
        <w:rPr>
          <w:rFonts w:ascii="Times New Roman" w:eastAsia="Times New Roman" w:hAnsi="Times New Roman" w:cs="Times New Roman"/>
          <w:b/>
          <w:bCs/>
          <w:sz w:val="24"/>
          <w:szCs w:val="24"/>
        </w:rPr>
        <w:t>Beethoven's Birthplace</w:t>
      </w:r>
      <w:r w:rsidRPr="005A0BDC">
        <w:rPr>
          <w:rFonts w:ascii="Times New Roman" w:eastAsia="Times New Roman" w:hAnsi="Times New Roman" w:cs="Times New Roman"/>
          <w:b/>
          <w:bCs/>
          <w:sz w:val="24"/>
          <w:szCs w:val="24"/>
        </w:rPr>
        <w:br/>
      </w:r>
      <w:proofErr w:type="spellStart"/>
      <w:r w:rsidRPr="005A0BDC">
        <w:rPr>
          <w:rFonts w:ascii="Times New Roman" w:eastAsia="Times New Roman" w:hAnsi="Times New Roman" w:cs="Times New Roman"/>
          <w:b/>
          <w:bCs/>
          <w:sz w:val="24"/>
          <w:szCs w:val="24"/>
        </w:rPr>
        <w:t>Bongasse</w:t>
      </w:r>
      <w:proofErr w:type="spellEnd"/>
      <w:r w:rsidRPr="005A0BDC">
        <w:rPr>
          <w:rFonts w:ascii="Times New Roman" w:eastAsia="Times New Roman" w:hAnsi="Times New Roman" w:cs="Times New Roman"/>
          <w:b/>
          <w:bCs/>
          <w:sz w:val="24"/>
          <w:szCs w:val="24"/>
        </w:rPr>
        <w:t xml:space="preserve"> 20, Bonn</w:t>
      </w:r>
    </w:p>
    <w:p w:rsidR="005A0BDC" w:rsidRPr="005A0BDC" w:rsidRDefault="005A0BDC" w:rsidP="005A0BDC">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5A0BDC">
          <w:rPr>
            <w:rFonts w:ascii="Times New Roman" w:eastAsia="Times New Roman" w:hAnsi="Times New Roman" w:cs="Times New Roman"/>
            <w:color w:val="0000FF"/>
            <w:sz w:val="24"/>
            <w:szCs w:val="24"/>
            <w:u w:val="single"/>
          </w:rPr>
          <w:t>Beethoven</w:t>
        </w:r>
      </w:hyperlink>
      <w:r w:rsidRPr="005A0BDC">
        <w:rPr>
          <w:rFonts w:ascii="Times New Roman" w:eastAsia="Times New Roman" w:hAnsi="Times New Roman" w:cs="Times New Roman"/>
          <w:sz w:val="24"/>
          <w:szCs w:val="24"/>
        </w:rPr>
        <w:t xml:space="preserve"> was born in Bonn on December 17, 1770. At the time, Germany was not a unified country but rather a loose grouping of some 250 states, each of which had its own laws, army, taxes, and to a large extent, customs. Beethoven came from a musical family. His father, an alcoholic tyrant prone to bouts of violence, was a singer in the Archbishop's chapel, the Elector of Cologne. He was also a rather unimpressive piano and violin teacher. Beethoven's mother was a cook in the summer palace where his father worked. His grandfather, also called Ludwig, was a trained musician, who had been elected the Archbishop's Kapellmeister in 1773.</w:t>
      </w:r>
    </w:p>
    <w:p w:rsidR="005A0BDC" w:rsidRPr="005A0BDC" w:rsidRDefault="005A0BDC" w:rsidP="005A0BDC">
      <w:pPr>
        <w:spacing w:before="100" w:beforeAutospacing="1" w:after="100" w:afterAutospacing="1" w:line="240" w:lineRule="auto"/>
        <w:rPr>
          <w:rFonts w:ascii="Times New Roman" w:eastAsia="Times New Roman" w:hAnsi="Times New Roman" w:cs="Times New Roman"/>
          <w:sz w:val="24"/>
          <w:szCs w:val="24"/>
        </w:rPr>
      </w:pPr>
      <w:r w:rsidRPr="005A0BDC">
        <w:rPr>
          <w:rFonts w:ascii="Times New Roman" w:eastAsia="Times New Roman" w:hAnsi="Times New Roman" w:cs="Times New Roman"/>
          <w:sz w:val="24"/>
          <w:szCs w:val="24"/>
        </w:rPr>
        <w:t xml:space="preserve">Beethoven developed his knowledge and skill of music very quickly. In 1787 (at the age of 17), he traveled to Vienna to meet Mozart, who, impressed by his improvisation skills, allegedly said: “Watch this young man; he will give the world something worth listening to.” </w:t>
      </w:r>
    </w:p>
    <w:p w:rsidR="005A0BDC" w:rsidRPr="005A0BDC" w:rsidRDefault="005A0BDC" w:rsidP="005A0BDC">
      <w:pPr>
        <w:spacing w:before="100" w:beforeAutospacing="1" w:after="100" w:afterAutospacing="1" w:line="240" w:lineRule="auto"/>
        <w:rPr>
          <w:rFonts w:ascii="Times New Roman" w:eastAsia="Times New Roman" w:hAnsi="Times New Roman" w:cs="Times New Roman"/>
          <w:sz w:val="24"/>
          <w:szCs w:val="24"/>
        </w:rPr>
      </w:pPr>
      <w:r w:rsidRPr="005A0BDC">
        <w:rPr>
          <w:rFonts w:ascii="Times New Roman" w:eastAsia="Times New Roman" w:hAnsi="Times New Roman" w:cs="Times New Roman"/>
          <w:sz w:val="24"/>
          <w:szCs w:val="24"/>
        </w:rPr>
        <w:t xml:space="preserve">After his father's death in 1792 and encouraged by Haydn who had also noticed his immense musical talent, Beethoven moved to Vienna. There, he quickly gained a reputation as a remarkable keyboard-player and composer of great originality. </w:t>
      </w:r>
    </w:p>
    <w:p w:rsidR="005A0BDC" w:rsidRPr="005A0BDC" w:rsidRDefault="005A0BDC" w:rsidP="005A0B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962275" cy="1933575"/>
            <wp:effectExtent l="19050" t="0" r="9525" b="0"/>
            <wp:docPr id="7" name="Picture 7" descr="Beethoven walking in the w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ethoven walking in the woods"/>
                    <pic:cNvPicPr>
                      <a:picLocks noChangeAspect="1" noChangeArrowheads="1"/>
                    </pic:cNvPicPr>
                  </pic:nvPicPr>
                  <pic:blipFill>
                    <a:blip r:embed="rId9"/>
                    <a:srcRect/>
                    <a:stretch>
                      <a:fillRect/>
                    </a:stretch>
                  </pic:blipFill>
                  <pic:spPr bwMode="auto">
                    <a:xfrm>
                      <a:off x="0" y="0"/>
                      <a:ext cx="2962275" cy="1933575"/>
                    </a:xfrm>
                    <a:prstGeom prst="rect">
                      <a:avLst/>
                    </a:prstGeom>
                    <a:noFill/>
                    <a:ln w="9525">
                      <a:noFill/>
                      <a:miter lim="800000"/>
                      <a:headEnd/>
                      <a:tailEnd/>
                    </a:ln>
                  </pic:spPr>
                </pic:pic>
              </a:graphicData>
            </a:graphic>
          </wp:inline>
        </w:drawing>
      </w:r>
      <w:r w:rsidRPr="005A0BDC">
        <w:rPr>
          <w:rFonts w:ascii="Times New Roman" w:eastAsia="Times New Roman" w:hAnsi="Times New Roman" w:cs="Times New Roman"/>
          <w:sz w:val="24"/>
          <w:szCs w:val="24"/>
        </w:rPr>
        <w:br/>
      </w:r>
      <w:r w:rsidRPr="005A0BDC">
        <w:rPr>
          <w:rFonts w:ascii="Times New Roman" w:eastAsia="Times New Roman" w:hAnsi="Times New Roman" w:cs="Times New Roman"/>
          <w:b/>
          <w:bCs/>
          <w:sz w:val="24"/>
          <w:szCs w:val="24"/>
        </w:rPr>
        <w:t>Beethoven Walking in the Woods</w:t>
      </w:r>
    </w:p>
    <w:p w:rsidR="005A0BDC" w:rsidRPr="005A0BDC" w:rsidRDefault="005A0BDC" w:rsidP="005A0BDC">
      <w:pPr>
        <w:spacing w:before="100" w:beforeAutospacing="1" w:after="100" w:afterAutospacing="1" w:line="240" w:lineRule="auto"/>
        <w:rPr>
          <w:rFonts w:ascii="Times New Roman" w:eastAsia="Times New Roman" w:hAnsi="Times New Roman" w:cs="Times New Roman"/>
          <w:sz w:val="24"/>
          <w:szCs w:val="24"/>
        </w:rPr>
      </w:pPr>
      <w:r w:rsidRPr="005A0BDC">
        <w:rPr>
          <w:rFonts w:ascii="Times New Roman" w:eastAsia="Times New Roman" w:hAnsi="Times New Roman" w:cs="Times New Roman"/>
          <w:sz w:val="24"/>
          <w:szCs w:val="24"/>
        </w:rPr>
        <w:t xml:space="preserve">Beethoven's hearing loss began in 1802 at the age of 32. By 1815, his increasing deafness made public performance as a pianist or conductor impossible. He was already considered rather eccentric and difficult to get along with; his mounting deafness only made matters worse. By 1817, Beethoven had gone completely deaf. During the last three years of his life, he devoted himself to writing a series of string quartets considered by many to be among his greatest works. At the same time, they are the most difficult to listen to and understand. By the end of his life, he was composing in a personal style unlike anything previously heard until the 20th-century string quartets of </w:t>
      </w:r>
      <w:proofErr w:type="spellStart"/>
      <w:r w:rsidRPr="005A0BDC">
        <w:rPr>
          <w:rFonts w:ascii="Times New Roman" w:eastAsia="Times New Roman" w:hAnsi="Times New Roman" w:cs="Times New Roman"/>
          <w:sz w:val="24"/>
          <w:szCs w:val="24"/>
        </w:rPr>
        <w:t>Béla</w:t>
      </w:r>
      <w:proofErr w:type="spellEnd"/>
      <w:r w:rsidRPr="005A0BDC">
        <w:rPr>
          <w:rFonts w:ascii="Times New Roman" w:eastAsia="Times New Roman" w:hAnsi="Times New Roman" w:cs="Times New Roman"/>
          <w:sz w:val="24"/>
          <w:szCs w:val="24"/>
        </w:rPr>
        <w:t xml:space="preserve"> </w:t>
      </w:r>
      <w:proofErr w:type="spellStart"/>
      <w:r w:rsidRPr="005A0BDC">
        <w:rPr>
          <w:rFonts w:ascii="Times New Roman" w:eastAsia="Times New Roman" w:hAnsi="Times New Roman" w:cs="Times New Roman"/>
          <w:sz w:val="24"/>
          <w:szCs w:val="24"/>
        </w:rPr>
        <w:t>Bartók</w:t>
      </w:r>
      <w:proofErr w:type="spellEnd"/>
      <w:r w:rsidRPr="005A0BDC">
        <w:rPr>
          <w:rFonts w:ascii="Times New Roman" w:eastAsia="Times New Roman" w:hAnsi="Times New Roman" w:cs="Times New Roman"/>
          <w:sz w:val="24"/>
          <w:szCs w:val="24"/>
        </w:rPr>
        <w:t>.</w:t>
      </w:r>
    </w:p>
    <w:p w:rsidR="005A0BDC" w:rsidRPr="005A0BDC" w:rsidRDefault="005A0BDC" w:rsidP="005A0BDC">
      <w:pPr>
        <w:spacing w:before="100" w:beforeAutospacing="1" w:after="100" w:afterAutospacing="1" w:line="240" w:lineRule="auto"/>
        <w:rPr>
          <w:rFonts w:ascii="Times New Roman" w:eastAsia="Times New Roman" w:hAnsi="Times New Roman" w:cs="Times New Roman"/>
          <w:sz w:val="24"/>
          <w:szCs w:val="24"/>
        </w:rPr>
      </w:pPr>
      <w:r w:rsidRPr="005A0BDC">
        <w:rPr>
          <w:rFonts w:ascii="Times New Roman" w:eastAsia="Times New Roman" w:hAnsi="Times New Roman" w:cs="Times New Roman"/>
          <w:sz w:val="24"/>
          <w:szCs w:val="24"/>
        </w:rPr>
        <w:t>Beethoven died on March 26, 1827. His death is surrounded by myth. According to one report, his last words were: “I shall hear in heaven.” Some 20,000 people attended his majestic funeral.</w:t>
      </w:r>
    </w:p>
    <w:p w:rsidR="005A0BDC" w:rsidRPr="005A0BDC" w:rsidRDefault="005A0BDC" w:rsidP="005A0B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333750" cy="2133600"/>
            <wp:effectExtent l="19050" t="0" r="0" b="0"/>
            <wp:docPr id="8" name="Picture 8" descr="Beethoven walking in the w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ethoven walking in the woods"/>
                    <pic:cNvPicPr>
                      <a:picLocks noChangeAspect="1" noChangeArrowheads="1"/>
                    </pic:cNvPicPr>
                  </pic:nvPicPr>
                  <pic:blipFill>
                    <a:blip r:embed="rId10"/>
                    <a:srcRect/>
                    <a:stretch>
                      <a:fillRect/>
                    </a:stretch>
                  </pic:blipFill>
                  <pic:spPr bwMode="auto">
                    <a:xfrm>
                      <a:off x="0" y="0"/>
                      <a:ext cx="3333750" cy="2133600"/>
                    </a:xfrm>
                    <a:prstGeom prst="rect">
                      <a:avLst/>
                    </a:prstGeom>
                    <a:noFill/>
                    <a:ln w="9525">
                      <a:noFill/>
                      <a:miter lim="800000"/>
                      <a:headEnd/>
                      <a:tailEnd/>
                    </a:ln>
                  </pic:spPr>
                </pic:pic>
              </a:graphicData>
            </a:graphic>
          </wp:inline>
        </w:drawing>
      </w:r>
      <w:r w:rsidRPr="005A0BDC">
        <w:rPr>
          <w:rFonts w:ascii="Times New Roman" w:eastAsia="Times New Roman" w:hAnsi="Times New Roman" w:cs="Times New Roman"/>
          <w:sz w:val="24"/>
          <w:szCs w:val="24"/>
        </w:rPr>
        <w:br/>
      </w:r>
      <w:r w:rsidRPr="005A0BDC">
        <w:rPr>
          <w:rFonts w:ascii="Times New Roman" w:eastAsia="Times New Roman" w:hAnsi="Times New Roman" w:cs="Times New Roman"/>
          <w:b/>
          <w:bCs/>
          <w:sz w:val="24"/>
          <w:szCs w:val="24"/>
        </w:rPr>
        <w:t>Beethoven's Funeral Procession</w:t>
      </w:r>
    </w:p>
    <w:p w:rsidR="005A0BDC" w:rsidRPr="005A0BDC" w:rsidRDefault="005A0BDC" w:rsidP="005A0BDC">
      <w:pPr>
        <w:spacing w:before="100" w:beforeAutospacing="1" w:after="100" w:afterAutospacing="1" w:line="240" w:lineRule="auto"/>
        <w:rPr>
          <w:rFonts w:ascii="Times New Roman" w:eastAsia="Times New Roman" w:hAnsi="Times New Roman" w:cs="Times New Roman"/>
          <w:sz w:val="24"/>
          <w:szCs w:val="24"/>
        </w:rPr>
      </w:pPr>
      <w:r w:rsidRPr="005A0BDC">
        <w:rPr>
          <w:rFonts w:ascii="Times New Roman" w:eastAsia="Times New Roman" w:hAnsi="Times New Roman" w:cs="Times New Roman"/>
          <w:sz w:val="24"/>
          <w:szCs w:val="24"/>
        </w:rPr>
        <w:t xml:space="preserve">Beethoven did much to increase and extend the existing music genres. His incorporation of a chorus into the symphonic form through his </w:t>
      </w:r>
      <w:r w:rsidRPr="005A0BDC">
        <w:rPr>
          <w:rFonts w:ascii="Times New Roman" w:eastAsia="Times New Roman" w:hAnsi="Times New Roman" w:cs="Times New Roman"/>
          <w:i/>
          <w:iCs/>
          <w:sz w:val="24"/>
          <w:szCs w:val="24"/>
        </w:rPr>
        <w:t>Symphony No. 9</w:t>
      </w:r>
      <w:r w:rsidRPr="005A0BDC">
        <w:rPr>
          <w:rFonts w:ascii="Times New Roman" w:eastAsia="Times New Roman" w:hAnsi="Times New Roman" w:cs="Times New Roman"/>
          <w:sz w:val="24"/>
          <w:szCs w:val="24"/>
        </w:rPr>
        <w:t>, the addition of more instruments and different instruments into the standard orchestra ensemble, and the augmentation of the traditional forms through increased length, number of movements, and intricacy of harmony widened the horizons and conceptual ideas for later generations of composers. To his contemporaries, he was sometimes a controversial figure, making heavy demands on listeners both by the length and complexity of his writing as he explored new fields of music.</w:t>
      </w:r>
    </w:p>
    <w:p w:rsidR="005A0BDC" w:rsidRPr="005A0BDC" w:rsidRDefault="005A0BDC" w:rsidP="005A0BDC">
      <w:pPr>
        <w:spacing w:before="100" w:beforeAutospacing="1" w:after="100" w:afterAutospacing="1" w:line="240" w:lineRule="auto"/>
        <w:outlineLvl w:val="1"/>
        <w:rPr>
          <w:rFonts w:ascii="Times New Roman" w:eastAsia="Times New Roman" w:hAnsi="Times New Roman" w:cs="Times New Roman"/>
          <w:b/>
          <w:bCs/>
          <w:sz w:val="36"/>
          <w:szCs w:val="36"/>
        </w:rPr>
      </w:pPr>
      <w:r w:rsidRPr="005A0BDC">
        <w:rPr>
          <w:rFonts w:ascii="Times New Roman" w:eastAsia="Times New Roman" w:hAnsi="Times New Roman" w:cs="Times New Roman"/>
          <w:b/>
          <w:bCs/>
          <w:sz w:val="36"/>
          <w:szCs w:val="36"/>
        </w:rPr>
        <w:lastRenderedPageBreak/>
        <w:t>Beethoven's Works</w:t>
      </w:r>
    </w:p>
    <w:p w:rsidR="005A0BDC" w:rsidRPr="005A0BDC" w:rsidRDefault="005A0BDC" w:rsidP="005A0BDC">
      <w:pPr>
        <w:spacing w:before="100" w:beforeAutospacing="1" w:after="100" w:afterAutospacing="1" w:line="240" w:lineRule="auto"/>
        <w:rPr>
          <w:rFonts w:ascii="Times New Roman" w:eastAsia="Times New Roman" w:hAnsi="Times New Roman" w:cs="Times New Roman"/>
          <w:sz w:val="24"/>
          <w:szCs w:val="24"/>
        </w:rPr>
      </w:pPr>
      <w:r w:rsidRPr="005A0BDC">
        <w:rPr>
          <w:rFonts w:ascii="Times New Roman" w:eastAsia="Times New Roman" w:hAnsi="Times New Roman" w:cs="Times New Roman"/>
          <w:sz w:val="24"/>
          <w:szCs w:val="24"/>
        </w:rPr>
        <w:t>One of the most important facts to know about Beethoven is that he is considered both a Classical and Romantic composer. His early works were influenced by Haydn and stayed within the Classical tradition of balance and clearly defined forms. His later works, however, were unlike anything heard before. Beethoven took traditional forms and expanded and explored them in unprecedented ways. Many people of his day found his later works almost incomprehensible.</w:t>
      </w:r>
    </w:p>
    <w:p w:rsidR="005A0BDC" w:rsidRPr="005A0BDC" w:rsidRDefault="005A0BDC" w:rsidP="005A0BDC">
      <w:pPr>
        <w:spacing w:before="100" w:beforeAutospacing="1" w:after="100" w:afterAutospacing="1" w:line="240" w:lineRule="auto"/>
        <w:outlineLvl w:val="1"/>
        <w:rPr>
          <w:rFonts w:ascii="Times New Roman" w:eastAsia="Times New Roman" w:hAnsi="Times New Roman" w:cs="Times New Roman"/>
          <w:b/>
          <w:bCs/>
          <w:sz w:val="36"/>
          <w:szCs w:val="36"/>
        </w:rPr>
      </w:pPr>
      <w:r w:rsidRPr="005A0BDC">
        <w:rPr>
          <w:rFonts w:ascii="Times New Roman" w:eastAsia="Times New Roman" w:hAnsi="Times New Roman" w:cs="Times New Roman"/>
          <w:b/>
          <w:bCs/>
          <w:sz w:val="36"/>
          <w:szCs w:val="36"/>
        </w:rPr>
        <w:t>Vocal Music</w:t>
      </w:r>
    </w:p>
    <w:p w:rsidR="005A0BDC" w:rsidRPr="005A0BDC" w:rsidRDefault="005A0BDC" w:rsidP="005A0BDC">
      <w:pPr>
        <w:spacing w:before="100" w:beforeAutospacing="1" w:after="100" w:afterAutospacing="1" w:line="240" w:lineRule="auto"/>
        <w:rPr>
          <w:rFonts w:ascii="Times New Roman" w:eastAsia="Times New Roman" w:hAnsi="Times New Roman" w:cs="Times New Roman"/>
          <w:sz w:val="24"/>
          <w:szCs w:val="24"/>
        </w:rPr>
      </w:pPr>
      <w:r w:rsidRPr="005A0BDC">
        <w:rPr>
          <w:rFonts w:ascii="Times New Roman" w:eastAsia="Times New Roman" w:hAnsi="Times New Roman" w:cs="Times New Roman"/>
          <w:sz w:val="24"/>
          <w:szCs w:val="24"/>
        </w:rPr>
        <w:t xml:space="preserve">In common with other composers, Beethoven wrote a number of songs. Of these, the best known are the settings of poems by Goethe, who did not acknowledge their existence. Beethoven also wrote a cycle of six songs known as </w:t>
      </w:r>
      <w:proofErr w:type="gramStart"/>
      <w:r w:rsidRPr="005A0BDC">
        <w:rPr>
          <w:rFonts w:ascii="Times New Roman" w:eastAsia="Times New Roman" w:hAnsi="Times New Roman" w:cs="Times New Roman"/>
          <w:i/>
          <w:iCs/>
          <w:sz w:val="24"/>
          <w:szCs w:val="24"/>
        </w:rPr>
        <w:t>An</w:t>
      </w:r>
      <w:proofErr w:type="gramEnd"/>
      <w:r w:rsidRPr="005A0BDC">
        <w:rPr>
          <w:rFonts w:ascii="Times New Roman" w:eastAsia="Times New Roman" w:hAnsi="Times New Roman" w:cs="Times New Roman"/>
          <w:i/>
          <w:iCs/>
          <w:sz w:val="24"/>
          <w:szCs w:val="24"/>
        </w:rPr>
        <w:t xml:space="preserve"> die </w:t>
      </w:r>
      <w:proofErr w:type="spellStart"/>
      <w:r w:rsidRPr="005A0BDC">
        <w:rPr>
          <w:rFonts w:ascii="Times New Roman" w:eastAsia="Times New Roman" w:hAnsi="Times New Roman" w:cs="Times New Roman"/>
          <w:i/>
          <w:iCs/>
          <w:sz w:val="24"/>
          <w:szCs w:val="24"/>
        </w:rPr>
        <w:t>ferne</w:t>
      </w:r>
      <w:proofErr w:type="spellEnd"/>
      <w:r w:rsidRPr="005A0BDC">
        <w:rPr>
          <w:rFonts w:ascii="Times New Roman" w:eastAsia="Times New Roman" w:hAnsi="Times New Roman" w:cs="Times New Roman"/>
          <w:i/>
          <w:iCs/>
          <w:sz w:val="24"/>
          <w:szCs w:val="24"/>
        </w:rPr>
        <w:t xml:space="preserve"> </w:t>
      </w:r>
      <w:proofErr w:type="spellStart"/>
      <w:r w:rsidRPr="005A0BDC">
        <w:rPr>
          <w:rFonts w:ascii="Times New Roman" w:eastAsia="Times New Roman" w:hAnsi="Times New Roman" w:cs="Times New Roman"/>
          <w:i/>
          <w:iCs/>
          <w:sz w:val="24"/>
          <w:szCs w:val="24"/>
        </w:rPr>
        <w:t>Geliebte</w:t>
      </w:r>
      <w:proofErr w:type="spellEnd"/>
      <w:r w:rsidRPr="005A0BDC">
        <w:rPr>
          <w:rFonts w:ascii="Times New Roman" w:eastAsia="Times New Roman" w:hAnsi="Times New Roman" w:cs="Times New Roman"/>
          <w:i/>
          <w:iCs/>
          <w:sz w:val="24"/>
          <w:szCs w:val="24"/>
        </w:rPr>
        <w:t xml:space="preserve"> </w:t>
      </w:r>
      <w:r w:rsidRPr="005A0BDC">
        <w:rPr>
          <w:rFonts w:ascii="Times New Roman" w:eastAsia="Times New Roman" w:hAnsi="Times New Roman" w:cs="Times New Roman"/>
          <w:sz w:val="24"/>
          <w:szCs w:val="24"/>
        </w:rPr>
        <w:t>(</w:t>
      </w:r>
      <w:r w:rsidRPr="005A0BDC">
        <w:rPr>
          <w:rFonts w:ascii="Times New Roman" w:eastAsia="Times New Roman" w:hAnsi="Times New Roman" w:cs="Times New Roman"/>
          <w:i/>
          <w:iCs/>
          <w:sz w:val="24"/>
          <w:szCs w:val="24"/>
        </w:rPr>
        <w:t>To the Distant Beloved</w:t>
      </w:r>
      <w:r w:rsidRPr="005A0BDC">
        <w:rPr>
          <w:rFonts w:ascii="Times New Roman" w:eastAsia="Times New Roman" w:hAnsi="Times New Roman" w:cs="Times New Roman"/>
          <w:sz w:val="24"/>
          <w:szCs w:val="24"/>
        </w:rPr>
        <w:t xml:space="preserve">). </w:t>
      </w:r>
    </w:p>
    <w:p w:rsidR="005A0BDC" w:rsidRPr="005A0BDC" w:rsidRDefault="005A0BDC" w:rsidP="005A0B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7" name="Picture 17" descr="play">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lay">
                      <a:hlinkClick r:id="rId11"/>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A0BDC">
        <w:rPr>
          <w:rFonts w:ascii="Times New Roman" w:eastAsia="Times New Roman" w:hAnsi="Times New Roman" w:cs="Times New Roman"/>
          <w:sz w:val="24"/>
          <w:szCs w:val="24"/>
        </w:rPr>
        <w:t xml:space="preserve">Lieder von Goethe: </w:t>
      </w:r>
      <w:proofErr w:type="spellStart"/>
      <w:r w:rsidRPr="005A0BDC">
        <w:rPr>
          <w:rFonts w:ascii="Times New Roman" w:eastAsia="Times New Roman" w:hAnsi="Times New Roman" w:cs="Times New Roman"/>
          <w:i/>
          <w:iCs/>
          <w:sz w:val="24"/>
          <w:szCs w:val="24"/>
        </w:rPr>
        <w:t>Mit</w:t>
      </w:r>
      <w:proofErr w:type="spellEnd"/>
      <w:r w:rsidRPr="005A0BDC">
        <w:rPr>
          <w:rFonts w:ascii="Times New Roman" w:eastAsia="Times New Roman" w:hAnsi="Times New Roman" w:cs="Times New Roman"/>
          <w:i/>
          <w:iCs/>
          <w:sz w:val="24"/>
          <w:szCs w:val="24"/>
        </w:rPr>
        <w:t xml:space="preserve"> </w:t>
      </w:r>
      <w:proofErr w:type="spellStart"/>
      <w:r w:rsidRPr="005A0BDC">
        <w:rPr>
          <w:rFonts w:ascii="Times New Roman" w:eastAsia="Times New Roman" w:hAnsi="Times New Roman" w:cs="Times New Roman"/>
          <w:i/>
          <w:iCs/>
          <w:sz w:val="24"/>
          <w:szCs w:val="24"/>
        </w:rPr>
        <w:t>einem</w:t>
      </w:r>
      <w:proofErr w:type="spellEnd"/>
      <w:r w:rsidRPr="005A0BDC">
        <w:rPr>
          <w:rFonts w:ascii="Times New Roman" w:eastAsia="Times New Roman" w:hAnsi="Times New Roman" w:cs="Times New Roman"/>
          <w:i/>
          <w:iCs/>
          <w:sz w:val="24"/>
          <w:szCs w:val="24"/>
        </w:rPr>
        <w:t xml:space="preserve"> </w:t>
      </w:r>
      <w:proofErr w:type="spellStart"/>
      <w:r w:rsidRPr="005A0BDC">
        <w:rPr>
          <w:rFonts w:ascii="Times New Roman" w:eastAsia="Times New Roman" w:hAnsi="Times New Roman" w:cs="Times New Roman"/>
          <w:i/>
          <w:iCs/>
          <w:sz w:val="24"/>
          <w:szCs w:val="24"/>
        </w:rPr>
        <w:t>gemalten</w:t>
      </w:r>
      <w:proofErr w:type="spellEnd"/>
      <w:r w:rsidRPr="005A0BDC">
        <w:rPr>
          <w:rFonts w:ascii="Times New Roman" w:eastAsia="Times New Roman" w:hAnsi="Times New Roman" w:cs="Times New Roman"/>
          <w:i/>
          <w:iCs/>
          <w:sz w:val="24"/>
          <w:szCs w:val="24"/>
        </w:rPr>
        <w:t xml:space="preserve"> </w:t>
      </w:r>
      <w:proofErr w:type="spellStart"/>
      <w:r w:rsidRPr="005A0BDC">
        <w:rPr>
          <w:rFonts w:ascii="Times New Roman" w:eastAsia="Times New Roman" w:hAnsi="Times New Roman" w:cs="Times New Roman"/>
          <w:i/>
          <w:iCs/>
          <w:sz w:val="24"/>
          <w:szCs w:val="24"/>
        </w:rPr>
        <w:t>Bande</w:t>
      </w:r>
      <w:proofErr w:type="spellEnd"/>
    </w:p>
    <w:p w:rsidR="005A0BDC" w:rsidRPr="005A0BDC" w:rsidRDefault="005A0BDC" w:rsidP="005A0BDC">
      <w:pPr>
        <w:spacing w:before="100" w:beforeAutospacing="1" w:after="100" w:afterAutospacing="1" w:line="240" w:lineRule="auto"/>
        <w:rPr>
          <w:rFonts w:ascii="Times New Roman" w:eastAsia="Times New Roman" w:hAnsi="Times New Roman" w:cs="Times New Roman"/>
          <w:sz w:val="24"/>
          <w:szCs w:val="24"/>
        </w:rPr>
      </w:pPr>
      <w:r w:rsidRPr="005A0BDC">
        <w:rPr>
          <w:rFonts w:ascii="Times New Roman" w:eastAsia="Times New Roman" w:hAnsi="Times New Roman" w:cs="Times New Roman"/>
          <w:sz w:val="24"/>
          <w:szCs w:val="24"/>
        </w:rPr>
        <w:t xml:space="preserve">Beethoven's most impressive </w:t>
      </w:r>
      <w:hyperlink r:id="rId12" w:history="1">
        <w:r w:rsidRPr="005A0BDC">
          <w:rPr>
            <w:rFonts w:ascii="Times New Roman" w:eastAsia="Times New Roman" w:hAnsi="Times New Roman" w:cs="Times New Roman"/>
            <w:color w:val="0000FF"/>
            <w:sz w:val="24"/>
            <w:szCs w:val="24"/>
            <w:u w:val="single"/>
          </w:rPr>
          <w:t>choral</w:t>
        </w:r>
      </w:hyperlink>
      <w:r w:rsidRPr="005A0BDC">
        <w:rPr>
          <w:rFonts w:ascii="Times New Roman" w:eastAsia="Times New Roman" w:hAnsi="Times New Roman" w:cs="Times New Roman"/>
          <w:sz w:val="24"/>
          <w:szCs w:val="24"/>
        </w:rPr>
        <w:t xml:space="preserve"> work is the</w:t>
      </w:r>
      <w:r w:rsidRPr="005A0BDC">
        <w:rPr>
          <w:rFonts w:ascii="Times New Roman" w:eastAsia="Times New Roman" w:hAnsi="Times New Roman" w:cs="Times New Roman"/>
          <w:i/>
          <w:iCs/>
          <w:sz w:val="24"/>
          <w:szCs w:val="24"/>
        </w:rPr>
        <w:t xml:space="preserve"> </w:t>
      </w:r>
      <w:proofErr w:type="spellStart"/>
      <w:r w:rsidRPr="005A0BDC">
        <w:rPr>
          <w:rFonts w:ascii="Times New Roman" w:eastAsia="Times New Roman" w:hAnsi="Times New Roman" w:cs="Times New Roman"/>
          <w:i/>
          <w:iCs/>
          <w:sz w:val="24"/>
          <w:szCs w:val="24"/>
        </w:rPr>
        <w:t>Missa</w:t>
      </w:r>
      <w:proofErr w:type="spellEnd"/>
      <w:r w:rsidRPr="005A0BDC">
        <w:rPr>
          <w:rFonts w:ascii="Times New Roman" w:eastAsia="Times New Roman" w:hAnsi="Times New Roman" w:cs="Times New Roman"/>
          <w:i/>
          <w:iCs/>
          <w:sz w:val="24"/>
          <w:szCs w:val="24"/>
        </w:rPr>
        <w:t xml:space="preserve"> </w:t>
      </w:r>
      <w:proofErr w:type="spellStart"/>
      <w:r w:rsidRPr="005A0BDC">
        <w:rPr>
          <w:rFonts w:ascii="Times New Roman" w:eastAsia="Times New Roman" w:hAnsi="Times New Roman" w:cs="Times New Roman"/>
          <w:i/>
          <w:iCs/>
          <w:sz w:val="24"/>
          <w:szCs w:val="24"/>
        </w:rPr>
        <w:t>Solemnis</w:t>
      </w:r>
      <w:proofErr w:type="spellEnd"/>
      <w:r w:rsidRPr="005A0BDC">
        <w:rPr>
          <w:rFonts w:ascii="Times New Roman" w:eastAsia="Times New Roman" w:hAnsi="Times New Roman" w:cs="Times New Roman"/>
          <w:i/>
          <w:iCs/>
          <w:sz w:val="24"/>
          <w:szCs w:val="24"/>
        </w:rPr>
        <w:t xml:space="preserve"> in D major</w:t>
      </w:r>
      <w:r w:rsidRPr="005A0BDC">
        <w:rPr>
          <w:rFonts w:ascii="Times New Roman" w:eastAsia="Times New Roman" w:hAnsi="Times New Roman" w:cs="Times New Roman"/>
          <w:sz w:val="24"/>
          <w:szCs w:val="24"/>
        </w:rPr>
        <w:t xml:space="preserve">, Op.123, written for the enthronement ceremony of his pupil Archduke Rudolph as Archbishop of </w:t>
      </w:r>
      <w:proofErr w:type="spellStart"/>
      <w:r w:rsidRPr="005A0BDC">
        <w:rPr>
          <w:rFonts w:ascii="Times New Roman" w:eastAsia="Times New Roman" w:hAnsi="Times New Roman" w:cs="Times New Roman"/>
          <w:sz w:val="24"/>
          <w:szCs w:val="24"/>
        </w:rPr>
        <w:t>Olmutz</w:t>
      </w:r>
      <w:proofErr w:type="spellEnd"/>
      <w:r w:rsidRPr="005A0BDC">
        <w:rPr>
          <w:rFonts w:ascii="Times New Roman" w:eastAsia="Times New Roman" w:hAnsi="Times New Roman" w:cs="Times New Roman"/>
          <w:sz w:val="24"/>
          <w:szCs w:val="24"/>
        </w:rPr>
        <w:t>. Unfortunately, the work was only finished following the occasion.</w:t>
      </w:r>
    </w:p>
    <w:p w:rsidR="005A0BDC" w:rsidRPr="005A0BDC" w:rsidRDefault="005A0BDC" w:rsidP="005A0BDC">
      <w:pPr>
        <w:spacing w:before="100" w:beforeAutospacing="1" w:after="100" w:afterAutospacing="1" w:line="240" w:lineRule="auto"/>
        <w:outlineLvl w:val="1"/>
        <w:rPr>
          <w:rFonts w:ascii="Times New Roman" w:eastAsia="Times New Roman" w:hAnsi="Times New Roman" w:cs="Times New Roman"/>
          <w:b/>
          <w:bCs/>
          <w:sz w:val="36"/>
          <w:szCs w:val="36"/>
        </w:rPr>
      </w:pPr>
      <w:r w:rsidRPr="005A0BDC">
        <w:rPr>
          <w:rFonts w:ascii="Times New Roman" w:eastAsia="Times New Roman" w:hAnsi="Times New Roman" w:cs="Times New Roman"/>
          <w:b/>
          <w:bCs/>
          <w:sz w:val="36"/>
          <w:szCs w:val="36"/>
        </w:rPr>
        <w:t>Opera</w:t>
      </w:r>
    </w:p>
    <w:p w:rsidR="005A0BDC" w:rsidRPr="005A0BDC" w:rsidRDefault="005A0BDC" w:rsidP="005A0BDC">
      <w:pPr>
        <w:spacing w:before="100" w:beforeAutospacing="1" w:after="100" w:afterAutospacing="1" w:line="240" w:lineRule="auto"/>
        <w:rPr>
          <w:rFonts w:ascii="Times New Roman" w:eastAsia="Times New Roman" w:hAnsi="Times New Roman" w:cs="Times New Roman"/>
          <w:sz w:val="24"/>
          <w:szCs w:val="24"/>
        </w:rPr>
      </w:pPr>
      <w:r w:rsidRPr="005A0BDC">
        <w:rPr>
          <w:rFonts w:ascii="Times New Roman" w:eastAsia="Times New Roman" w:hAnsi="Times New Roman" w:cs="Times New Roman"/>
          <w:sz w:val="24"/>
          <w:szCs w:val="24"/>
        </w:rPr>
        <w:t xml:space="preserve">Beethoven wrote only one opera, </w:t>
      </w:r>
      <w:r w:rsidRPr="005A0BDC">
        <w:rPr>
          <w:rFonts w:ascii="Times New Roman" w:eastAsia="Times New Roman" w:hAnsi="Times New Roman" w:cs="Times New Roman"/>
          <w:i/>
          <w:iCs/>
          <w:sz w:val="24"/>
          <w:szCs w:val="24"/>
        </w:rPr>
        <w:t>Fidelio</w:t>
      </w:r>
      <w:r w:rsidRPr="005A0BDC">
        <w:rPr>
          <w:rFonts w:ascii="Times New Roman" w:eastAsia="Times New Roman" w:hAnsi="Times New Roman" w:cs="Times New Roman"/>
          <w:sz w:val="24"/>
          <w:szCs w:val="24"/>
        </w:rPr>
        <w:t xml:space="preserve">, which is considered an </w:t>
      </w:r>
      <w:r w:rsidRPr="005A0BDC">
        <w:rPr>
          <w:rFonts w:ascii="Times New Roman" w:eastAsia="Times New Roman" w:hAnsi="Times New Roman" w:cs="Times New Roman"/>
          <w:i/>
          <w:iCs/>
          <w:sz w:val="24"/>
          <w:szCs w:val="24"/>
        </w:rPr>
        <w:t>escape opera</w:t>
      </w:r>
      <w:r w:rsidRPr="005A0BDC">
        <w:rPr>
          <w:rFonts w:ascii="Times New Roman" w:eastAsia="Times New Roman" w:hAnsi="Times New Roman" w:cs="Times New Roman"/>
          <w:sz w:val="24"/>
          <w:szCs w:val="24"/>
        </w:rPr>
        <w:t xml:space="preserve">. The heroine, Leonora, under the pseudonym Fidelio, disguises herself as a boy and takes a job at the prison in which her husband </w:t>
      </w:r>
      <w:proofErr w:type="spellStart"/>
      <w:r w:rsidRPr="005A0BDC">
        <w:rPr>
          <w:rFonts w:ascii="Times New Roman" w:eastAsia="Times New Roman" w:hAnsi="Times New Roman" w:cs="Times New Roman"/>
          <w:sz w:val="24"/>
          <w:szCs w:val="24"/>
        </w:rPr>
        <w:t>Florestan</w:t>
      </w:r>
      <w:proofErr w:type="spellEnd"/>
      <w:r w:rsidRPr="005A0BDC">
        <w:rPr>
          <w:rFonts w:ascii="Times New Roman" w:eastAsia="Times New Roman" w:hAnsi="Times New Roman" w:cs="Times New Roman"/>
          <w:sz w:val="24"/>
          <w:szCs w:val="24"/>
        </w:rPr>
        <w:t xml:space="preserve"> has been wrongly imprisoned. Leonora proves her love and constancy as a wife. Leonora ends with the defeat of the evil prison governor and the rescue of </w:t>
      </w:r>
      <w:proofErr w:type="spellStart"/>
      <w:r w:rsidRPr="005A0BDC">
        <w:rPr>
          <w:rFonts w:ascii="Times New Roman" w:eastAsia="Times New Roman" w:hAnsi="Times New Roman" w:cs="Times New Roman"/>
          <w:sz w:val="24"/>
          <w:szCs w:val="24"/>
        </w:rPr>
        <w:t>Florestan</w:t>
      </w:r>
      <w:proofErr w:type="spellEnd"/>
      <w:r w:rsidRPr="005A0BDC">
        <w:rPr>
          <w:rFonts w:ascii="Times New Roman" w:eastAsia="Times New Roman" w:hAnsi="Times New Roman" w:cs="Times New Roman"/>
          <w:sz w:val="24"/>
          <w:szCs w:val="24"/>
        </w:rPr>
        <w:t xml:space="preserve">. Beethoven had considered composing other operas, but only wrote the one, first staged in 1805 and again in a revised performance in 1814. </w:t>
      </w:r>
      <w:r w:rsidRPr="005A0BDC">
        <w:rPr>
          <w:rFonts w:ascii="Times New Roman" w:eastAsia="Times New Roman" w:hAnsi="Times New Roman" w:cs="Times New Roman"/>
          <w:i/>
          <w:iCs/>
          <w:sz w:val="24"/>
          <w:szCs w:val="24"/>
        </w:rPr>
        <w:t>Fidelio</w:t>
      </w:r>
      <w:r w:rsidRPr="005A0BDC">
        <w:rPr>
          <w:rFonts w:ascii="Times New Roman" w:eastAsia="Times New Roman" w:hAnsi="Times New Roman" w:cs="Times New Roman"/>
          <w:sz w:val="24"/>
          <w:szCs w:val="24"/>
        </w:rPr>
        <w:t xml:space="preserve"> was not well received by the public and is rarely performed today. </w:t>
      </w:r>
    </w:p>
    <w:p w:rsidR="005A0BDC" w:rsidRPr="005A0BDC" w:rsidRDefault="005A0BDC" w:rsidP="005A0B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8" name="Picture 18" descr="pla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lay">
                      <a:hlinkClick r:id="rId13"/>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A0BDC">
        <w:rPr>
          <w:rFonts w:ascii="Times New Roman" w:eastAsia="Times New Roman" w:hAnsi="Times New Roman" w:cs="Times New Roman"/>
          <w:i/>
          <w:iCs/>
          <w:sz w:val="24"/>
          <w:szCs w:val="24"/>
        </w:rPr>
        <w:t>Fidelio</w:t>
      </w:r>
      <w:r w:rsidRPr="005A0BDC">
        <w:rPr>
          <w:rFonts w:ascii="Times New Roman" w:eastAsia="Times New Roman" w:hAnsi="Times New Roman" w:cs="Times New Roman"/>
          <w:sz w:val="24"/>
          <w:szCs w:val="24"/>
        </w:rPr>
        <w:t xml:space="preserve"> - Aria: </w:t>
      </w:r>
      <w:r w:rsidRPr="005A0BDC">
        <w:rPr>
          <w:rFonts w:ascii="Times New Roman" w:eastAsia="Times New Roman" w:hAnsi="Times New Roman" w:cs="Times New Roman"/>
          <w:i/>
          <w:iCs/>
          <w:sz w:val="24"/>
          <w:szCs w:val="24"/>
        </w:rPr>
        <w:t xml:space="preserve">Hat man </w:t>
      </w:r>
      <w:proofErr w:type="spellStart"/>
      <w:r w:rsidRPr="005A0BDC">
        <w:rPr>
          <w:rFonts w:ascii="Times New Roman" w:eastAsia="Times New Roman" w:hAnsi="Times New Roman" w:cs="Times New Roman"/>
          <w:i/>
          <w:iCs/>
          <w:sz w:val="24"/>
          <w:szCs w:val="24"/>
        </w:rPr>
        <w:t>nicht</w:t>
      </w:r>
      <w:proofErr w:type="spellEnd"/>
      <w:r w:rsidRPr="005A0BDC">
        <w:rPr>
          <w:rFonts w:ascii="Times New Roman" w:eastAsia="Times New Roman" w:hAnsi="Times New Roman" w:cs="Times New Roman"/>
          <w:i/>
          <w:iCs/>
          <w:sz w:val="24"/>
          <w:szCs w:val="24"/>
        </w:rPr>
        <w:t xml:space="preserve"> </w:t>
      </w:r>
      <w:proofErr w:type="spellStart"/>
      <w:r w:rsidRPr="005A0BDC">
        <w:rPr>
          <w:rFonts w:ascii="Times New Roman" w:eastAsia="Times New Roman" w:hAnsi="Times New Roman" w:cs="Times New Roman"/>
          <w:i/>
          <w:iCs/>
          <w:sz w:val="24"/>
          <w:szCs w:val="24"/>
        </w:rPr>
        <w:t>auch</w:t>
      </w:r>
      <w:proofErr w:type="spellEnd"/>
      <w:r w:rsidRPr="005A0BDC">
        <w:rPr>
          <w:rFonts w:ascii="Times New Roman" w:eastAsia="Times New Roman" w:hAnsi="Times New Roman" w:cs="Times New Roman"/>
          <w:i/>
          <w:iCs/>
          <w:sz w:val="24"/>
          <w:szCs w:val="24"/>
        </w:rPr>
        <w:t xml:space="preserve"> Gold </w:t>
      </w:r>
      <w:proofErr w:type="spellStart"/>
      <w:r w:rsidRPr="005A0BDC">
        <w:rPr>
          <w:rFonts w:ascii="Times New Roman" w:eastAsia="Times New Roman" w:hAnsi="Times New Roman" w:cs="Times New Roman"/>
          <w:i/>
          <w:iCs/>
          <w:sz w:val="24"/>
          <w:szCs w:val="24"/>
        </w:rPr>
        <w:t>beineben</w:t>
      </w:r>
      <w:proofErr w:type="spellEnd"/>
    </w:p>
    <w:p w:rsidR="005A0BDC" w:rsidRPr="005A0BDC" w:rsidRDefault="005A0BDC" w:rsidP="005A0BDC">
      <w:pPr>
        <w:spacing w:before="100" w:beforeAutospacing="1" w:after="100" w:afterAutospacing="1" w:line="240" w:lineRule="auto"/>
        <w:outlineLvl w:val="1"/>
        <w:rPr>
          <w:rFonts w:ascii="Times New Roman" w:eastAsia="Times New Roman" w:hAnsi="Times New Roman" w:cs="Times New Roman"/>
          <w:b/>
          <w:bCs/>
          <w:sz w:val="36"/>
          <w:szCs w:val="36"/>
        </w:rPr>
      </w:pPr>
      <w:r w:rsidRPr="005A0BDC">
        <w:rPr>
          <w:rFonts w:ascii="Times New Roman" w:eastAsia="Times New Roman" w:hAnsi="Times New Roman" w:cs="Times New Roman"/>
          <w:b/>
          <w:bCs/>
          <w:sz w:val="36"/>
          <w:szCs w:val="36"/>
        </w:rPr>
        <w:t>Orchestral Music: Symphonies</w:t>
      </w:r>
    </w:p>
    <w:p w:rsidR="005A0BDC" w:rsidRPr="005A0BDC" w:rsidRDefault="005A0BDC" w:rsidP="005A0BDC">
      <w:pPr>
        <w:spacing w:before="100" w:beforeAutospacing="1" w:after="100" w:afterAutospacing="1" w:line="240" w:lineRule="auto"/>
        <w:rPr>
          <w:rFonts w:ascii="Times New Roman" w:eastAsia="Times New Roman" w:hAnsi="Times New Roman" w:cs="Times New Roman"/>
          <w:sz w:val="24"/>
          <w:szCs w:val="24"/>
        </w:rPr>
      </w:pPr>
      <w:r w:rsidRPr="005A0BDC">
        <w:rPr>
          <w:rFonts w:ascii="Times New Roman" w:eastAsia="Times New Roman" w:hAnsi="Times New Roman" w:cs="Times New Roman"/>
          <w:sz w:val="24"/>
          <w:szCs w:val="24"/>
        </w:rPr>
        <w:t xml:space="preserve">Beethoven completed nine symphonies, works that influenced the entire future of music through his development of the traditional classical form. The best known are the Third, </w:t>
      </w:r>
      <w:hyperlink r:id="rId14" w:history="1">
        <w:proofErr w:type="spellStart"/>
        <w:r w:rsidRPr="005A0BDC">
          <w:rPr>
            <w:rFonts w:ascii="Times New Roman" w:eastAsia="Times New Roman" w:hAnsi="Times New Roman" w:cs="Times New Roman"/>
            <w:color w:val="0000FF"/>
            <w:sz w:val="24"/>
            <w:szCs w:val="24"/>
            <w:u w:val="single"/>
          </w:rPr>
          <w:t>Eroica</w:t>
        </w:r>
        <w:proofErr w:type="spellEnd"/>
        <w:r w:rsidRPr="005A0BDC">
          <w:rPr>
            <w:rFonts w:ascii="Times New Roman" w:eastAsia="Times New Roman" w:hAnsi="Times New Roman" w:cs="Times New Roman"/>
            <w:color w:val="0000FF"/>
            <w:sz w:val="24"/>
            <w:szCs w:val="24"/>
            <w:u w:val="single"/>
          </w:rPr>
          <w:t>,</w:t>
        </w:r>
      </w:hyperlink>
      <w:r w:rsidRPr="005A0BDC">
        <w:rPr>
          <w:rFonts w:ascii="Times New Roman" w:eastAsia="Times New Roman" w:hAnsi="Times New Roman" w:cs="Times New Roman"/>
          <w:sz w:val="24"/>
          <w:szCs w:val="24"/>
        </w:rPr>
        <w:t xml:space="preserve"> originally intended to celebrate the achievements of Napoleon; the </w:t>
      </w:r>
      <w:hyperlink r:id="rId15" w:history="1">
        <w:r w:rsidRPr="005A0BDC">
          <w:rPr>
            <w:rFonts w:ascii="Times New Roman" w:eastAsia="Times New Roman" w:hAnsi="Times New Roman" w:cs="Times New Roman"/>
            <w:color w:val="0000FF"/>
            <w:sz w:val="24"/>
            <w:szCs w:val="24"/>
            <w:u w:val="single"/>
          </w:rPr>
          <w:t>Fifth</w:t>
        </w:r>
      </w:hyperlink>
      <w:r w:rsidRPr="005A0BDC">
        <w:rPr>
          <w:rFonts w:ascii="Times New Roman" w:eastAsia="Times New Roman" w:hAnsi="Times New Roman" w:cs="Times New Roman"/>
          <w:sz w:val="24"/>
          <w:szCs w:val="24"/>
        </w:rPr>
        <w:t xml:space="preserve">; and the </w:t>
      </w:r>
      <w:r w:rsidRPr="005A0BDC">
        <w:rPr>
          <w:rFonts w:ascii="Times New Roman" w:eastAsia="Times New Roman" w:hAnsi="Times New Roman" w:cs="Times New Roman"/>
          <w:i/>
          <w:iCs/>
          <w:sz w:val="24"/>
          <w:szCs w:val="24"/>
        </w:rPr>
        <w:t>Ninth</w:t>
      </w:r>
      <w:r w:rsidRPr="005A0BDC">
        <w:rPr>
          <w:rFonts w:ascii="Times New Roman" w:eastAsia="Times New Roman" w:hAnsi="Times New Roman" w:cs="Times New Roman"/>
          <w:sz w:val="24"/>
          <w:szCs w:val="24"/>
        </w:rPr>
        <w:t xml:space="preserve">, </w:t>
      </w:r>
      <w:proofErr w:type="gramStart"/>
      <w:r w:rsidRPr="005A0BDC">
        <w:rPr>
          <w:rFonts w:ascii="Times New Roman" w:eastAsia="Times New Roman" w:hAnsi="Times New Roman" w:cs="Times New Roman"/>
          <w:sz w:val="24"/>
          <w:szCs w:val="24"/>
        </w:rPr>
        <w:t xml:space="preserve">called </w:t>
      </w:r>
      <w:r w:rsidRPr="005A0BDC">
        <w:rPr>
          <w:rFonts w:ascii="Times New Roman" w:eastAsia="Times New Roman" w:hAnsi="Times New Roman" w:cs="Times New Roman"/>
          <w:i/>
          <w:iCs/>
          <w:sz w:val="24"/>
          <w:szCs w:val="24"/>
        </w:rPr>
        <w:t>Choral Symphony</w:t>
      </w:r>
      <w:r w:rsidRPr="005A0BDC">
        <w:rPr>
          <w:rFonts w:ascii="Times New Roman" w:eastAsia="Times New Roman" w:hAnsi="Times New Roman" w:cs="Times New Roman"/>
          <w:sz w:val="24"/>
          <w:szCs w:val="24"/>
        </w:rPr>
        <w:t xml:space="preserve"> because of the use of chorus in its </w:t>
      </w:r>
      <w:hyperlink r:id="rId16" w:history="1">
        <w:r w:rsidRPr="005A0BDC">
          <w:rPr>
            <w:rFonts w:ascii="Times New Roman" w:eastAsia="Times New Roman" w:hAnsi="Times New Roman" w:cs="Times New Roman"/>
            <w:color w:val="0000FF"/>
            <w:sz w:val="24"/>
            <w:szCs w:val="24"/>
            <w:u w:val="single"/>
          </w:rPr>
          <w:t>last</w:t>
        </w:r>
        <w:proofErr w:type="gramEnd"/>
        <w:r w:rsidRPr="005A0BDC">
          <w:rPr>
            <w:rFonts w:ascii="Times New Roman" w:eastAsia="Times New Roman" w:hAnsi="Times New Roman" w:cs="Times New Roman"/>
            <w:color w:val="0000FF"/>
            <w:sz w:val="24"/>
            <w:szCs w:val="24"/>
            <w:u w:val="single"/>
          </w:rPr>
          <w:t xml:space="preserve"> movement</w:t>
        </w:r>
      </w:hyperlink>
      <w:r w:rsidRPr="005A0BDC">
        <w:rPr>
          <w:rFonts w:ascii="Times New Roman" w:eastAsia="Times New Roman" w:hAnsi="Times New Roman" w:cs="Times New Roman"/>
          <w:sz w:val="24"/>
          <w:szCs w:val="24"/>
        </w:rPr>
        <w:t>.</w:t>
      </w:r>
    </w:p>
    <w:p w:rsidR="005A0BDC" w:rsidRPr="005A0BDC" w:rsidRDefault="005A0BDC" w:rsidP="005A0B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9" name="Picture 19" descr="pla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lay">
                      <a:hlinkClick r:id="rId5"/>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A0BDC">
        <w:rPr>
          <w:rFonts w:ascii="Times New Roman" w:eastAsia="Times New Roman" w:hAnsi="Times New Roman" w:cs="Times New Roman"/>
          <w:i/>
          <w:iCs/>
          <w:sz w:val="24"/>
          <w:szCs w:val="24"/>
        </w:rPr>
        <w:t>Symphony No. 3 in E-flat major</w:t>
      </w:r>
      <w:r w:rsidRPr="005A0BDC">
        <w:rPr>
          <w:rFonts w:ascii="Times New Roman" w:eastAsia="Times New Roman" w:hAnsi="Times New Roman" w:cs="Times New Roman"/>
          <w:sz w:val="24"/>
          <w:szCs w:val="24"/>
        </w:rPr>
        <w:t xml:space="preserve">, Op.55, </w:t>
      </w:r>
      <w:proofErr w:type="spellStart"/>
      <w:r w:rsidRPr="005A0BDC">
        <w:rPr>
          <w:rFonts w:ascii="Times New Roman" w:eastAsia="Times New Roman" w:hAnsi="Times New Roman" w:cs="Times New Roman"/>
          <w:i/>
          <w:iCs/>
          <w:sz w:val="24"/>
          <w:szCs w:val="24"/>
        </w:rPr>
        <w:t>Eroica</w:t>
      </w:r>
      <w:proofErr w:type="spellEnd"/>
      <w:r w:rsidRPr="005A0BDC">
        <w:rPr>
          <w:rFonts w:ascii="Times New Roman" w:eastAsia="Times New Roman" w:hAnsi="Times New Roman" w:cs="Times New Roman"/>
          <w:sz w:val="24"/>
          <w:szCs w:val="24"/>
        </w:rPr>
        <w:t>: I. Allegro con brio</w:t>
      </w:r>
    </w:p>
    <w:p w:rsidR="005A0BDC" w:rsidRPr="005A0BDC" w:rsidRDefault="005A0BDC" w:rsidP="005A0B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0" name="Picture 20" descr="pla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lay">
                      <a:hlinkClick r:id="rId15"/>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A0BDC">
        <w:rPr>
          <w:rFonts w:ascii="Times New Roman" w:eastAsia="Times New Roman" w:hAnsi="Times New Roman" w:cs="Times New Roman"/>
          <w:i/>
          <w:iCs/>
          <w:sz w:val="24"/>
          <w:szCs w:val="24"/>
        </w:rPr>
        <w:t>Symphony No. 5 in C minor</w:t>
      </w:r>
      <w:r w:rsidRPr="005A0BDC">
        <w:rPr>
          <w:rFonts w:ascii="Times New Roman" w:eastAsia="Times New Roman" w:hAnsi="Times New Roman" w:cs="Times New Roman"/>
          <w:sz w:val="24"/>
          <w:szCs w:val="24"/>
        </w:rPr>
        <w:t>, Op.67: I. Allegro</w:t>
      </w:r>
    </w:p>
    <w:p w:rsidR="005A0BDC" w:rsidRPr="005A0BDC" w:rsidRDefault="005A0BDC" w:rsidP="005A0B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1" name="Picture 21" descr="pla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lay">
                      <a:hlinkClick r:id="rId16"/>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A0BDC">
        <w:rPr>
          <w:rFonts w:ascii="Times New Roman" w:eastAsia="Times New Roman" w:hAnsi="Times New Roman" w:cs="Times New Roman"/>
          <w:i/>
          <w:iCs/>
          <w:sz w:val="24"/>
          <w:szCs w:val="24"/>
        </w:rPr>
        <w:t>Symphony No. 9 in D minor</w:t>
      </w:r>
      <w:r w:rsidRPr="005A0BDC">
        <w:rPr>
          <w:rFonts w:ascii="Times New Roman" w:eastAsia="Times New Roman" w:hAnsi="Times New Roman" w:cs="Times New Roman"/>
          <w:sz w:val="24"/>
          <w:szCs w:val="24"/>
        </w:rPr>
        <w:t xml:space="preserve">, Op.125, </w:t>
      </w:r>
      <w:r w:rsidRPr="005A0BDC">
        <w:rPr>
          <w:rFonts w:ascii="Times New Roman" w:eastAsia="Times New Roman" w:hAnsi="Times New Roman" w:cs="Times New Roman"/>
          <w:i/>
          <w:iCs/>
          <w:sz w:val="24"/>
          <w:szCs w:val="24"/>
        </w:rPr>
        <w:t>Choral</w:t>
      </w:r>
      <w:r w:rsidRPr="005A0BDC">
        <w:rPr>
          <w:rFonts w:ascii="Times New Roman" w:eastAsia="Times New Roman" w:hAnsi="Times New Roman" w:cs="Times New Roman"/>
          <w:sz w:val="24"/>
          <w:szCs w:val="24"/>
        </w:rPr>
        <w:t>: IV. Finale</w:t>
      </w:r>
    </w:p>
    <w:p w:rsidR="005A0BDC" w:rsidRPr="005A0BDC" w:rsidRDefault="005A0BDC" w:rsidP="005A0B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752475" cy="142875"/>
            <wp:effectExtent l="19050" t="0" r="9525" b="0"/>
            <wp:docPr id="22" name="Picture 22" descr="Top of Pag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op of Page">
                      <a:hlinkClick r:id="rId17"/>
                    </pic:cNvPr>
                    <pic:cNvPicPr>
                      <a:picLocks noChangeAspect="1" noChangeArrowheads="1"/>
                    </pic:cNvPicPr>
                  </pic:nvPicPr>
                  <pic:blipFill>
                    <a:blip r:embed="rId18"/>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5A0BDC" w:rsidRPr="005A0BDC" w:rsidRDefault="005A0BDC" w:rsidP="005A0BDC">
      <w:pPr>
        <w:spacing w:before="100" w:beforeAutospacing="1" w:after="100" w:afterAutospacing="1" w:line="240" w:lineRule="auto"/>
        <w:outlineLvl w:val="1"/>
        <w:rPr>
          <w:rFonts w:ascii="Times New Roman" w:eastAsia="Times New Roman" w:hAnsi="Times New Roman" w:cs="Times New Roman"/>
          <w:b/>
          <w:bCs/>
          <w:sz w:val="36"/>
          <w:szCs w:val="36"/>
        </w:rPr>
      </w:pPr>
      <w:r w:rsidRPr="005A0BDC">
        <w:rPr>
          <w:rFonts w:ascii="Times New Roman" w:eastAsia="Times New Roman" w:hAnsi="Times New Roman" w:cs="Times New Roman"/>
          <w:b/>
          <w:bCs/>
          <w:sz w:val="36"/>
          <w:szCs w:val="36"/>
        </w:rPr>
        <w:t>Overtures</w:t>
      </w:r>
    </w:p>
    <w:p w:rsidR="005A0BDC" w:rsidRPr="005A0BDC" w:rsidRDefault="005A0BDC" w:rsidP="005A0BDC">
      <w:pPr>
        <w:spacing w:before="100" w:beforeAutospacing="1" w:after="100" w:afterAutospacing="1" w:line="240" w:lineRule="auto"/>
        <w:rPr>
          <w:rFonts w:ascii="Times New Roman" w:eastAsia="Times New Roman" w:hAnsi="Times New Roman" w:cs="Times New Roman"/>
          <w:sz w:val="24"/>
          <w:szCs w:val="24"/>
        </w:rPr>
      </w:pPr>
      <w:r w:rsidRPr="005A0BDC">
        <w:rPr>
          <w:rFonts w:ascii="Times New Roman" w:eastAsia="Times New Roman" w:hAnsi="Times New Roman" w:cs="Times New Roman"/>
          <w:sz w:val="24"/>
          <w:szCs w:val="24"/>
        </w:rPr>
        <w:t xml:space="preserve">For the theater and various other occasions, Beethoven wrote a number of </w:t>
      </w:r>
      <w:hyperlink r:id="rId19" w:history="1">
        <w:r w:rsidRPr="005A0BDC">
          <w:rPr>
            <w:rFonts w:ascii="Times New Roman" w:eastAsia="Times New Roman" w:hAnsi="Times New Roman" w:cs="Times New Roman"/>
            <w:color w:val="0000FF"/>
            <w:sz w:val="24"/>
            <w:szCs w:val="24"/>
            <w:u w:val="single"/>
          </w:rPr>
          <w:t>overtures</w:t>
        </w:r>
      </w:hyperlink>
      <w:r w:rsidRPr="005A0BDC">
        <w:rPr>
          <w:rFonts w:ascii="Times New Roman" w:eastAsia="Times New Roman" w:hAnsi="Times New Roman" w:cs="Times New Roman"/>
          <w:sz w:val="24"/>
          <w:szCs w:val="24"/>
        </w:rPr>
        <w:t xml:space="preserve">, including four for his only opera, </w:t>
      </w:r>
      <w:r w:rsidRPr="005A0BDC">
        <w:rPr>
          <w:rFonts w:ascii="Times New Roman" w:eastAsia="Times New Roman" w:hAnsi="Times New Roman" w:cs="Times New Roman"/>
          <w:i/>
          <w:iCs/>
          <w:sz w:val="24"/>
          <w:szCs w:val="24"/>
        </w:rPr>
        <w:t>Fidelio</w:t>
      </w:r>
      <w:r w:rsidRPr="005A0BDC">
        <w:rPr>
          <w:rFonts w:ascii="Times New Roman" w:eastAsia="Times New Roman" w:hAnsi="Times New Roman" w:cs="Times New Roman"/>
          <w:sz w:val="24"/>
          <w:szCs w:val="24"/>
        </w:rPr>
        <w:t xml:space="preserve">. Other overtures include </w:t>
      </w:r>
      <w:r w:rsidRPr="005A0BDC">
        <w:rPr>
          <w:rFonts w:ascii="Times New Roman" w:eastAsia="Times New Roman" w:hAnsi="Times New Roman" w:cs="Times New Roman"/>
          <w:i/>
          <w:iCs/>
          <w:sz w:val="24"/>
          <w:szCs w:val="24"/>
        </w:rPr>
        <w:t>Egmont</w:t>
      </w:r>
      <w:r w:rsidRPr="005A0BDC">
        <w:rPr>
          <w:rFonts w:ascii="Times New Roman" w:eastAsia="Times New Roman" w:hAnsi="Times New Roman" w:cs="Times New Roman"/>
          <w:sz w:val="24"/>
          <w:szCs w:val="24"/>
        </w:rPr>
        <w:t xml:space="preserve">, </w:t>
      </w:r>
      <w:proofErr w:type="spellStart"/>
      <w:r w:rsidRPr="005A0BDC">
        <w:rPr>
          <w:rFonts w:ascii="Times New Roman" w:eastAsia="Times New Roman" w:hAnsi="Times New Roman" w:cs="Times New Roman"/>
          <w:i/>
          <w:iCs/>
          <w:sz w:val="24"/>
          <w:szCs w:val="24"/>
        </w:rPr>
        <w:t>Coriolan</w:t>
      </w:r>
      <w:proofErr w:type="spellEnd"/>
      <w:r w:rsidRPr="005A0BDC">
        <w:rPr>
          <w:rFonts w:ascii="Times New Roman" w:eastAsia="Times New Roman" w:hAnsi="Times New Roman" w:cs="Times New Roman"/>
          <w:sz w:val="24"/>
          <w:szCs w:val="24"/>
        </w:rPr>
        <w:t xml:space="preserve">, </w:t>
      </w:r>
      <w:r w:rsidRPr="005A0BDC">
        <w:rPr>
          <w:rFonts w:ascii="Times New Roman" w:eastAsia="Times New Roman" w:hAnsi="Times New Roman" w:cs="Times New Roman"/>
          <w:i/>
          <w:iCs/>
          <w:sz w:val="24"/>
          <w:szCs w:val="24"/>
        </w:rPr>
        <w:t>Prometheus</w:t>
      </w:r>
      <w:r w:rsidRPr="005A0BDC">
        <w:rPr>
          <w:rFonts w:ascii="Times New Roman" w:eastAsia="Times New Roman" w:hAnsi="Times New Roman" w:cs="Times New Roman"/>
          <w:sz w:val="24"/>
          <w:szCs w:val="24"/>
        </w:rPr>
        <w:t xml:space="preserve">, </w:t>
      </w:r>
      <w:r w:rsidRPr="005A0BDC">
        <w:rPr>
          <w:rFonts w:ascii="Times New Roman" w:eastAsia="Times New Roman" w:hAnsi="Times New Roman" w:cs="Times New Roman"/>
          <w:i/>
          <w:iCs/>
          <w:sz w:val="24"/>
          <w:szCs w:val="24"/>
        </w:rPr>
        <w:t>Consecration of the House</w:t>
      </w:r>
      <w:r w:rsidRPr="005A0BDC">
        <w:rPr>
          <w:rFonts w:ascii="Times New Roman" w:eastAsia="Times New Roman" w:hAnsi="Times New Roman" w:cs="Times New Roman"/>
          <w:sz w:val="24"/>
          <w:szCs w:val="24"/>
        </w:rPr>
        <w:t xml:space="preserve">, and </w:t>
      </w:r>
      <w:r w:rsidRPr="005A0BDC">
        <w:rPr>
          <w:rFonts w:ascii="Times New Roman" w:eastAsia="Times New Roman" w:hAnsi="Times New Roman" w:cs="Times New Roman"/>
          <w:i/>
          <w:iCs/>
          <w:sz w:val="24"/>
          <w:szCs w:val="24"/>
        </w:rPr>
        <w:t>The Ruins of Athens</w:t>
      </w:r>
      <w:r w:rsidRPr="005A0BDC">
        <w:rPr>
          <w:rFonts w:ascii="Times New Roman" w:eastAsia="Times New Roman" w:hAnsi="Times New Roman" w:cs="Times New Roman"/>
          <w:sz w:val="24"/>
          <w:szCs w:val="24"/>
        </w:rPr>
        <w:t>.</w:t>
      </w:r>
    </w:p>
    <w:p w:rsidR="005A0BDC" w:rsidRPr="005A0BDC" w:rsidRDefault="005A0BDC" w:rsidP="005A0BDC">
      <w:pPr>
        <w:spacing w:before="100" w:beforeAutospacing="1" w:after="100" w:afterAutospacing="1" w:line="240" w:lineRule="auto"/>
        <w:outlineLvl w:val="1"/>
        <w:rPr>
          <w:rFonts w:ascii="Times New Roman" w:eastAsia="Times New Roman" w:hAnsi="Times New Roman" w:cs="Times New Roman"/>
          <w:b/>
          <w:bCs/>
          <w:sz w:val="36"/>
          <w:szCs w:val="36"/>
        </w:rPr>
      </w:pPr>
      <w:r w:rsidRPr="005A0BDC">
        <w:rPr>
          <w:rFonts w:ascii="Times New Roman" w:eastAsia="Times New Roman" w:hAnsi="Times New Roman" w:cs="Times New Roman"/>
          <w:b/>
          <w:bCs/>
          <w:sz w:val="36"/>
          <w:szCs w:val="36"/>
        </w:rPr>
        <w:t>Concertos</w:t>
      </w:r>
    </w:p>
    <w:p w:rsidR="005A0BDC" w:rsidRPr="005A0BDC" w:rsidRDefault="005A0BDC" w:rsidP="005A0BDC">
      <w:pPr>
        <w:spacing w:before="100" w:beforeAutospacing="1" w:after="100" w:afterAutospacing="1" w:line="240" w:lineRule="auto"/>
        <w:rPr>
          <w:rFonts w:ascii="Times New Roman" w:eastAsia="Times New Roman" w:hAnsi="Times New Roman" w:cs="Times New Roman"/>
          <w:sz w:val="24"/>
          <w:szCs w:val="24"/>
        </w:rPr>
      </w:pPr>
      <w:r w:rsidRPr="005A0BDC">
        <w:rPr>
          <w:rFonts w:ascii="Times New Roman" w:eastAsia="Times New Roman" w:hAnsi="Times New Roman" w:cs="Times New Roman"/>
          <w:sz w:val="24"/>
          <w:szCs w:val="24"/>
        </w:rPr>
        <w:t xml:space="preserve">Beethoven completed one </w:t>
      </w:r>
      <w:hyperlink r:id="rId20" w:history="1">
        <w:r w:rsidRPr="005A0BDC">
          <w:rPr>
            <w:rFonts w:ascii="Times New Roman" w:eastAsia="Times New Roman" w:hAnsi="Times New Roman" w:cs="Times New Roman"/>
            <w:color w:val="0000FF"/>
            <w:sz w:val="24"/>
            <w:szCs w:val="24"/>
            <w:u w:val="single"/>
          </w:rPr>
          <w:t>violin concerto</w:t>
        </w:r>
      </w:hyperlink>
      <w:r w:rsidRPr="005A0BDC">
        <w:rPr>
          <w:rFonts w:ascii="Times New Roman" w:eastAsia="Times New Roman" w:hAnsi="Times New Roman" w:cs="Times New Roman"/>
          <w:sz w:val="24"/>
          <w:szCs w:val="24"/>
        </w:rPr>
        <w:t xml:space="preserve">, five piano </w:t>
      </w:r>
      <w:hyperlink r:id="rId21" w:history="1">
        <w:r w:rsidRPr="005A0BDC">
          <w:rPr>
            <w:rFonts w:ascii="Times New Roman" w:eastAsia="Times New Roman" w:hAnsi="Times New Roman" w:cs="Times New Roman"/>
            <w:color w:val="0000FF"/>
            <w:sz w:val="24"/>
            <w:szCs w:val="24"/>
            <w:u w:val="single"/>
          </w:rPr>
          <w:t>concertos</w:t>
        </w:r>
      </w:hyperlink>
      <w:r w:rsidRPr="005A0BDC">
        <w:rPr>
          <w:rFonts w:ascii="Times New Roman" w:eastAsia="Times New Roman" w:hAnsi="Times New Roman" w:cs="Times New Roman"/>
          <w:sz w:val="24"/>
          <w:szCs w:val="24"/>
        </w:rPr>
        <w:t xml:space="preserve"> written for his own use in concert performance, as well as a triple concerto for violin, cello and piano. This genre also includes the </w:t>
      </w:r>
      <w:r w:rsidRPr="005A0BDC">
        <w:rPr>
          <w:rFonts w:ascii="Times New Roman" w:eastAsia="Times New Roman" w:hAnsi="Times New Roman" w:cs="Times New Roman"/>
          <w:i/>
          <w:iCs/>
          <w:sz w:val="24"/>
          <w:szCs w:val="24"/>
        </w:rPr>
        <w:t>Choral Fantasia</w:t>
      </w:r>
      <w:r w:rsidRPr="005A0BDC">
        <w:rPr>
          <w:rFonts w:ascii="Times New Roman" w:eastAsia="Times New Roman" w:hAnsi="Times New Roman" w:cs="Times New Roman"/>
          <w:sz w:val="24"/>
          <w:szCs w:val="24"/>
        </w:rPr>
        <w:t xml:space="preserve"> for solo piano, chorus, and orchestra.</w:t>
      </w:r>
    </w:p>
    <w:p w:rsidR="005A0BDC" w:rsidRPr="005A0BDC" w:rsidRDefault="005A0BDC" w:rsidP="005A0B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3" name="Picture 23" descr="play">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lay">
                      <a:hlinkClick r:id="rId20"/>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A0BDC">
        <w:rPr>
          <w:rFonts w:ascii="Times New Roman" w:eastAsia="Times New Roman" w:hAnsi="Times New Roman" w:cs="Times New Roman"/>
          <w:i/>
          <w:iCs/>
          <w:sz w:val="24"/>
          <w:szCs w:val="24"/>
        </w:rPr>
        <w:t>Violin Concerto in D major</w:t>
      </w:r>
      <w:r w:rsidRPr="005A0BDC">
        <w:rPr>
          <w:rFonts w:ascii="Times New Roman" w:eastAsia="Times New Roman" w:hAnsi="Times New Roman" w:cs="Times New Roman"/>
          <w:sz w:val="24"/>
          <w:szCs w:val="24"/>
        </w:rPr>
        <w:t>, Op. 61: II. Larghetto</w:t>
      </w:r>
    </w:p>
    <w:p w:rsidR="005A0BDC" w:rsidRPr="005A0BDC" w:rsidRDefault="005A0BDC" w:rsidP="005A0B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4" name="Picture 24" descr="play">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lay">
                      <a:hlinkClick r:id="rId22"/>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A0BDC">
        <w:rPr>
          <w:rFonts w:ascii="Times New Roman" w:eastAsia="Times New Roman" w:hAnsi="Times New Roman" w:cs="Times New Roman"/>
          <w:i/>
          <w:iCs/>
          <w:sz w:val="24"/>
          <w:szCs w:val="24"/>
        </w:rPr>
        <w:t>Piano Concerto No. 5 in E-flat major</w:t>
      </w:r>
      <w:r w:rsidRPr="005A0BDC">
        <w:rPr>
          <w:rFonts w:ascii="Times New Roman" w:eastAsia="Times New Roman" w:hAnsi="Times New Roman" w:cs="Times New Roman"/>
          <w:sz w:val="24"/>
          <w:szCs w:val="24"/>
        </w:rPr>
        <w:t xml:space="preserve">, Op.73, </w:t>
      </w:r>
      <w:r w:rsidRPr="005A0BDC">
        <w:rPr>
          <w:rFonts w:ascii="Times New Roman" w:eastAsia="Times New Roman" w:hAnsi="Times New Roman" w:cs="Times New Roman"/>
          <w:i/>
          <w:iCs/>
          <w:sz w:val="24"/>
          <w:szCs w:val="24"/>
        </w:rPr>
        <w:t>Emperor</w:t>
      </w:r>
      <w:r w:rsidRPr="005A0BDC">
        <w:rPr>
          <w:rFonts w:ascii="Times New Roman" w:eastAsia="Times New Roman" w:hAnsi="Times New Roman" w:cs="Times New Roman"/>
          <w:sz w:val="24"/>
          <w:szCs w:val="24"/>
        </w:rPr>
        <w:t xml:space="preserve">: III. Rondo: Allegro ma non </w:t>
      </w:r>
      <w:proofErr w:type="spellStart"/>
      <w:r w:rsidRPr="005A0BDC">
        <w:rPr>
          <w:rFonts w:ascii="Times New Roman" w:eastAsia="Times New Roman" w:hAnsi="Times New Roman" w:cs="Times New Roman"/>
          <w:sz w:val="24"/>
          <w:szCs w:val="24"/>
        </w:rPr>
        <w:t>troppo</w:t>
      </w:r>
      <w:proofErr w:type="spellEnd"/>
    </w:p>
    <w:p w:rsidR="005A0BDC" w:rsidRPr="005A0BDC" w:rsidRDefault="005A0BDC" w:rsidP="005A0BDC">
      <w:pPr>
        <w:spacing w:before="100" w:beforeAutospacing="1" w:after="100" w:afterAutospacing="1" w:line="240" w:lineRule="auto"/>
        <w:outlineLvl w:val="1"/>
        <w:rPr>
          <w:rFonts w:ascii="Times New Roman" w:eastAsia="Times New Roman" w:hAnsi="Times New Roman" w:cs="Times New Roman"/>
          <w:b/>
          <w:bCs/>
          <w:sz w:val="36"/>
          <w:szCs w:val="36"/>
        </w:rPr>
      </w:pPr>
      <w:r w:rsidRPr="005A0BDC">
        <w:rPr>
          <w:rFonts w:ascii="Times New Roman" w:eastAsia="Times New Roman" w:hAnsi="Times New Roman" w:cs="Times New Roman"/>
          <w:b/>
          <w:bCs/>
          <w:sz w:val="36"/>
          <w:szCs w:val="36"/>
        </w:rPr>
        <w:t>Chamber Music</w:t>
      </w:r>
    </w:p>
    <w:p w:rsidR="005A0BDC" w:rsidRPr="005A0BDC" w:rsidRDefault="005A0BDC" w:rsidP="005A0BDC">
      <w:pPr>
        <w:spacing w:before="100" w:beforeAutospacing="1" w:after="100" w:afterAutospacing="1" w:line="240" w:lineRule="auto"/>
        <w:rPr>
          <w:rFonts w:ascii="Times New Roman" w:eastAsia="Times New Roman" w:hAnsi="Times New Roman" w:cs="Times New Roman"/>
          <w:sz w:val="24"/>
          <w:szCs w:val="24"/>
        </w:rPr>
      </w:pPr>
      <w:r w:rsidRPr="005A0BDC">
        <w:rPr>
          <w:rFonts w:ascii="Times New Roman" w:eastAsia="Times New Roman" w:hAnsi="Times New Roman" w:cs="Times New Roman"/>
          <w:sz w:val="24"/>
          <w:szCs w:val="24"/>
        </w:rPr>
        <w:t xml:space="preserve">Beethoven wrote ten </w:t>
      </w:r>
      <w:hyperlink r:id="rId23" w:history="1">
        <w:r w:rsidRPr="005A0BDC">
          <w:rPr>
            <w:rFonts w:ascii="Times New Roman" w:eastAsia="Times New Roman" w:hAnsi="Times New Roman" w:cs="Times New Roman"/>
            <w:color w:val="0000FF"/>
            <w:sz w:val="24"/>
            <w:szCs w:val="24"/>
            <w:u w:val="single"/>
          </w:rPr>
          <w:t>sonatas for violin and piano</w:t>
        </w:r>
      </w:hyperlink>
      <w:r w:rsidRPr="005A0BDC">
        <w:rPr>
          <w:rFonts w:ascii="Times New Roman" w:eastAsia="Times New Roman" w:hAnsi="Times New Roman" w:cs="Times New Roman"/>
          <w:sz w:val="24"/>
          <w:szCs w:val="24"/>
        </w:rPr>
        <w:t xml:space="preserve">. Even with his first set of quartets, he expanded the musical possibilities of the </w:t>
      </w:r>
      <w:hyperlink r:id="rId24" w:history="1">
        <w:r w:rsidRPr="005A0BDC">
          <w:rPr>
            <w:rFonts w:ascii="Times New Roman" w:eastAsia="Times New Roman" w:hAnsi="Times New Roman" w:cs="Times New Roman"/>
            <w:color w:val="0000FF"/>
            <w:sz w:val="24"/>
            <w:szCs w:val="24"/>
            <w:u w:val="single"/>
          </w:rPr>
          <w:t>string quartet</w:t>
        </w:r>
      </w:hyperlink>
      <w:r w:rsidRPr="005A0BDC">
        <w:rPr>
          <w:rFonts w:ascii="Times New Roman" w:eastAsia="Times New Roman" w:hAnsi="Times New Roman" w:cs="Times New Roman"/>
          <w:sz w:val="24"/>
          <w:szCs w:val="24"/>
        </w:rPr>
        <w:t xml:space="preserve">. The striking late string quartets offer great challenges to both players and audience, and include the remarkable </w:t>
      </w:r>
      <w:r w:rsidRPr="005A0BDC">
        <w:rPr>
          <w:rFonts w:ascii="Times New Roman" w:eastAsia="Times New Roman" w:hAnsi="Times New Roman" w:cs="Times New Roman"/>
          <w:i/>
          <w:iCs/>
          <w:sz w:val="24"/>
          <w:szCs w:val="24"/>
        </w:rPr>
        <w:t>Grosse Fugue</w:t>
      </w:r>
      <w:r w:rsidRPr="005A0BDC">
        <w:rPr>
          <w:rFonts w:ascii="Times New Roman" w:eastAsia="Times New Roman" w:hAnsi="Times New Roman" w:cs="Times New Roman"/>
          <w:sz w:val="24"/>
          <w:szCs w:val="24"/>
        </w:rPr>
        <w:t xml:space="preserve"> (</w:t>
      </w:r>
      <w:r w:rsidRPr="005A0BDC">
        <w:rPr>
          <w:rFonts w:ascii="Times New Roman" w:eastAsia="Times New Roman" w:hAnsi="Times New Roman" w:cs="Times New Roman"/>
          <w:i/>
          <w:iCs/>
          <w:sz w:val="24"/>
          <w:szCs w:val="24"/>
        </w:rPr>
        <w:t>Great Fugue</w:t>
      </w:r>
      <w:r w:rsidRPr="005A0BDC">
        <w:rPr>
          <w:rFonts w:ascii="Times New Roman" w:eastAsia="Times New Roman" w:hAnsi="Times New Roman" w:cs="Times New Roman"/>
          <w:sz w:val="24"/>
          <w:szCs w:val="24"/>
        </w:rPr>
        <w:t xml:space="preserve">), a gigantic work. It was originally intended as the final movement of a string quartet, but was published separately. Other chamber music includes a number of trios for violin, cello, and piano. The </w:t>
      </w:r>
      <w:hyperlink r:id="rId25" w:history="1">
        <w:r w:rsidRPr="005A0BDC">
          <w:rPr>
            <w:rFonts w:ascii="Times New Roman" w:eastAsia="Times New Roman" w:hAnsi="Times New Roman" w:cs="Times New Roman"/>
            <w:color w:val="0000FF"/>
            <w:sz w:val="24"/>
            <w:szCs w:val="24"/>
            <w:u w:val="single"/>
          </w:rPr>
          <w:t>cello sonatas</w:t>
        </w:r>
      </w:hyperlink>
      <w:r w:rsidRPr="005A0BDC">
        <w:rPr>
          <w:rFonts w:ascii="Times New Roman" w:eastAsia="Times New Roman" w:hAnsi="Times New Roman" w:cs="Times New Roman"/>
          <w:sz w:val="24"/>
          <w:szCs w:val="24"/>
        </w:rPr>
        <w:t xml:space="preserve"> and sets of </w:t>
      </w:r>
      <w:r w:rsidRPr="005A0BDC">
        <w:rPr>
          <w:rFonts w:ascii="Times New Roman" w:eastAsia="Times New Roman" w:hAnsi="Times New Roman" w:cs="Times New Roman"/>
          <w:i/>
          <w:iCs/>
          <w:sz w:val="24"/>
          <w:szCs w:val="24"/>
        </w:rPr>
        <w:t>Variations for cello and piano</w:t>
      </w:r>
      <w:r w:rsidRPr="005A0BDC">
        <w:rPr>
          <w:rFonts w:ascii="Times New Roman" w:eastAsia="Times New Roman" w:hAnsi="Times New Roman" w:cs="Times New Roman"/>
          <w:sz w:val="24"/>
          <w:szCs w:val="24"/>
        </w:rPr>
        <w:t xml:space="preserve"> are a valuable part of any cellist's repertoire. One set is based on Handel's </w:t>
      </w:r>
      <w:r w:rsidRPr="005A0BDC">
        <w:rPr>
          <w:rFonts w:ascii="Times New Roman" w:eastAsia="Times New Roman" w:hAnsi="Times New Roman" w:cs="Times New Roman"/>
          <w:i/>
          <w:iCs/>
          <w:sz w:val="24"/>
          <w:szCs w:val="24"/>
        </w:rPr>
        <w:t>See Here the Conquering Hero Comes</w:t>
      </w:r>
      <w:r w:rsidRPr="005A0BDC">
        <w:rPr>
          <w:rFonts w:ascii="Times New Roman" w:eastAsia="Times New Roman" w:hAnsi="Times New Roman" w:cs="Times New Roman"/>
          <w:sz w:val="24"/>
          <w:szCs w:val="24"/>
        </w:rPr>
        <w:t xml:space="preserve"> and others on operatic themes from Mozart. Beethoven also wrote chamber music for wind instruments and piano.</w:t>
      </w:r>
    </w:p>
    <w:p w:rsidR="005A0BDC" w:rsidRPr="005A0BDC" w:rsidRDefault="005A0BDC" w:rsidP="005A0B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5" name="Picture 25" descr="play">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lay">
                      <a:hlinkClick r:id="rId23"/>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A0BDC">
        <w:rPr>
          <w:rFonts w:ascii="Times New Roman" w:eastAsia="Times New Roman" w:hAnsi="Times New Roman" w:cs="Times New Roman"/>
          <w:i/>
          <w:iCs/>
          <w:sz w:val="24"/>
          <w:szCs w:val="24"/>
        </w:rPr>
        <w:t xml:space="preserve">Violin Sonata No. 9 in </w:t>
      </w:r>
      <w:proofErr w:type="gramStart"/>
      <w:r w:rsidRPr="005A0BDC">
        <w:rPr>
          <w:rFonts w:ascii="Times New Roman" w:eastAsia="Times New Roman" w:hAnsi="Times New Roman" w:cs="Times New Roman"/>
          <w:i/>
          <w:iCs/>
          <w:sz w:val="24"/>
          <w:szCs w:val="24"/>
        </w:rPr>
        <w:t>A</w:t>
      </w:r>
      <w:proofErr w:type="gramEnd"/>
      <w:r w:rsidRPr="005A0BDC">
        <w:rPr>
          <w:rFonts w:ascii="Times New Roman" w:eastAsia="Times New Roman" w:hAnsi="Times New Roman" w:cs="Times New Roman"/>
          <w:i/>
          <w:iCs/>
          <w:sz w:val="24"/>
          <w:szCs w:val="24"/>
        </w:rPr>
        <w:t xml:space="preserve"> major</w:t>
      </w:r>
      <w:r w:rsidRPr="005A0BDC">
        <w:rPr>
          <w:rFonts w:ascii="Times New Roman" w:eastAsia="Times New Roman" w:hAnsi="Times New Roman" w:cs="Times New Roman"/>
          <w:sz w:val="24"/>
          <w:szCs w:val="24"/>
        </w:rPr>
        <w:t xml:space="preserve">, Op.47, </w:t>
      </w:r>
      <w:r w:rsidRPr="005A0BDC">
        <w:rPr>
          <w:rFonts w:ascii="Times New Roman" w:eastAsia="Times New Roman" w:hAnsi="Times New Roman" w:cs="Times New Roman"/>
          <w:i/>
          <w:iCs/>
          <w:sz w:val="24"/>
          <w:szCs w:val="24"/>
        </w:rPr>
        <w:t>Kreutzer</w:t>
      </w:r>
      <w:r w:rsidRPr="005A0BDC">
        <w:rPr>
          <w:rFonts w:ascii="Times New Roman" w:eastAsia="Times New Roman" w:hAnsi="Times New Roman" w:cs="Times New Roman"/>
          <w:sz w:val="24"/>
          <w:szCs w:val="24"/>
        </w:rPr>
        <w:t>: I. Adagio - Presto</w:t>
      </w:r>
    </w:p>
    <w:p w:rsidR="005A0BDC" w:rsidRPr="005A0BDC" w:rsidRDefault="005A0BDC" w:rsidP="005A0B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6" name="Picture 26" descr="play">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lay">
                      <a:hlinkClick r:id="rId24"/>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A0BDC">
        <w:rPr>
          <w:rFonts w:ascii="Times New Roman" w:eastAsia="Times New Roman" w:hAnsi="Times New Roman" w:cs="Times New Roman"/>
          <w:i/>
          <w:iCs/>
          <w:sz w:val="24"/>
          <w:szCs w:val="24"/>
        </w:rPr>
        <w:t>String Quartet No. 1 in F major</w:t>
      </w:r>
      <w:r w:rsidRPr="005A0BDC">
        <w:rPr>
          <w:rFonts w:ascii="Times New Roman" w:eastAsia="Times New Roman" w:hAnsi="Times New Roman" w:cs="Times New Roman"/>
          <w:sz w:val="24"/>
          <w:szCs w:val="24"/>
        </w:rPr>
        <w:t>, Op.18 No. 1: III. Scherzo: Allegro molto</w:t>
      </w:r>
    </w:p>
    <w:p w:rsidR="005A0BDC" w:rsidRPr="005A0BDC" w:rsidRDefault="005A0BDC" w:rsidP="005A0B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7" name="Picture 27" descr="play">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lay">
                      <a:hlinkClick r:id="rId25"/>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A0BDC">
        <w:rPr>
          <w:rFonts w:ascii="Times New Roman" w:eastAsia="Times New Roman" w:hAnsi="Times New Roman" w:cs="Times New Roman"/>
          <w:i/>
          <w:iCs/>
          <w:sz w:val="24"/>
          <w:szCs w:val="24"/>
        </w:rPr>
        <w:t>Cello Sonata No. 4 in C major</w:t>
      </w:r>
      <w:r w:rsidRPr="005A0BDC">
        <w:rPr>
          <w:rFonts w:ascii="Times New Roman" w:eastAsia="Times New Roman" w:hAnsi="Times New Roman" w:cs="Times New Roman"/>
          <w:sz w:val="24"/>
          <w:szCs w:val="24"/>
        </w:rPr>
        <w:t>, Op. 102, No.1: I. Andante</w:t>
      </w:r>
    </w:p>
    <w:p w:rsidR="005A0BDC" w:rsidRPr="005A0BDC" w:rsidRDefault="005A0BDC" w:rsidP="005A0BDC">
      <w:pPr>
        <w:spacing w:before="100" w:beforeAutospacing="1" w:after="100" w:afterAutospacing="1" w:line="240" w:lineRule="auto"/>
        <w:outlineLvl w:val="1"/>
        <w:rPr>
          <w:rFonts w:ascii="Times New Roman" w:eastAsia="Times New Roman" w:hAnsi="Times New Roman" w:cs="Times New Roman"/>
          <w:b/>
          <w:bCs/>
          <w:sz w:val="36"/>
          <w:szCs w:val="36"/>
        </w:rPr>
      </w:pPr>
      <w:r w:rsidRPr="005A0BDC">
        <w:rPr>
          <w:rFonts w:ascii="Times New Roman" w:eastAsia="Times New Roman" w:hAnsi="Times New Roman" w:cs="Times New Roman"/>
          <w:b/>
          <w:bCs/>
          <w:sz w:val="36"/>
          <w:szCs w:val="36"/>
        </w:rPr>
        <w:t xml:space="preserve">Solo Piano Music </w:t>
      </w:r>
    </w:p>
    <w:p w:rsidR="005A0BDC" w:rsidRPr="005A0BDC" w:rsidRDefault="005A0BDC" w:rsidP="005A0B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067050" cy="2609850"/>
            <wp:effectExtent l="19050" t="0" r="0" b="0"/>
            <wp:docPr id="28" name="Picture 28" descr="Beethoven's p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eethoven's piano"/>
                    <pic:cNvPicPr>
                      <a:picLocks noChangeAspect="1" noChangeArrowheads="1"/>
                    </pic:cNvPicPr>
                  </pic:nvPicPr>
                  <pic:blipFill>
                    <a:blip r:embed="rId26"/>
                    <a:srcRect/>
                    <a:stretch>
                      <a:fillRect/>
                    </a:stretch>
                  </pic:blipFill>
                  <pic:spPr bwMode="auto">
                    <a:xfrm>
                      <a:off x="0" y="0"/>
                      <a:ext cx="3067050" cy="2609850"/>
                    </a:xfrm>
                    <a:prstGeom prst="rect">
                      <a:avLst/>
                    </a:prstGeom>
                    <a:noFill/>
                    <a:ln w="9525">
                      <a:noFill/>
                      <a:miter lim="800000"/>
                      <a:headEnd/>
                      <a:tailEnd/>
                    </a:ln>
                  </pic:spPr>
                </pic:pic>
              </a:graphicData>
            </a:graphic>
          </wp:inline>
        </w:drawing>
      </w:r>
      <w:r w:rsidRPr="005A0BDC">
        <w:rPr>
          <w:rFonts w:ascii="Times New Roman" w:eastAsia="Times New Roman" w:hAnsi="Times New Roman" w:cs="Times New Roman"/>
          <w:sz w:val="24"/>
          <w:szCs w:val="24"/>
        </w:rPr>
        <w:br/>
      </w:r>
      <w:r w:rsidRPr="005A0BDC">
        <w:rPr>
          <w:rFonts w:ascii="Times New Roman" w:eastAsia="Times New Roman" w:hAnsi="Times New Roman" w:cs="Times New Roman"/>
          <w:b/>
          <w:bCs/>
          <w:sz w:val="24"/>
          <w:szCs w:val="24"/>
        </w:rPr>
        <w:t>Beethoven's Piano</w:t>
      </w:r>
      <w:r w:rsidRPr="005A0BDC">
        <w:rPr>
          <w:rFonts w:ascii="Times New Roman" w:eastAsia="Times New Roman" w:hAnsi="Times New Roman" w:cs="Times New Roman"/>
          <w:sz w:val="24"/>
          <w:szCs w:val="24"/>
        </w:rPr>
        <w:br/>
        <w:t>Photo Courtesy of German Cultural Center</w:t>
      </w:r>
    </w:p>
    <w:p w:rsidR="005A0BDC" w:rsidRPr="005A0BDC" w:rsidRDefault="005A0BDC" w:rsidP="005A0BDC">
      <w:pPr>
        <w:spacing w:before="100" w:beforeAutospacing="1" w:after="100" w:afterAutospacing="1" w:line="240" w:lineRule="auto"/>
        <w:rPr>
          <w:rFonts w:ascii="Times New Roman" w:eastAsia="Times New Roman" w:hAnsi="Times New Roman" w:cs="Times New Roman"/>
          <w:sz w:val="24"/>
          <w:szCs w:val="24"/>
        </w:rPr>
      </w:pPr>
      <w:r w:rsidRPr="005A0BDC">
        <w:rPr>
          <w:rFonts w:ascii="Times New Roman" w:eastAsia="Times New Roman" w:hAnsi="Times New Roman" w:cs="Times New Roman"/>
          <w:sz w:val="24"/>
          <w:szCs w:val="24"/>
        </w:rPr>
        <w:t xml:space="preserve">Beethoven's 32 numbered piano </w:t>
      </w:r>
      <w:hyperlink r:id="rId27" w:history="1">
        <w:r w:rsidRPr="005A0BDC">
          <w:rPr>
            <w:rFonts w:ascii="Times New Roman" w:eastAsia="Times New Roman" w:hAnsi="Times New Roman" w:cs="Times New Roman"/>
            <w:color w:val="0000FF"/>
            <w:sz w:val="24"/>
            <w:szCs w:val="24"/>
            <w:u w:val="single"/>
          </w:rPr>
          <w:t>sonatas</w:t>
        </w:r>
      </w:hyperlink>
      <w:r w:rsidRPr="005A0BDC">
        <w:rPr>
          <w:rFonts w:ascii="Times New Roman" w:eastAsia="Times New Roman" w:hAnsi="Times New Roman" w:cs="Times New Roman"/>
          <w:sz w:val="24"/>
          <w:szCs w:val="24"/>
        </w:rPr>
        <w:t xml:space="preserve"> make full use of the developing piano, with its wider range and possibilities of dynamic contrast. The best known of the sonatas are those that have nicknames not always given by the composer, such as the </w:t>
      </w:r>
      <w:proofErr w:type="spellStart"/>
      <w:r w:rsidRPr="005A0BDC">
        <w:rPr>
          <w:rFonts w:ascii="Times New Roman" w:eastAsia="Times New Roman" w:hAnsi="Times New Roman" w:cs="Times New Roman"/>
          <w:i/>
          <w:iCs/>
          <w:sz w:val="24"/>
          <w:szCs w:val="24"/>
        </w:rPr>
        <w:t>Pathétique</w:t>
      </w:r>
      <w:proofErr w:type="spellEnd"/>
      <w:r w:rsidRPr="005A0BDC">
        <w:rPr>
          <w:rFonts w:ascii="Times New Roman" w:eastAsia="Times New Roman" w:hAnsi="Times New Roman" w:cs="Times New Roman"/>
          <w:i/>
          <w:iCs/>
          <w:sz w:val="24"/>
          <w:szCs w:val="24"/>
        </w:rPr>
        <w:t>, Op. 13</w:t>
      </w:r>
      <w:r w:rsidRPr="005A0BDC">
        <w:rPr>
          <w:rFonts w:ascii="Times New Roman" w:eastAsia="Times New Roman" w:hAnsi="Times New Roman" w:cs="Times New Roman"/>
          <w:sz w:val="24"/>
          <w:szCs w:val="24"/>
        </w:rPr>
        <w:t xml:space="preserve"> with its </w:t>
      </w:r>
      <w:hyperlink r:id="rId28" w:history="1">
        <w:r w:rsidRPr="005A0BDC">
          <w:rPr>
            <w:rFonts w:ascii="Times New Roman" w:eastAsia="Times New Roman" w:hAnsi="Times New Roman" w:cs="Times New Roman"/>
            <w:color w:val="0000FF"/>
            <w:sz w:val="24"/>
            <w:szCs w:val="24"/>
            <w:u w:val="single"/>
          </w:rPr>
          <w:t>Third Movement in Rondo form</w:t>
        </w:r>
      </w:hyperlink>
      <w:r w:rsidRPr="005A0BDC">
        <w:rPr>
          <w:rFonts w:ascii="Times New Roman" w:eastAsia="Times New Roman" w:hAnsi="Times New Roman" w:cs="Times New Roman"/>
          <w:sz w:val="24"/>
          <w:szCs w:val="24"/>
        </w:rPr>
        <w:t xml:space="preserve">, and </w:t>
      </w:r>
      <w:hyperlink r:id="rId29" w:history="1">
        <w:r w:rsidRPr="005A0BDC">
          <w:rPr>
            <w:rFonts w:ascii="Times New Roman" w:eastAsia="Times New Roman" w:hAnsi="Times New Roman" w:cs="Times New Roman"/>
            <w:color w:val="0000FF"/>
            <w:sz w:val="24"/>
            <w:szCs w:val="24"/>
            <w:u w:val="single"/>
          </w:rPr>
          <w:t>Moonlight, Op. 27 No. 2</w:t>
        </w:r>
      </w:hyperlink>
      <w:r w:rsidRPr="005A0BDC">
        <w:rPr>
          <w:rFonts w:ascii="Times New Roman" w:eastAsia="Times New Roman" w:hAnsi="Times New Roman" w:cs="Times New Roman"/>
          <w:sz w:val="24"/>
          <w:szCs w:val="24"/>
        </w:rPr>
        <w:t>.</w:t>
      </w:r>
    </w:p>
    <w:p w:rsidR="005A0BDC" w:rsidRPr="005A0BDC" w:rsidRDefault="005A0BDC" w:rsidP="005A0B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9" name="Picture 29" descr="play">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lay">
                      <a:hlinkClick r:id="rId28"/>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A0BDC">
        <w:rPr>
          <w:rFonts w:ascii="Times New Roman" w:eastAsia="Times New Roman" w:hAnsi="Times New Roman" w:cs="Times New Roman"/>
          <w:i/>
          <w:iCs/>
          <w:sz w:val="24"/>
          <w:szCs w:val="24"/>
        </w:rPr>
        <w:t>Sonata No. 8 in C minor</w:t>
      </w:r>
      <w:r w:rsidRPr="005A0BDC">
        <w:rPr>
          <w:rFonts w:ascii="Times New Roman" w:eastAsia="Times New Roman" w:hAnsi="Times New Roman" w:cs="Times New Roman"/>
          <w:sz w:val="24"/>
          <w:szCs w:val="24"/>
        </w:rPr>
        <w:t xml:space="preserve">, Op.13, </w:t>
      </w:r>
      <w:proofErr w:type="spellStart"/>
      <w:r w:rsidRPr="005A0BDC">
        <w:rPr>
          <w:rFonts w:ascii="Times New Roman" w:eastAsia="Times New Roman" w:hAnsi="Times New Roman" w:cs="Times New Roman"/>
          <w:i/>
          <w:iCs/>
          <w:sz w:val="24"/>
          <w:szCs w:val="24"/>
        </w:rPr>
        <w:t>Pathétique</w:t>
      </w:r>
      <w:proofErr w:type="spellEnd"/>
      <w:r w:rsidRPr="005A0BDC">
        <w:rPr>
          <w:rFonts w:ascii="Times New Roman" w:eastAsia="Times New Roman" w:hAnsi="Times New Roman" w:cs="Times New Roman"/>
          <w:sz w:val="24"/>
          <w:szCs w:val="24"/>
        </w:rPr>
        <w:t>: III. Rondo</w:t>
      </w:r>
    </w:p>
    <w:p w:rsidR="005A0BDC" w:rsidRPr="005A0BDC" w:rsidRDefault="005A0BDC" w:rsidP="005A0B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0" name="Picture 30" descr="play">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lay">
                      <a:hlinkClick r:id="rId29"/>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A0BDC">
        <w:rPr>
          <w:rFonts w:ascii="Times New Roman" w:eastAsia="Times New Roman" w:hAnsi="Times New Roman" w:cs="Times New Roman"/>
          <w:i/>
          <w:iCs/>
          <w:sz w:val="24"/>
          <w:szCs w:val="24"/>
        </w:rPr>
        <w:t>Piano Sonata No. 14 in C-sharp minor</w:t>
      </w:r>
      <w:r w:rsidRPr="005A0BDC">
        <w:rPr>
          <w:rFonts w:ascii="Times New Roman" w:eastAsia="Times New Roman" w:hAnsi="Times New Roman" w:cs="Times New Roman"/>
          <w:sz w:val="24"/>
          <w:szCs w:val="24"/>
        </w:rPr>
        <w:t xml:space="preserve">, Op.27 No.2, </w:t>
      </w:r>
      <w:r w:rsidRPr="005A0BDC">
        <w:rPr>
          <w:rFonts w:ascii="Times New Roman" w:eastAsia="Times New Roman" w:hAnsi="Times New Roman" w:cs="Times New Roman"/>
          <w:i/>
          <w:iCs/>
          <w:sz w:val="24"/>
          <w:szCs w:val="24"/>
        </w:rPr>
        <w:t>Moonlight</w:t>
      </w:r>
      <w:r w:rsidRPr="005A0BDC">
        <w:rPr>
          <w:rFonts w:ascii="Times New Roman" w:eastAsia="Times New Roman" w:hAnsi="Times New Roman" w:cs="Times New Roman"/>
          <w:sz w:val="24"/>
          <w:szCs w:val="24"/>
        </w:rPr>
        <w:t xml:space="preserve">: I. Adagio </w:t>
      </w:r>
      <w:proofErr w:type="spellStart"/>
      <w:r w:rsidRPr="005A0BDC">
        <w:rPr>
          <w:rFonts w:ascii="Times New Roman" w:eastAsia="Times New Roman" w:hAnsi="Times New Roman" w:cs="Times New Roman"/>
          <w:sz w:val="24"/>
          <w:szCs w:val="24"/>
        </w:rPr>
        <w:t>sostenuto</w:t>
      </w:r>
      <w:proofErr w:type="spellEnd"/>
    </w:p>
    <w:p w:rsidR="005A0BDC" w:rsidRPr="005A0BDC" w:rsidRDefault="005A0BDC" w:rsidP="005A0BDC">
      <w:pPr>
        <w:spacing w:before="100" w:beforeAutospacing="1" w:after="100" w:afterAutospacing="1" w:line="240" w:lineRule="auto"/>
        <w:rPr>
          <w:rFonts w:ascii="Times New Roman" w:eastAsia="Times New Roman" w:hAnsi="Times New Roman" w:cs="Times New Roman"/>
          <w:sz w:val="24"/>
          <w:szCs w:val="24"/>
        </w:rPr>
      </w:pPr>
      <w:r w:rsidRPr="005A0BDC">
        <w:rPr>
          <w:rFonts w:ascii="Times New Roman" w:eastAsia="Times New Roman" w:hAnsi="Times New Roman" w:cs="Times New Roman"/>
          <w:sz w:val="24"/>
          <w:szCs w:val="24"/>
        </w:rPr>
        <w:t xml:space="preserve">Among Beethoven's other important keyboard works are several sets of variations, of which the most significant are the </w:t>
      </w:r>
      <w:proofErr w:type="spellStart"/>
      <w:r w:rsidRPr="005A0BDC">
        <w:rPr>
          <w:rFonts w:ascii="Times New Roman" w:eastAsia="Times New Roman" w:hAnsi="Times New Roman" w:cs="Times New Roman"/>
          <w:i/>
          <w:iCs/>
          <w:sz w:val="24"/>
          <w:szCs w:val="24"/>
        </w:rPr>
        <w:t>Eroica</w:t>
      </w:r>
      <w:proofErr w:type="spellEnd"/>
      <w:r w:rsidRPr="005A0BDC">
        <w:rPr>
          <w:rFonts w:ascii="Times New Roman" w:eastAsia="Times New Roman" w:hAnsi="Times New Roman" w:cs="Times New Roman"/>
          <w:i/>
          <w:iCs/>
          <w:sz w:val="24"/>
          <w:szCs w:val="24"/>
        </w:rPr>
        <w:t xml:space="preserve"> Variations in E-flat major</w:t>
      </w:r>
      <w:r w:rsidRPr="005A0BDC">
        <w:rPr>
          <w:rFonts w:ascii="Times New Roman" w:eastAsia="Times New Roman" w:hAnsi="Times New Roman" w:cs="Times New Roman"/>
          <w:sz w:val="24"/>
          <w:szCs w:val="24"/>
        </w:rPr>
        <w:t xml:space="preserve">, Op.35 (1802), the </w:t>
      </w:r>
      <w:r w:rsidRPr="005A0BDC">
        <w:rPr>
          <w:rFonts w:ascii="Times New Roman" w:eastAsia="Times New Roman" w:hAnsi="Times New Roman" w:cs="Times New Roman"/>
          <w:i/>
          <w:iCs/>
          <w:sz w:val="24"/>
          <w:szCs w:val="24"/>
        </w:rPr>
        <w:t>32 Variations in C minor</w:t>
      </w:r>
      <w:r w:rsidRPr="005A0BDC">
        <w:rPr>
          <w:rFonts w:ascii="Times New Roman" w:eastAsia="Times New Roman" w:hAnsi="Times New Roman" w:cs="Times New Roman"/>
          <w:sz w:val="24"/>
          <w:szCs w:val="24"/>
        </w:rPr>
        <w:t xml:space="preserve"> (1806), and the </w:t>
      </w:r>
      <w:r w:rsidRPr="005A0BDC">
        <w:rPr>
          <w:rFonts w:ascii="Times New Roman" w:eastAsia="Times New Roman" w:hAnsi="Times New Roman" w:cs="Times New Roman"/>
          <w:i/>
          <w:iCs/>
          <w:sz w:val="24"/>
          <w:szCs w:val="24"/>
        </w:rPr>
        <w:t xml:space="preserve">33 Variations on a Waltz by </w:t>
      </w:r>
      <w:proofErr w:type="spellStart"/>
      <w:r w:rsidRPr="005A0BDC">
        <w:rPr>
          <w:rFonts w:ascii="Times New Roman" w:eastAsia="Times New Roman" w:hAnsi="Times New Roman" w:cs="Times New Roman"/>
          <w:i/>
          <w:iCs/>
          <w:sz w:val="24"/>
          <w:szCs w:val="24"/>
        </w:rPr>
        <w:t>Diabelli</w:t>
      </w:r>
      <w:proofErr w:type="spellEnd"/>
      <w:r w:rsidRPr="005A0BDC">
        <w:rPr>
          <w:rFonts w:ascii="Times New Roman" w:eastAsia="Times New Roman" w:hAnsi="Times New Roman" w:cs="Times New Roman"/>
          <w:sz w:val="24"/>
          <w:szCs w:val="24"/>
        </w:rPr>
        <w:t xml:space="preserve">, Op.120 (1823), commonly known as the </w:t>
      </w:r>
      <w:proofErr w:type="spellStart"/>
      <w:r w:rsidRPr="005A0BDC">
        <w:rPr>
          <w:rFonts w:ascii="Times New Roman" w:eastAsia="Times New Roman" w:hAnsi="Times New Roman" w:cs="Times New Roman"/>
          <w:i/>
          <w:iCs/>
          <w:sz w:val="24"/>
          <w:szCs w:val="24"/>
        </w:rPr>
        <w:t>Diabelli</w:t>
      </w:r>
      <w:proofErr w:type="spellEnd"/>
      <w:r w:rsidRPr="005A0BDC">
        <w:rPr>
          <w:rFonts w:ascii="Times New Roman" w:eastAsia="Times New Roman" w:hAnsi="Times New Roman" w:cs="Times New Roman"/>
          <w:i/>
          <w:iCs/>
          <w:sz w:val="24"/>
          <w:szCs w:val="24"/>
        </w:rPr>
        <w:t xml:space="preserve"> Variations</w:t>
      </w:r>
      <w:r w:rsidRPr="005A0BDC">
        <w:rPr>
          <w:rFonts w:ascii="Times New Roman" w:eastAsia="Times New Roman" w:hAnsi="Times New Roman" w:cs="Times New Roman"/>
          <w:sz w:val="24"/>
          <w:szCs w:val="24"/>
        </w:rPr>
        <w:t xml:space="preserve">. There are also other interesting sets of variations, including a set based on </w:t>
      </w:r>
      <w:r w:rsidRPr="005A0BDC">
        <w:rPr>
          <w:rFonts w:ascii="Times New Roman" w:eastAsia="Times New Roman" w:hAnsi="Times New Roman" w:cs="Times New Roman"/>
          <w:i/>
          <w:iCs/>
          <w:sz w:val="24"/>
          <w:szCs w:val="24"/>
        </w:rPr>
        <w:t>God Save the King</w:t>
      </w:r>
      <w:r w:rsidRPr="005A0BDC">
        <w:rPr>
          <w:rFonts w:ascii="Times New Roman" w:eastAsia="Times New Roman" w:hAnsi="Times New Roman" w:cs="Times New Roman"/>
          <w:sz w:val="24"/>
          <w:szCs w:val="24"/>
        </w:rPr>
        <w:t xml:space="preserve"> and another on </w:t>
      </w:r>
      <w:r w:rsidRPr="005A0BDC">
        <w:rPr>
          <w:rFonts w:ascii="Times New Roman" w:eastAsia="Times New Roman" w:hAnsi="Times New Roman" w:cs="Times New Roman"/>
          <w:i/>
          <w:iCs/>
          <w:sz w:val="24"/>
          <w:szCs w:val="24"/>
        </w:rPr>
        <w:t>Rule, Britannia</w:t>
      </w:r>
      <w:r w:rsidRPr="005A0BDC">
        <w:rPr>
          <w:rFonts w:ascii="Times New Roman" w:eastAsia="Times New Roman" w:hAnsi="Times New Roman" w:cs="Times New Roman"/>
          <w:sz w:val="24"/>
          <w:szCs w:val="24"/>
        </w:rPr>
        <w:t xml:space="preserve">. Less substantial piano pieces include the </w:t>
      </w:r>
      <w:proofErr w:type="spellStart"/>
      <w:r w:rsidRPr="005A0BDC">
        <w:rPr>
          <w:rFonts w:ascii="Times New Roman" w:eastAsia="Times New Roman" w:hAnsi="Times New Roman" w:cs="Times New Roman"/>
          <w:sz w:val="24"/>
          <w:szCs w:val="24"/>
        </w:rPr>
        <w:t>extemely</w:t>
      </w:r>
      <w:proofErr w:type="spellEnd"/>
      <w:r w:rsidRPr="005A0BDC">
        <w:rPr>
          <w:rFonts w:ascii="Times New Roman" w:eastAsia="Times New Roman" w:hAnsi="Times New Roman" w:cs="Times New Roman"/>
          <w:sz w:val="24"/>
          <w:szCs w:val="24"/>
        </w:rPr>
        <w:t xml:space="preserve"> popular </w:t>
      </w:r>
      <w:proofErr w:type="spellStart"/>
      <w:r w:rsidRPr="005A0BDC">
        <w:rPr>
          <w:rFonts w:ascii="Times New Roman" w:eastAsia="Times New Roman" w:hAnsi="Times New Roman" w:cs="Times New Roman"/>
          <w:i/>
          <w:iCs/>
          <w:sz w:val="24"/>
          <w:szCs w:val="24"/>
        </w:rPr>
        <w:t>Für</w:t>
      </w:r>
      <w:proofErr w:type="spellEnd"/>
      <w:r w:rsidRPr="005A0BDC">
        <w:rPr>
          <w:rFonts w:ascii="Times New Roman" w:eastAsia="Times New Roman" w:hAnsi="Times New Roman" w:cs="Times New Roman"/>
          <w:i/>
          <w:iCs/>
          <w:sz w:val="24"/>
          <w:szCs w:val="24"/>
        </w:rPr>
        <w:t xml:space="preserve"> Elise</w:t>
      </w:r>
      <w:r w:rsidRPr="005A0BDC">
        <w:rPr>
          <w:rFonts w:ascii="Times New Roman" w:eastAsia="Times New Roman" w:hAnsi="Times New Roman" w:cs="Times New Roman"/>
          <w:sz w:val="24"/>
          <w:szCs w:val="24"/>
        </w:rPr>
        <w:t xml:space="preserve"> (1810), and the </w:t>
      </w:r>
      <w:r w:rsidRPr="005A0BDC">
        <w:rPr>
          <w:rFonts w:ascii="Times New Roman" w:eastAsia="Times New Roman" w:hAnsi="Times New Roman" w:cs="Times New Roman"/>
          <w:i/>
          <w:iCs/>
          <w:sz w:val="24"/>
          <w:szCs w:val="24"/>
        </w:rPr>
        <w:t>Bagatelles</w:t>
      </w:r>
      <w:r w:rsidRPr="005A0BDC">
        <w:rPr>
          <w:rFonts w:ascii="Times New Roman" w:eastAsia="Times New Roman" w:hAnsi="Times New Roman" w:cs="Times New Roman"/>
          <w:sz w:val="24"/>
          <w:szCs w:val="24"/>
        </w:rPr>
        <w:t>, Op.33 (1802).</w:t>
      </w:r>
    </w:p>
    <w:p w:rsidR="00C24C6D" w:rsidRDefault="00C24C6D"/>
    <w:sectPr w:rsidR="00C24C6D" w:rsidSect="00C24C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BDC"/>
    <w:rsid w:val="005A0BDC"/>
    <w:rsid w:val="00C24C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C6D"/>
  </w:style>
  <w:style w:type="paragraph" w:styleId="Heading1">
    <w:name w:val="heading 1"/>
    <w:basedOn w:val="Normal"/>
    <w:link w:val="Heading1Char"/>
    <w:uiPriority w:val="9"/>
    <w:qFormat/>
    <w:rsid w:val="005A0B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A0B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BD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A0BDC"/>
    <w:rPr>
      <w:rFonts w:ascii="Times New Roman" w:eastAsia="Times New Roman" w:hAnsi="Times New Roman" w:cs="Times New Roman"/>
      <w:b/>
      <w:bCs/>
      <w:sz w:val="36"/>
      <w:szCs w:val="36"/>
    </w:rPr>
  </w:style>
  <w:style w:type="character" w:styleId="Strong">
    <w:name w:val="Strong"/>
    <w:basedOn w:val="DefaultParagraphFont"/>
    <w:uiPriority w:val="22"/>
    <w:qFormat/>
    <w:rsid w:val="005A0BDC"/>
    <w:rPr>
      <w:b/>
      <w:bCs/>
    </w:rPr>
  </w:style>
  <w:style w:type="character" w:styleId="Hyperlink">
    <w:name w:val="Hyperlink"/>
    <w:basedOn w:val="DefaultParagraphFont"/>
    <w:uiPriority w:val="99"/>
    <w:semiHidden/>
    <w:unhideWhenUsed/>
    <w:rsid w:val="005A0BDC"/>
    <w:rPr>
      <w:color w:val="0000FF"/>
      <w:u w:val="single"/>
    </w:rPr>
  </w:style>
  <w:style w:type="character" w:styleId="HTMLCite">
    <w:name w:val="HTML Cite"/>
    <w:basedOn w:val="DefaultParagraphFont"/>
    <w:uiPriority w:val="99"/>
    <w:semiHidden/>
    <w:unhideWhenUsed/>
    <w:rsid w:val="005A0BDC"/>
    <w:rPr>
      <w:i/>
      <w:iCs/>
    </w:rPr>
  </w:style>
  <w:style w:type="paragraph" w:styleId="NormalWeb">
    <w:name w:val="Normal (Web)"/>
    <w:basedOn w:val="Normal"/>
    <w:uiPriority w:val="99"/>
    <w:semiHidden/>
    <w:unhideWhenUsed/>
    <w:rsid w:val="005A0BD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0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BDC"/>
    <w:rPr>
      <w:rFonts w:ascii="Tahoma" w:hAnsi="Tahoma" w:cs="Tahoma"/>
      <w:sz w:val="16"/>
      <w:szCs w:val="16"/>
    </w:rPr>
  </w:style>
  <w:style w:type="character" w:styleId="Emphasis">
    <w:name w:val="Emphasis"/>
    <w:basedOn w:val="DefaultParagraphFont"/>
    <w:uiPriority w:val="20"/>
    <w:qFormat/>
    <w:rsid w:val="005A0BDC"/>
    <w:rPr>
      <w:i/>
      <w:iCs/>
    </w:rPr>
  </w:style>
  <w:style w:type="character" w:customStyle="1" w:styleId="musiclink">
    <w:name w:val="musiclink"/>
    <w:basedOn w:val="DefaultParagraphFont"/>
    <w:rsid w:val="005A0BDC"/>
  </w:style>
</w:styles>
</file>

<file path=word/webSettings.xml><?xml version="1.0" encoding="utf-8"?>
<w:webSettings xmlns:r="http://schemas.openxmlformats.org/officeDocument/2006/relationships" xmlns:w="http://schemas.openxmlformats.org/wordprocessingml/2006/main">
  <w:divs>
    <w:div w:id="539974473">
      <w:bodyDiv w:val="1"/>
      <w:marLeft w:val="0"/>
      <w:marRight w:val="0"/>
      <w:marTop w:val="0"/>
      <w:marBottom w:val="0"/>
      <w:divBdr>
        <w:top w:val="none" w:sz="0" w:space="0" w:color="auto"/>
        <w:left w:val="none" w:sz="0" w:space="0" w:color="auto"/>
        <w:bottom w:val="none" w:sz="0" w:space="0" w:color="auto"/>
        <w:right w:val="none" w:sz="0" w:space="0" w:color="auto"/>
      </w:divBdr>
      <w:divsChild>
        <w:div w:id="730420216">
          <w:marLeft w:val="0"/>
          <w:marRight w:val="0"/>
          <w:marTop w:val="0"/>
          <w:marBottom w:val="0"/>
          <w:divBdr>
            <w:top w:val="none" w:sz="0" w:space="0" w:color="auto"/>
            <w:left w:val="none" w:sz="0" w:space="0" w:color="auto"/>
            <w:bottom w:val="none" w:sz="0" w:space="0" w:color="auto"/>
            <w:right w:val="none" w:sz="0" w:space="0" w:color="auto"/>
          </w:divBdr>
        </w:div>
        <w:div w:id="1927415807">
          <w:marLeft w:val="0"/>
          <w:marRight w:val="0"/>
          <w:marTop w:val="0"/>
          <w:marBottom w:val="0"/>
          <w:divBdr>
            <w:top w:val="none" w:sz="0" w:space="0" w:color="auto"/>
            <w:left w:val="none" w:sz="0" w:space="0" w:color="auto"/>
            <w:bottom w:val="none" w:sz="0" w:space="0" w:color="auto"/>
            <w:right w:val="none" w:sz="0" w:space="0" w:color="auto"/>
          </w:divBdr>
        </w:div>
        <w:div w:id="1145246436">
          <w:marLeft w:val="0"/>
          <w:marRight w:val="0"/>
          <w:marTop w:val="0"/>
          <w:marBottom w:val="0"/>
          <w:divBdr>
            <w:top w:val="none" w:sz="0" w:space="0" w:color="auto"/>
            <w:left w:val="none" w:sz="0" w:space="0" w:color="auto"/>
            <w:bottom w:val="none" w:sz="0" w:space="0" w:color="auto"/>
            <w:right w:val="none" w:sz="0" w:space="0" w:color="auto"/>
          </w:divBdr>
        </w:div>
        <w:div w:id="808977154">
          <w:marLeft w:val="0"/>
          <w:marRight w:val="0"/>
          <w:marTop w:val="0"/>
          <w:marBottom w:val="0"/>
          <w:divBdr>
            <w:top w:val="none" w:sz="0" w:space="0" w:color="auto"/>
            <w:left w:val="none" w:sz="0" w:space="0" w:color="auto"/>
            <w:bottom w:val="none" w:sz="0" w:space="0" w:color="auto"/>
            <w:right w:val="none" w:sz="0" w:space="0" w:color="auto"/>
          </w:divBdr>
        </w:div>
        <w:div w:id="1594364396">
          <w:marLeft w:val="0"/>
          <w:marRight w:val="0"/>
          <w:marTop w:val="0"/>
          <w:marBottom w:val="0"/>
          <w:divBdr>
            <w:top w:val="none" w:sz="0" w:space="0" w:color="auto"/>
            <w:left w:val="none" w:sz="0" w:space="0" w:color="auto"/>
            <w:bottom w:val="none" w:sz="0" w:space="0" w:color="auto"/>
            <w:right w:val="none" w:sz="0" w:space="0" w:color="auto"/>
          </w:divBdr>
        </w:div>
      </w:divsChild>
    </w:div>
    <w:div w:id="1598559459">
      <w:bodyDiv w:val="1"/>
      <w:marLeft w:val="0"/>
      <w:marRight w:val="0"/>
      <w:marTop w:val="0"/>
      <w:marBottom w:val="0"/>
      <w:divBdr>
        <w:top w:val="none" w:sz="0" w:space="0" w:color="auto"/>
        <w:left w:val="none" w:sz="0" w:space="0" w:color="auto"/>
        <w:bottom w:val="none" w:sz="0" w:space="0" w:color="auto"/>
        <w:right w:val="none" w:sz="0" w:space="0" w:color="auto"/>
      </w:divBdr>
      <w:divsChild>
        <w:div w:id="1888251693">
          <w:marLeft w:val="0"/>
          <w:marRight w:val="0"/>
          <w:marTop w:val="0"/>
          <w:marBottom w:val="0"/>
          <w:divBdr>
            <w:top w:val="none" w:sz="0" w:space="0" w:color="auto"/>
            <w:left w:val="none" w:sz="0" w:space="0" w:color="auto"/>
            <w:bottom w:val="none" w:sz="0" w:space="0" w:color="auto"/>
            <w:right w:val="none" w:sz="0" w:space="0" w:color="auto"/>
          </w:divBdr>
        </w:div>
        <w:div w:id="1139034284">
          <w:marLeft w:val="0"/>
          <w:marRight w:val="0"/>
          <w:marTop w:val="0"/>
          <w:marBottom w:val="0"/>
          <w:divBdr>
            <w:top w:val="none" w:sz="0" w:space="0" w:color="auto"/>
            <w:left w:val="none" w:sz="0" w:space="0" w:color="auto"/>
            <w:bottom w:val="none" w:sz="0" w:space="0" w:color="auto"/>
            <w:right w:val="none" w:sz="0" w:space="0" w:color="auto"/>
          </w:divBdr>
        </w:div>
        <w:div w:id="164516047">
          <w:marLeft w:val="0"/>
          <w:marRight w:val="0"/>
          <w:marTop w:val="0"/>
          <w:marBottom w:val="0"/>
          <w:divBdr>
            <w:top w:val="none" w:sz="0" w:space="0" w:color="auto"/>
            <w:left w:val="none" w:sz="0" w:space="0" w:color="auto"/>
            <w:bottom w:val="none" w:sz="0" w:space="0" w:color="auto"/>
            <w:right w:val="none" w:sz="0" w:space="0" w:color="auto"/>
          </w:divBdr>
        </w:div>
        <w:div w:id="1026906199">
          <w:marLeft w:val="0"/>
          <w:marRight w:val="0"/>
          <w:marTop w:val="0"/>
          <w:marBottom w:val="0"/>
          <w:divBdr>
            <w:top w:val="none" w:sz="0" w:space="0" w:color="auto"/>
            <w:left w:val="none" w:sz="0" w:space="0" w:color="auto"/>
            <w:bottom w:val="none" w:sz="0" w:space="0" w:color="auto"/>
            <w:right w:val="none" w:sz="0" w:space="0" w:color="auto"/>
          </w:divBdr>
        </w:div>
        <w:div w:id="664212415">
          <w:marLeft w:val="0"/>
          <w:marRight w:val="0"/>
          <w:marTop w:val="0"/>
          <w:marBottom w:val="0"/>
          <w:divBdr>
            <w:top w:val="none" w:sz="0" w:space="0" w:color="auto"/>
            <w:left w:val="none" w:sz="0" w:space="0" w:color="auto"/>
            <w:bottom w:val="none" w:sz="0" w:space="0" w:color="auto"/>
            <w:right w:val="none" w:sz="0" w:space="0" w:color="auto"/>
          </w:divBdr>
        </w:div>
        <w:div w:id="341902609">
          <w:marLeft w:val="0"/>
          <w:marRight w:val="0"/>
          <w:marTop w:val="0"/>
          <w:marBottom w:val="0"/>
          <w:divBdr>
            <w:top w:val="none" w:sz="0" w:space="0" w:color="auto"/>
            <w:left w:val="none" w:sz="0" w:space="0" w:color="auto"/>
            <w:bottom w:val="none" w:sz="0" w:space="0" w:color="auto"/>
            <w:right w:val="none" w:sz="0" w:space="0" w:color="auto"/>
          </w:divBdr>
        </w:div>
        <w:div w:id="1499274490">
          <w:marLeft w:val="0"/>
          <w:marRight w:val="0"/>
          <w:marTop w:val="0"/>
          <w:marBottom w:val="0"/>
          <w:divBdr>
            <w:top w:val="none" w:sz="0" w:space="0" w:color="auto"/>
            <w:left w:val="none" w:sz="0" w:space="0" w:color="auto"/>
            <w:bottom w:val="none" w:sz="0" w:space="0" w:color="auto"/>
            <w:right w:val="none" w:sz="0" w:space="0" w:color="auto"/>
          </w:divBdr>
        </w:div>
        <w:div w:id="765228035">
          <w:marLeft w:val="0"/>
          <w:marRight w:val="0"/>
          <w:marTop w:val="0"/>
          <w:marBottom w:val="0"/>
          <w:divBdr>
            <w:top w:val="none" w:sz="0" w:space="0" w:color="auto"/>
            <w:left w:val="none" w:sz="0" w:space="0" w:color="auto"/>
            <w:bottom w:val="none" w:sz="0" w:space="0" w:color="auto"/>
            <w:right w:val="none" w:sz="0" w:space="0" w:color="auto"/>
          </w:divBdr>
        </w:div>
        <w:div w:id="1419447488">
          <w:marLeft w:val="0"/>
          <w:marRight w:val="0"/>
          <w:marTop w:val="0"/>
          <w:marBottom w:val="0"/>
          <w:divBdr>
            <w:top w:val="none" w:sz="0" w:space="0" w:color="auto"/>
            <w:left w:val="none" w:sz="0" w:space="0" w:color="auto"/>
            <w:bottom w:val="none" w:sz="0" w:space="0" w:color="auto"/>
            <w:right w:val="none" w:sz="0" w:space="0" w:color="auto"/>
          </w:divBdr>
        </w:div>
        <w:div w:id="1000540500">
          <w:marLeft w:val="0"/>
          <w:marRight w:val="0"/>
          <w:marTop w:val="0"/>
          <w:marBottom w:val="0"/>
          <w:divBdr>
            <w:top w:val="none" w:sz="0" w:space="0" w:color="auto"/>
            <w:left w:val="none" w:sz="0" w:space="0" w:color="auto"/>
            <w:bottom w:val="none" w:sz="0" w:space="0" w:color="auto"/>
            <w:right w:val="none" w:sz="0" w:space="0" w:color="auto"/>
          </w:divBdr>
        </w:div>
        <w:div w:id="1842314380">
          <w:marLeft w:val="0"/>
          <w:marRight w:val="0"/>
          <w:marTop w:val="0"/>
          <w:marBottom w:val="0"/>
          <w:divBdr>
            <w:top w:val="none" w:sz="0" w:space="0" w:color="auto"/>
            <w:left w:val="none" w:sz="0" w:space="0" w:color="auto"/>
            <w:bottom w:val="none" w:sz="0" w:space="0" w:color="auto"/>
            <w:right w:val="none" w:sz="0" w:space="0" w:color="auto"/>
          </w:divBdr>
        </w:div>
        <w:div w:id="981807308">
          <w:marLeft w:val="0"/>
          <w:marRight w:val="0"/>
          <w:marTop w:val="0"/>
          <w:marBottom w:val="0"/>
          <w:divBdr>
            <w:top w:val="none" w:sz="0" w:space="0" w:color="auto"/>
            <w:left w:val="none" w:sz="0" w:space="0" w:color="auto"/>
            <w:bottom w:val="none" w:sz="0" w:space="0" w:color="auto"/>
            <w:right w:val="none" w:sz="0" w:space="0" w:color="auto"/>
          </w:divBdr>
        </w:div>
        <w:div w:id="411047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pl.org/div/mushist/clas/beethoven.htm" TargetMode="External"/><Relationship Id="rId13" Type="http://schemas.openxmlformats.org/officeDocument/2006/relationships/hyperlink" Target="javascript:callDiscoverMusicPlayer('stream',%203,%20'N78924');" TargetMode="External"/><Relationship Id="rId18" Type="http://schemas.openxmlformats.org/officeDocument/2006/relationships/image" Target="media/image6.jpeg"/><Relationship Id="rId26"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hyperlink" Target="http://www.connect4education.org/Serf/Default.aspx?%28p3obaa3ax5g5er45dkawrc45%29Event287" TargetMode="External"/><Relationship Id="rId7" Type="http://schemas.openxmlformats.org/officeDocument/2006/relationships/image" Target="media/image3.jpeg"/><Relationship Id="rId12" Type="http://schemas.openxmlformats.org/officeDocument/2006/relationships/hyperlink" Target="http://www.connect4education.org/Serf/Default.aspx?%28p3obaa3ax5g5er45dkawrc45%29Event287" TargetMode="External"/><Relationship Id="rId17" Type="http://schemas.openxmlformats.org/officeDocument/2006/relationships/hyperlink" Target="http://www.connect4education.org/Serf/Default.aspx?%28p3obaa3ax5g5er45dkawrc45%29Event287#top" TargetMode="External"/><Relationship Id="rId25" Type="http://schemas.openxmlformats.org/officeDocument/2006/relationships/hyperlink" Target="javascript:callDiscoverMusicPlayer('stream',%2016,%20'N04781');" TargetMode="External"/><Relationship Id="rId2" Type="http://schemas.openxmlformats.org/officeDocument/2006/relationships/settings" Target="settings.xml"/><Relationship Id="rId16" Type="http://schemas.openxmlformats.org/officeDocument/2006/relationships/hyperlink" Target="javascript:callDiscoverMusicPlayer('stream',%2031,%20'N0779I');" TargetMode="External"/><Relationship Id="rId20" Type="http://schemas.openxmlformats.org/officeDocument/2006/relationships/hyperlink" Target="javascript:callDiscoverMusicPlayer('stream',%2028,%20'N01492');" TargetMode="External"/><Relationship Id="rId29" Type="http://schemas.openxmlformats.org/officeDocument/2006/relationships/hyperlink" Target="javascript:callDiscoverMusicPlayer('stream',%2026,%20'N00454');"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javascript:callDiscoverMusicPlayer('stream',%201,%20'N48393');" TargetMode="External"/><Relationship Id="rId24" Type="http://schemas.openxmlformats.org/officeDocument/2006/relationships/hyperlink" Target="javascript:callDiscoverMusicPlayer('stream',%2017,%20'N05583');" TargetMode="External"/><Relationship Id="rId5" Type="http://schemas.openxmlformats.org/officeDocument/2006/relationships/hyperlink" Target="javascript:callDiscoverMusicPlayer('stream',%2019,%20'N34751');" TargetMode="External"/><Relationship Id="rId15" Type="http://schemas.openxmlformats.org/officeDocument/2006/relationships/hyperlink" Target="javascript:callDiscoverMusicPlayer('stream',%2032,%20'N0779H');" TargetMode="External"/><Relationship Id="rId23" Type="http://schemas.openxmlformats.org/officeDocument/2006/relationships/hyperlink" Target="javascript:callDiscoverMusicPlayer('stream',%2025,%20'N02835');" TargetMode="External"/><Relationship Id="rId28" Type="http://schemas.openxmlformats.org/officeDocument/2006/relationships/hyperlink" Target="javascript:callDiscoverMusicPlayer('stream',%2027,%20'N00453');" TargetMode="External"/><Relationship Id="rId10" Type="http://schemas.openxmlformats.org/officeDocument/2006/relationships/image" Target="media/image5.jpeg"/><Relationship Id="rId19" Type="http://schemas.openxmlformats.org/officeDocument/2006/relationships/hyperlink" Target="http://www.connect4education.org/Serf/Default.aspx?%28p3obaa3ax5g5er45dkawrc45%29Event287" TargetMode="External"/><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javascript:callDiscoverMusicPlayer('stream',%2019,%20'N34751');" TargetMode="External"/><Relationship Id="rId22" Type="http://schemas.openxmlformats.org/officeDocument/2006/relationships/hyperlink" Target="javascript:callDiscoverMusicPlayer('stream',%206,%20'N02903');" TargetMode="External"/><Relationship Id="rId27" Type="http://schemas.openxmlformats.org/officeDocument/2006/relationships/hyperlink" Target="http://www.connect4education.org/Serf/Default.aspx?%28p3obaa3ax5g5er45dkawrc45%29Event28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1545</Words>
  <Characters>8810</Characters>
  <Application>Microsoft Office Word</Application>
  <DocSecurity>0</DocSecurity>
  <Lines>73</Lines>
  <Paragraphs>20</Paragraphs>
  <ScaleCrop>false</ScaleCrop>
  <Company/>
  <LinksUpToDate>false</LinksUpToDate>
  <CharactersWithSpaces>10335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2011-07-14T17:31:00Z</dcterms:created>
  <dcterms:modified xsi:type="dcterms:W3CDTF">2011-07-14T17:32:00Z</dcterms:modified>
</cp:coreProperties>
</file>