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245" w:rsidRPr="00C63245" w:rsidRDefault="00C63245" w:rsidP="00C6324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63245">
        <w:rPr>
          <w:rFonts w:ascii="Times New Roman" w:eastAsia="Times New Roman" w:hAnsi="Times New Roman" w:cs="Times New Roman"/>
          <w:b/>
          <w:bCs/>
          <w:kern w:val="36"/>
          <w:sz w:val="48"/>
          <w:szCs w:val="48"/>
        </w:rPr>
        <w:t>Romantic Period (1820-1910)</w:t>
      </w:r>
    </w:p>
    <w:p w:rsidR="00C63245" w:rsidRPr="00C63245" w:rsidRDefault="00C63245" w:rsidP="00C63245">
      <w:pPr>
        <w:spacing w:before="100" w:beforeAutospacing="1" w:after="100" w:afterAutospacing="1" w:line="240" w:lineRule="auto"/>
        <w:outlineLvl w:val="1"/>
        <w:rPr>
          <w:rFonts w:ascii="Times New Roman" w:eastAsia="Times New Roman" w:hAnsi="Times New Roman" w:cs="Times New Roman"/>
          <w:b/>
          <w:bCs/>
          <w:sz w:val="36"/>
          <w:szCs w:val="36"/>
        </w:rPr>
      </w:pPr>
      <w:r w:rsidRPr="00C63245">
        <w:rPr>
          <w:rFonts w:ascii="Times New Roman" w:eastAsia="Times New Roman" w:hAnsi="Times New Roman" w:cs="Times New Roman"/>
          <w:b/>
          <w:bCs/>
          <w:sz w:val="36"/>
          <w:szCs w:val="36"/>
        </w:rPr>
        <w:t>Franz Schubert</w:t>
      </w:r>
    </w:p>
    <w:p w:rsidR="00C63245" w:rsidRPr="00C63245" w:rsidRDefault="00C63245" w:rsidP="00C63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666875"/>
            <wp:effectExtent l="19050" t="0" r="0" b="0"/>
            <wp:docPr id="1" name="Picture 1" descr="Franz Schub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z Schubert"/>
                    <pic:cNvPicPr>
                      <a:picLocks noChangeAspect="1" noChangeArrowheads="1"/>
                    </pic:cNvPicPr>
                  </pic:nvPicPr>
                  <pic:blipFill>
                    <a:blip r:embed="rId4"/>
                    <a:srcRect/>
                    <a:stretch>
                      <a:fillRect/>
                    </a:stretch>
                  </pic:blipFill>
                  <pic:spPr bwMode="auto">
                    <a:xfrm>
                      <a:off x="0" y="0"/>
                      <a:ext cx="1905000" cy="1666875"/>
                    </a:xfrm>
                    <a:prstGeom prst="rect">
                      <a:avLst/>
                    </a:prstGeom>
                    <a:noFill/>
                    <a:ln w="9525">
                      <a:noFill/>
                      <a:miter lim="800000"/>
                      <a:headEnd/>
                      <a:tailEnd/>
                    </a:ln>
                  </pic:spPr>
                </pic:pic>
              </a:graphicData>
            </a:graphic>
          </wp:inline>
        </w:drawing>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Franz Schubert</w:t>
      </w:r>
    </w:p>
    <w:p w:rsidR="00C63245" w:rsidRPr="00C63245" w:rsidRDefault="00C63245" w:rsidP="00C63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pl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a:hlinkClick r:id="rId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C63245">
        <w:rPr>
          <w:rFonts w:ascii="Times New Roman" w:eastAsia="Times New Roman" w:hAnsi="Times New Roman" w:cs="Times New Roman"/>
          <w:i/>
          <w:iCs/>
          <w:sz w:val="24"/>
          <w:szCs w:val="24"/>
        </w:rPr>
        <w:t xml:space="preserve">Gretchen am </w:t>
      </w:r>
      <w:proofErr w:type="spellStart"/>
      <w:proofErr w:type="gramStart"/>
      <w:r w:rsidRPr="00C63245">
        <w:rPr>
          <w:rFonts w:ascii="Times New Roman" w:eastAsia="Times New Roman" w:hAnsi="Times New Roman" w:cs="Times New Roman"/>
          <w:i/>
          <w:iCs/>
          <w:sz w:val="24"/>
          <w:szCs w:val="24"/>
        </w:rPr>
        <w:t>Spinnrade</w:t>
      </w:r>
      <w:proofErr w:type="spellEnd"/>
      <w:proofErr w:type="gramEnd"/>
      <w:r w:rsidRPr="00C63245">
        <w:rPr>
          <w:rFonts w:ascii="Times New Roman" w:eastAsia="Times New Roman" w:hAnsi="Times New Roman" w:cs="Times New Roman"/>
          <w:i/>
          <w:iCs/>
          <w:sz w:val="24"/>
          <w:szCs w:val="24"/>
        </w:rPr>
        <w:br/>
        <w:t>(Gretchen at the Spinning Wheel)</w:t>
      </w:r>
    </w:p>
    <w:p w:rsidR="00C63245" w:rsidRPr="00C63245" w:rsidRDefault="00C63245" w:rsidP="00C63245">
      <w:pPr>
        <w:spacing w:after="0"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pict>
          <v:rect id="_x0000_i1027" style="width:225pt;height:1.5pt" o:hrpct="0" o:hrstd="t" o:hr="t" fillcolor="#aca899" stroked="f"/>
        </w:pic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b/>
          <w:bCs/>
          <w:sz w:val="24"/>
          <w:szCs w:val="24"/>
        </w:rPr>
        <w:t>Franz Schubert</w:t>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Born:</w:t>
      </w:r>
      <w:r w:rsidRPr="00C63245">
        <w:rPr>
          <w:rFonts w:ascii="Times New Roman" w:eastAsia="Times New Roman" w:hAnsi="Times New Roman" w:cs="Times New Roman"/>
          <w:sz w:val="24"/>
          <w:szCs w:val="24"/>
        </w:rPr>
        <w:t xml:space="preserve"> 1797</w:t>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Died:</w:t>
      </w:r>
      <w:r w:rsidRPr="00C63245">
        <w:rPr>
          <w:rFonts w:ascii="Times New Roman" w:eastAsia="Times New Roman" w:hAnsi="Times New Roman" w:cs="Times New Roman"/>
          <w:sz w:val="24"/>
          <w:szCs w:val="24"/>
        </w:rPr>
        <w:t xml:space="preserve"> 1828</w:t>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Period:</w:t>
      </w:r>
      <w:r w:rsidRPr="00C63245">
        <w:rPr>
          <w:rFonts w:ascii="Times New Roman" w:eastAsia="Times New Roman" w:hAnsi="Times New Roman" w:cs="Times New Roman"/>
          <w:sz w:val="24"/>
          <w:szCs w:val="24"/>
        </w:rPr>
        <w:t xml:space="preserve"> Romantic</w:t>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Country:</w:t>
      </w:r>
      <w:r w:rsidRPr="00C63245">
        <w:rPr>
          <w:rFonts w:ascii="Times New Roman" w:eastAsia="Times New Roman" w:hAnsi="Times New Roman" w:cs="Times New Roman"/>
          <w:sz w:val="24"/>
          <w:szCs w:val="24"/>
        </w:rPr>
        <w:t xml:space="preserve"> Austria</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t xml:space="preserve">Based on Schubert's dates, one would logically place him in the Classical period. However, along with Beethoven, Schubert is considered one of the first Romantic composers. This is not only because he had such a short, tragic, and mysterious life, but also because of his original treatment of the sonata-allegro form, his use of harmony, and the longing, sweetness, drama, and emotion of his wonderful </w:t>
      </w:r>
      <w:r w:rsidRPr="00C63245">
        <w:rPr>
          <w:rFonts w:ascii="Times New Roman" w:eastAsia="Times New Roman" w:hAnsi="Times New Roman" w:cs="Times New Roman"/>
          <w:b/>
          <w:bCs/>
          <w:sz w:val="24"/>
          <w:szCs w:val="24"/>
        </w:rPr>
        <w:t>lieder</w:t>
      </w:r>
      <w:r w:rsidRPr="00C63245">
        <w:rPr>
          <w:rFonts w:ascii="Times New Roman" w:eastAsia="Times New Roman" w:hAnsi="Times New Roman" w:cs="Times New Roman"/>
          <w:sz w:val="24"/>
          <w:szCs w:val="24"/>
        </w:rPr>
        <w:t xml:space="preserve"> (art-songs). These songs remain, to this day, unmatched in their perfect combination of poetry and music. Despite the praise of close friends and colleagues, Schubert lived in awe of the music of Beethoven and Mozart and did not consider his work to be of the same caliber.</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t xml:space="preserve">Schubert was an extremely prolific and gifted composer, but he spent most of his life in virtual anonymity. In his short 31 years, he managed to compose nine symphonies, more than 600 songs, 22 piano sonatas, several shorter piano pieces and duets, more than 20 string quartets, several </w:t>
      </w:r>
      <w:hyperlink r:id="rId7" w:history="1">
        <w:r w:rsidRPr="00C63245">
          <w:rPr>
            <w:rFonts w:ascii="Times New Roman" w:eastAsia="Times New Roman" w:hAnsi="Times New Roman" w:cs="Times New Roman"/>
            <w:color w:val="0000FF"/>
            <w:sz w:val="24"/>
            <w:szCs w:val="24"/>
            <w:u w:val="single"/>
          </w:rPr>
          <w:t>trios</w:t>
        </w:r>
      </w:hyperlink>
      <w:r w:rsidRPr="00C63245">
        <w:rPr>
          <w:rFonts w:ascii="Times New Roman" w:eastAsia="Times New Roman" w:hAnsi="Times New Roman" w:cs="Times New Roman"/>
          <w:sz w:val="24"/>
          <w:szCs w:val="24"/>
        </w:rPr>
        <w:t xml:space="preserve"> for various combinations of instruments, three piano trios, and a few </w:t>
      </w:r>
      <w:hyperlink r:id="rId8" w:history="1">
        <w:r w:rsidRPr="00C63245">
          <w:rPr>
            <w:rFonts w:ascii="Times New Roman" w:eastAsia="Times New Roman" w:hAnsi="Times New Roman" w:cs="Times New Roman"/>
            <w:color w:val="0000FF"/>
            <w:sz w:val="24"/>
            <w:szCs w:val="24"/>
            <w:u w:val="single"/>
          </w:rPr>
          <w:t>quintets.</w:t>
        </w:r>
      </w:hyperlink>
    </w:p>
    <w:p w:rsidR="00C63245" w:rsidRPr="00C63245" w:rsidRDefault="00C63245" w:rsidP="00C63245">
      <w:pPr>
        <w:spacing w:before="100" w:beforeAutospacing="1" w:after="100" w:afterAutospacing="1" w:line="240" w:lineRule="auto"/>
        <w:outlineLvl w:val="1"/>
        <w:rPr>
          <w:rFonts w:ascii="Times New Roman" w:eastAsia="Times New Roman" w:hAnsi="Times New Roman" w:cs="Times New Roman"/>
          <w:b/>
          <w:bCs/>
          <w:sz w:val="36"/>
          <w:szCs w:val="36"/>
        </w:rPr>
      </w:pPr>
      <w:r w:rsidRPr="00C63245">
        <w:rPr>
          <w:rFonts w:ascii="Times New Roman" w:eastAsia="Times New Roman" w:hAnsi="Times New Roman" w:cs="Times New Roman"/>
          <w:b/>
          <w:bCs/>
          <w:sz w:val="36"/>
          <w:szCs w:val="36"/>
        </w:rPr>
        <w:t>Felix Mendelssohn</w:t>
      </w:r>
    </w:p>
    <w:p w:rsidR="00C63245" w:rsidRPr="00C63245" w:rsidRDefault="00C63245" w:rsidP="00C63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371600" cy="1885950"/>
            <wp:effectExtent l="19050" t="0" r="0" b="0"/>
            <wp:docPr id="4" name="Picture 4" descr="Mendelsso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ndelssohn"/>
                    <pic:cNvPicPr>
                      <a:picLocks noChangeAspect="1" noChangeArrowheads="1"/>
                    </pic:cNvPicPr>
                  </pic:nvPicPr>
                  <pic:blipFill>
                    <a:blip r:embed="rId9"/>
                    <a:srcRect/>
                    <a:stretch>
                      <a:fillRect/>
                    </a:stretch>
                  </pic:blipFill>
                  <pic:spPr bwMode="auto">
                    <a:xfrm>
                      <a:off x="0" y="0"/>
                      <a:ext cx="1371600" cy="1885950"/>
                    </a:xfrm>
                    <a:prstGeom prst="rect">
                      <a:avLst/>
                    </a:prstGeom>
                    <a:noFill/>
                    <a:ln w="9525">
                      <a:noFill/>
                      <a:miter lim="800000"/>
                      <a:headEnd/>
                      <a:tailEnd/>
                    </a:ln>
                  </pic:spPr>
                </pic:pic>
              </a:graphicData>
            </a:graphic>
          </wp:inline>
        </w:drawing>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Felix Mendelssohn</w:t>
      </w:r>
      <w:r w:rsidRPr="00C63245">
        <w:rPr>
          <w:rFonts w:ascii="Times New Roman" w:eastAsia="Times New Roman" w:hAnsi="Times New Roman" w:cs="Times New Roman"/>
          <w:sz w:val="24"/>
          <w:szCs w:val="24"/>
        </w:rPr>
        <w:t xml:space="preserve"> </w:t>
      </w:r>
      <w:r w:rsidRPr="00C63245">
        <w:rPr>
          <w:rFonts w:ascii="Times New Roman" w:eastAsia="Times New Roman" w:hAnsi="Times New Roman" w:cs="Times New Roman"/>
          <w:sz w:val="24"/>
          <w:szCs w:val="24"/>
        </w:rPr>
        <w:br/>
        <w:t>(1809-1847)</w:t>
      </w:r>
    </w:p>
    <w:p w:rsidR="00C63245" w:rsidRPr="00C63245" w:rsidRDefault="00C63245" w:rsidP="00C63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pla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a:hlinkClick r:id="rId10"/>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C63245">
        <w:rPr>
          <w:rFonts w:ascii="Times New Roman" w:eastAsia="Times New Roman" w:hAnsi="Times New Roman" w:cs="Times New Roman"/>
          <w:i/>
          <w:iCs/>
          <w:sz w:val="24"/>
          <w:szCs w:val="24"/>
        </w:rPr>
        <w:t>A Midsummer Night's Dream</w:t>
      </w:r>
      <w:r w:rsidRPr="00C63245">
        <w:rPr>
          <w:rFonts w:ascii="Times New Roman" w:eastAsia="Times New Roman" w:hAnsi="Times New Roman" w:cs="Times New Roman"/>
          <w:sz w:val="24"/>
          <w:szCs w:val="24"/>
        </w:rPr>
        <w:t>:</w:t>
      </w:r>
      <w:r w:rsidRPr="00C63245">
        <w:rPr>
          <w:rFonts w:ascii="Times New Roman" w:eastAsia="Times New Roman" w:hAnsi="Times New Roman" w:cs="Times New Roman"/>
          <w:i/>
          <w:iCs/>
          <w:sz w:val="24"/>
          <w:szCs w:val="24"/>
        </w:rPr>
        <w:t xml:space="preserve"> Scherzo</w:t>
      </w:r>
    </w:p>
    <w:p w:rsidR="00C63245" w:rsidRPr="00C63245" w:rsidRDefault="00C63245" w:rsidP="00C63245">
      <w:pPr>
        <w:spacing w:after="0"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pict>
          <v:rect id="_x0000_i1030" style="width:225pt;height:1.5pt" o:hrpct="0" o:hrstd="t" o:hr="t" fillcolor="#aca899" stroked="f"/>
        </w:pic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b/>
          <w:bCs/>
          <w:sz w:val="24"/>
          <w:szCs w:val="24"/>
        </w:rPr>
        <w:t>Felix Mendelssohn</w:t>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Born:</w:t>
      </w:r>
      <w:r w:rsidRPr="00C63245">
        <w:rPr>
          <w:rFonts w:ascii="Times New Roman" w:eastAsia="Times New Roman" w:hAnsi="Times New Roman" w:cs="Times New Roman"/>
          <w:sz w:val="24"/>
          <w:szCs w:val="24"/>
        </w:rPr>
        <w:t xml:space="preserve"> 1809</w:t>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Died:</w:t>
      </w:r>
      <w:r w:rsidRPr="00C63245">
        <w:rPr>
          <w:rFonts w:ascii="Times New Roman" w:eastAsia="Times New Roman" w:hAnsi="Times New Roman" w:cs="Times New Roman"/>
          <w:sz w:val="24"/>
          <w:szCs w:val="24"/>
        </w:rPr>
        <w:t xml:space="preserve"> 1847</w:t>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Period:</w:t>
      </w:r>
      <w:r w:rsidRPr="00C63245">
        <w:rPr>
          <w:rFonts w:ascii="Times New Roman" w:eastAsia="Times New Roman" w:hAnsi="Times New Roman" w:cs="Times New Roman"/>
          <w:sz w:val="24"/>
          <w:szCs w:val="24"/>
        </w:rPr>
        <w:t xml:space="preserve"> Romantic</w:t>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Country:</w:t>
      </w:r>
      <w:r w:rsidRPr="00C63245">
        <w:rPr>
          <w:rFonts w:ascii="Times New Roman" w:eastAsia="Times New Roman" w:hAnsi="Times New Roman" w:cs="Times New Roman"/>
          <w:sz w:val="24"/>
          <w:szCs w:val="24"/>
        </w:rPr>
        <w:t xml:space="preserve"> Germany</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t xml:space="preserve">Mendelssohn was born and raised in a wealthy and extremely cultured home. His mother and father hosted dinner parties and salons for some of the most knowledgeable and </w:t>
      </w:r>
      <w:proofErr w:type="gramStart"/>
      <w:r w:rsidRPr="00C63245">
        <w:rPr>
          <w:rFonts w:ascii="Times New Roman" w:eastAsia="Times New Roman" w:hAnsi="Times New Roman" w:cs="Times New Roman"/>
          <w:sz w:val="24"/>
          <w:szCs w:val="24"/>
        </w:rPr>
        <w:t>influential people of the era, and from a very early age, Mendelssohn was</w:t>
      </w:r>
      <w:proofErr w:type="gramEnd"/>
      <w:r w:rsidRPr="00C63245">
        <w:rPr>
          <w:rFonts w:ascii="Times New Roman" w:eastAsia="Times New Roman" w:hAnsi="Times New Roman" w:cs="Times New Roman"/>
          <w:sz w:val="24"/>
          <w:szCs w:val="24"/>
        </w:rPr>
        <w:t xml:space="preserve"> surrounded by philosophy, literature, and art. The writer </w:t>
      </w:r>
      <w:hyperlink r:id="rId11" w:tgtFrame="_blank" w:history="1">
        <w:r w:rsidRPr="00C63245">
          <w:rPr>
            <w:rFonts w:ascii="Times New Roman" w:eastAsia="Times New Roman" w:hAnsi="Times New Roman" w:cs="Times New Roman"/>
            <w:color w:val="0000FF"/>
            <w:sz w:val="24"/>
            <w:szCs w:val="24"/>
            <w:u w:val="single"/>
          </w:rPr>
          <w:t>Goethe</w:t>
        </w:r>
      </w:hyperlink>
      <w:r w:rsidRPr="00C63245">
        <w:rPr>
          <w:rFonts w:ascii="Times New Roman" w:eastAsia="Times New Roman" w:hAnsi="Times New Roman" w:cs="Times New Roman"/>
          <w:sz w:val="24"/>
          <w:szCs w:val="24"/>
        </w:rPr>
        <w:t>, a close friend of the family, was a frequent guest.</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t>Mendelssohn was an accomplished pianist and violinist. Aside from being a gifted performer, he was also an extremely productive composer, conductor, educator, and scholar. Furthermore, he was also a pretty good painter and writer! His music was refined, well-balanced, and approachable. Many argue that Mendelssohn was, together with Mozart, one of the most amazing musical geniuses the world has ever seen.</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7" name="Picture 7" descr="Top of P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of Page">
                      <a:hlinkClick r:id="rId12"/>
                    </pic:cNvPr>
                    <pic:cNvPicPr>
                      <a:picLocks noChangeAspect="1" noChangeArrowheads="1"/>
                    </pic:cNvPicPr>
                  </pic:nvPicPr>
                  <pic:blipFill>
                    <a:blip r:embed="rId13"/>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t>Although he belonged to the Romantic period, Mendelssohn's music was deeply tied to Classical tradition. He used conventional forms and harmonies from the Classical period and composed for traditional combinations of instruments.</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t xml:space="preserve">A sickly child, Mendelssohn was often restricted in his physical activity and travel throughout his life. In the all-too-brief 38 years that he lived, Mendelssohn managed to produce five symphonies, four overtures, three string quartets, an octet, 48 </w:t>
      </w:r>
      <w:r w:rsidRPr="00C63245">
        <w:rPr>
          <w:rFonts w:ascii="Times New Roman" w:eastAsia="Times New Roman" w:hAnsi="Times New Roman" w:cs="Times New Roman"/>
          <w:i/>
          <w:iCs/>
          <w:sz w:val="24"/>
          <w:szCs w:val="24"/>
        </w:rPr>
        <w:t xml:space="preserve">Songs </w:t>
      </w:r>
      <w:proofErr w:type="gramStart"/>
      <w:r w:rsidRPr="00C63245">
        <w:rPr>
          <w:rFonts w:ascii="Times New Roman" w:eastAsia="Times New Roman" w:hAnsi="Times New Roman" w:cs="Times New Roman"/>
          <w:i/>
          <w:iCs/>
          <w:sz w:val="24"/>
          <w:szCs w:val="24"/>
        </w:rPr>
        <w:t>Without</w:t>
      </w:r>
      <w:proofErr w:type="gramEnd"/>
      <w:r w:rsidRPr="00C63245">
        <w:rPr>
          <w:rFonts w:ascii="Times New Roman" w:eastAsia="Times New Roman" w:hAnsi="Times New Roman" w:cs="Times New Roman"/>
          <w:i/>
          <w:iCs/>
          <w:sz w:val="24"/>
          <w:szCs w:val="24"/>
        </w:rPr>
        <w:t xml:space="preserve"> Words</w:t>
      </w:r>
      <w:r w:rsidRPr="00C63245">
        <w:rPr>
          <w:rFonts w:ascii="Times New Roman" w:eastAsia="Times New Roman" w:hAnsi="Times New Roman" w:cs="Times New Roman"/>
          <w:sz w:val="24"/>
          <w:szCs w:val="24"/>
        </w:rPr>
        <w:t xml:space="preserve"> for piano, two piano concertos, a violin concerto, two oratorios, and six sonatas for the organ.</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lastRenderedPageBreak/>
        <w:t xml:space="preserve">Though Mendelssohn revered the music of Beethoven and Mozart, he also cherished the music of Bach. Mendelssohn's admiration for Bach may be heard in his choral music. The polyphonic texture of his choral works such as </w:t>
      </w:r>
      <w:r w:rsidRPr="00C63245">
        <w:rPr>
          <w:rFonts w:ascii="Times New Roman" w:eastAsia="Times New Roman" w:hAnsi="Times New Roman" w:cs="Times New Roman"/>
          <w:i/>
          <w:iCs/>
          <w:sz w:val="24"/>
          <w:szCs w:val="24"/>
        </w:rPr>
        <w:t>St. Paul</w:t>
      </w:r>
      <w:r w:rsidRPr="00C63245">
        <w:rPr>
          <w:rFonts w:ascii="Times New Roman" w:eastAsia="Times New Roman" w:hAnsi="Times New Roman" w:cs="Times New Roman"/>
          <w:sz w:val="24"/>
          <w:szCs w:val="24"/>
        </w:rPr>
        <w:t xml:space="preserve">, </w:t>
      </w:r>
      <w:r w:rsidRPr="00C63245">
        <w:rPr>
          <w:rFonts w:ascii="Times New Roman" w:eastAsia="Times New Roman" w:hAnsi="Times New Roman" w:cs="Times New Roman"/>
          <w:i/>
          <w:iCs/>
          <w:sz w:val="24"/>
          <w:szCs w:val="24"/>
        </w:rPr>
        <w:t>Elijah</w:t>
      </w:r>
      <w:r w:rsidRPr="00C63245">
        <w:rPr>
          <w:rFonts w:ascii="Times New Roman" w:eastAsia="Times New Roman" w:hAnsi="Times New Roman" w:cs="Times New Roman"/>
          <w:sz w:val="24"/>
          <w:szCs w:val="24"/>
        </w:rPr>
        <w:t xml:space="preserve">, and </w:t>
      </w:r>
      <w:hyperlink r:id="rId14" w:history="1">
        <w:r w:rsidRPr="00C63245">
          <w:rPr>
            <w:rFonts w:ascii="Times New Roman" w:eastAsia="Times New Roman" w:hAnsi="Times New Roman" w:cs="Times New Roman"/>
            <w:color w:val="0000FF"/>
            <w:sz w:val="24"/>
            <w:szCs w:val="24"/>
            <w:u w:val="single"/>
          </w:rPr>
          <w:t>Hear My Prayer</w:t>
        </w:r>
      </w:hyperlink>
      <w:r w:rsidRPr="00C63245">
        <w:rPr>
          <w:rFonts w:ascii="Times New Roman" w:eastAsia="Times New Roman" w:hAnsi="Times New Roman" w:cs="Times New Roman"/>
          <w:sz w:val="24"/>
          <w:szCs w:val="24"/>
        </w:rPr>
        <w:t xml:space="preserve"> echoes that of Bach's cantatas and passions. Mendelssohn and Brahms, the two 19th-century composers who best understood choral writing, also were the most knowledgeable about 17th- and 18th-century music. Furthermore, they were the most resistant to the extreme tendencies of the Romantic era. Nevertheless, Mendelssohn was encouraging to contemporary composers, even those for whom he felt little sympathy. In 1843, he established the Leipzig Conservatory. On November 4, 1847, six months after the death of his beloved sister Fanny, Mendelssohn died. At the time of his death he was considered the most important figure in both German and English musical culture.</w:t>
      </w:r>
    </w:p>
    <w:p w:rsidR="00C63245" w:rsidRPr="00C63245" w:rsidRDefault="00C63245" w:rsidP="00C63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8" name="Picture 8" descr="pla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y">
                      <a:hlinkClick r:id="rId14"/>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C63245">
        <w:rPr>
          <w:rFonts w:ascii="Times New Roman" w:eastAsia="Times New Roman" w:hAnsi="Times New Roman" w:cs="Times New Roman"/>
          <w:i/>
          <w:iCs/>
          <w:sz w:val="24"/>
          <w:szCs w:val="24"/>
        </w:rPr>
        <w:t>Hear My Prayer</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t xml:space="preserve">Although overshadowed by her brother's fame and restricted in her activities by the prevailing attitudes towards women in her time, </w:t>
      </w:r>
      <w:proofErr w:type="spellStart"/>
      <w:r w:rsidRPr="00C63245">
        <w:rPr>
          <w:rFonts w:ascii="Times New Roman" w:eastAsia="Times New Roman" w:hAnsi="Times New Roman" w:cs="Times New Roman"/>
          <w:sz w:val="24"/>
          <w:szCs w:val="24"/>
        </w:rPr>
        <w:t>Mendelsson's</w:t>
      </w:r>
      <w:proofErr w:type="spellEnd"/>
      <w:r w:rsidRPr="00C63245">
        <w:rPr>
          <w:rFonts w:ascii="Times New Roman" w:eastAsia="Times New Roman" w:hAnsi="Times New Roman" w:cs="Times New Roman"/>
          <w:sz w:val="24"/>
          <w:szCs w:val="24"/>
        </w:rPr>
        <w:t xml:space="preserve"> older sister, </w:t>
      </w:r>
      <w:hyperlink r:id="rId15" w:tgtFrame="_blank" w:history="1">
        <w:r w:rsidRPr="00C63245">
          <w:rPr>
            <w:rFonts w:ascii="Times New Roman" w:eastAsia="Times New Roman" w:hAnsi="Times New Roman" w:cs="Times New Roman"/>
            <w:color w:val="0000FF"/>
            <w:sz w:val="24"/>
            <w:szCs w:val="24"/>
            <w:u w:val="single"/>
          </w:rPr>
          <w:t>Fanny Mendelssohn</w:t>
        </w:r>
      </w:hyperlink>
      <w:r w:rsidRPr="00C63245">
        <w:rPr>
          <w:rFonts w:ascii="Times New Roman" w:eastAsia="Times New Roman" w:hAnsi="Times New Roman" w:cs="Times New Roman"/>
          <w:sz w:val="24"/>
          <w:szCs w:val="24"/>
        </w:rPr>
        <w:t xml:space="preserve"> (1805-1847), was also a well-known pianist and composer herself. In 1838, she premiered Mendelssohn's Piano Concerto No. 1. Her prolific output—over 400 compositions—is starting to gain well-deserved fame and recognition due to recent scholarship and the release of excellent scores and recordings devoted to her work. </w:t>
      </w:r>
    </w:p>
    <w:p w:rsidR="00C63245" w:rsidRPr="00C63245" w:rsidRDefault="00C63245" w:rsidP="00C63245">
      <w:pPr>
        <w:spacing w:before="100" w:beforeAutospacing="1" w:after="100" w:afterAutospacing="1" w:line="240" w:lineRule="auto"/>
        <w:outlineLvl w:val="1"/>
        <w:rPr>
          <w:rFonts w:ascii="Times New Roman" w:eastAsia="Times New Roman" w:hAnsi="Times New Roman" w:cs="Times New Roman"/>
          <w:b/>
          <w:bCs/>
          <w:sz w:val="36"/>
          <w:szCs w:val="36"/>
        </w:rPr>
      </w:pPr>
      <w:r w:rsidRPr="00C63245">
        <w:rPr>
          <w:rFonts w:ascii="Times New Roman" w:eastAsia="Times New Roman" w:hAnsi="Times New Roman" w:cs="Times New Roman"/>
          <w:b/>
          <w:bCs/>
          <w:sz w:val="36"/>
          <w:szCs w:val="36"/>
        </w:rPr>
        <w:t>Clara and Robert Schumann</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52575" cy="2286000"/>
            <wp:effectExtent l="19050" t="0" r="9525" b="0"/>
            <wp:docPr id="9" name="Picture 9" descr="Clara Schu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ara Schumann"/>
                    <pic:cNvPicPr>
                      <a:picLocks noChangeAspect="1" noChangeArrowheads="1"/>
                    </pic:cNvPicPr>
                  </pic:nvPicPr>
                  <pic:blipFill>
                    <a:blip r:embed="rId16"/>
                    <a:srcRect/>
                    <a:stretch>
                      <a:fillRect/>
                    </a:stretch>
                  </pic:blipFill>
                  <pic:spPr bwMode="auto">
                    <a:xfrm>
                      <a:off x="0" y="0"/>
                      <a:ext cx="1552575" cy="2286000"/>
                    </a:xfrm>
                    <a:prstGeom prst="rect">
                      <a:avLst/>
                    </a:prstGeom>
                    <a:noFill/>
                    <a:ln w="9525">
                      <a:noFill/>
                      <a:miter lim="800000"/>
                      <a:headEnd/>
                      <a:tailEnd/>
                    </a:ln>
                  </pic:spPr>
                </pic:pic>
              </a:graphicData>
            </a:graphic>
          </wp:inline>
        </w:drawing>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 xml:space="preserve">Clara </w:t>
      </w:r>
      <w:proofErr w:type="spellStart"/>
      <w:r w:rsidRPr="00C63245">
        <w:rPr>
          <w:rFonts w:ascii="Times New Roman" w:eastAsia="Times New Roman" w:hAnsi="Times New Roman" w:cs="Times New Roman"/>
          <w:b/>
          <w:bCs/>
          <w:sz w:val="24"/>
          <w:szCs w:val="24"/>
        </w:rPr>
        <w:t>Wieck</w:t>
      </w:r>
      <w:proofErr w:type="spellEnd"/>
      <w:r w:rsidRPr="00C63245">
        <w:rPr>
          <w:rFonts w:ascii="Times New Roman" w:eastAsia="Times New Roman" w:hAnsi="Times New Roman" w:cs="Times New Roman"/>
          <w:b/>
          <w:bCs/>
          <w:sz w:val="24"/>
          <w:szCs w:val="24"/>
        </w:rPr>
        <w:t xml:space="preserve"> Schumann</w:t>
      </w:r>
    </w:p>
    <w:p w:rsidR="00C63245" w:rsidRPr="00C63245" w:rsidRDefault="00C63245" w:rsidP="00C63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0" name="Picture 10" descr="pla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ay">
                      <a:hlinkClick r:id="rId17"/>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C63245">
        <w:rPr>
          <w:rFonts w:ascii="Times New Roman" w:eastAsia="Times New Roman" w:hAnsi="Times New Roman" w:cs="Times New Roman"/>
          <w:i/>
          <w:iCs/>
          <w:sz w:val="24"/>
          <w:szCs w:val="24"/>
        </w:rPr>
        <w:t>Piano Sonata in G minor Scherzo and Trio</w:t>
      </w:r>
    </w:p>
    <w:p w:rsidR="00C63245" w:rsidRPr="00C63245" w:rsidRDefault="00C63245" w:rsidP="00C63245">
      <w:pPr>
        <w:spacing w:after="0"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pict>
          <v:rect id="_x0000_i1035" style="width:225pt;height:1.5pt" o:hrpct="0" o:hrstd="t" o:hr="t" fillcolor="#aca899" stroked="f"/>
        </w:pic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b/>
          <w:bCs/>
          <w:sz w:val="24"/>
          <w:szCs w:val="24"/>
        </w:rPr>
        <w:t xml:space="preserve">Clara </w:t>
      </w:r>
      <w:proofErr w:type="spellStart"/>
      <w:r w:rsidRPr="00C63245">
        <w:rPr>
          <w:rFonts w:ascii="Times New Roman" w:eastAsia="Times New Roman" w:hAnsi="Times New Roman" w:cs="Times New Roman"/>
          <w:b/>
          <w:bCs/>
          <w:sz w:val="24"/>
          <w:szCs w:val="24"/>
        </w:rPr>
        <w:t>Wieck</w:t>
      </w:r>
      <w:proofErr w:type="spellEnd"/>
      <w:r w:rsidRPr="00C63245">
        <w:rPr>
          <w:rFonts w:ascii="Times New Roman" w:eastAsia="Times New Roman" w:hAnsi="Times New Roman" w:cs="Times New Roman"/>
          <w:b/>
          <w:bCs/>
          <w:sz w:val="24"/>
          <w:szCs w:val="24"/>
        </w:rPr>
        <w:t xml:space="preserve"> Schumann</w:t>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Born:</w:t>
      </w:r>
      <w:r w:rsidRPr="00C63245">
        <w:rPr>
          <w:rFonts w:ascii="Times New Roman" w:eastAsia="Times New Roman" w:hAnsi="Times New Roman" w:cs="Times New Roman"/>
          <w:sz w:val="24"/>
          <w:szCs w:val="24"/>
        </w:rPr>
        <w:t xml:space="preserve"> 1819</w:t>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Died:</w:t>
      </w:r>
      <w:r w:rsidRPr="00C63245">
        <w:rPr>
          <w:rFonts w:ascii="Times New Roman" w:eastAsia="Times New Roman" w:hAnsi="Times New Roman" w:cs="Times New Roman"/>
          <w:sz w:val="24"/>
          <w:szCs w:val="24"/>
        </w:rPr>
        <w:t xml:space="preserve"> 1896</w:t>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lastRenderedPageBreak/>
        <w:t>Period:</w:t>
      </w:r>
      <w:r w:rsidRPr="00C63245">
        <w:rPr>
          <w:rFonts w:ascii="Times New Roman" w:eastAsia="Times New Roman" w:hAnsi="Times New Roman" w:cs="Times New Roman"/>
          <w:sz w:val="24"/>
          <w:szCs w:val="24"/>
        </w:rPr>
        <w:t xml:space="preserve"> Romantic</w:t>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Country:</w:t>
      </w:r>
      <w:r w:rsidRPr="00C63245">
        <w:rPr>
          <w:rFonts w:ascii="Times New Roman" w:eastAsia="Times New Roman" w:hAnsi="Times New Roman" w:cs="Times New Roman"/>
          <w:sz w:val="24"/>
          <w:szCs w:val="24"/>
        </w:rPr>
        <w:t xml:space="preserve"> Germany</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t xml:space="preserve">Clara </w:t>
      </w:r>
      <w:proofErr w:type="spellStart"/>
      <w:r w:rsidRPr="00C63245">
        <w:rPr>
          <w:rFonts w:ascii="Times New Roman" w:eastAsia="Times New Roman" w:hAnsi="Times New Roman" w:cs="Times New Roman"/>
          <w:sz w:val="24"/>
          <w:szCs w:val="24"/>
        </w:rPr>
        <w:t>Wieck</w:t>
      </w:r>
      <w:proofErr w:type="spellEnd"/>
      <w:r w:rsidRPr="00C63245">
        <w:rPr>
          <w:rFonts w:ascii="Times New Roman" w:eastAsia="Times New Roman" w:hAnsi="Times New Roman" w:cs="Times New Roman"/>
          <w:sz w:val="24"/>
          <w:szCs w:val="24"/>
        </w:rPr>
        <w:t xml:space="preserve"> (1819-1896) and Robert Schumann (1810-1856) made up one of the most famous couples in music history. Of the two, Robert is undoubtedly the better-known composer. However, in addition to being a fine composer, Clara was also one of the first women </w:t>
      </w:r>
      <w:hyperlink r:id="rId18" w:history="1">
        <w:r w:rsidRPr="00C63245">
          <w:rPr>
            <w:rFonts w:ascii="Times New Roman" w:eastAsia="Times New Roman" w:hAnsi="Times New Roman" w:cs="Times New Roman"/>
            <w:color w:val="0000FF"/>
            <w:sz w:val="24"/>
            <w:szCs w:val="24"/>
            <w:u w:val="single"/>
          </w:rPr>
          <w:t>virtuoso</w:t>
        </w:r>
      </w:hyperlink>
      <w:r w:rsidRPr="00C63245">
        <w:rPr>
          <w:rFonts w:ascii="Times New Roman" w:eastAsia="Times New Roman" w:hAnsi="Times New Roman" w:cs="Times New Roman"/>
          <w:sz w:val="24"/>
          <w:szCs w:val="24"/>
        </w:rPr>
        <w:t xml:space="preserve"> performers. Unfortunately, during her marriage to Robert, she gave up her musical career. After his death, she toured extensively as a solo performer with her friend, the violinist Joseph Joachim. </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t xml:space="preserve">In many ways Robert was a typical product of the age in which he lived, combining a number of the principal characteristics of Romanticism in his music and his life. Born in Zwickau in 1810, he expressed an early interest in literature. After brief study at university, he was allowed by his widowed mother and guardian to undertake serious study of the piano with Friedrich </w:t>
      </w:r>
      <w:proofErr w:type="spellStart"/>
      <w:r w:rsidRPr="00C63245">
        <w:rPr>
          <w:rFonts w:ascii="Times New Roman" w:eastAsia="Times New Roman" w:hAnsi="Times New Roman" w:cs="Times New Roman"/>
          <w:sz w:val="24"/>
          <w:szCs w:val="24"/>
        </w:rPr>
        <w:t>Wieck</w:t>
      </w:r>
      <w:proofErr w:type="spellEnd"/>
      <w:r w:rsidRPr="00C63245">
        <w:rPr>
          <w:rFonts w:ascii="Times New Roman" w:eastAsia="Times New Roman" w:hAnsi="Times New Roman" w:cs="Times New Roman"/>
          <w:sz w:val="24"/>
          <w:szCs w:val="24"/>
        </w:rPr>
        <w:t xml:space="preserve">, whose favorite daughter Clara was later to become his wife. An injury to his right hand, however, stopped his dreams of becoming a virtuoso pianist. </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t xml:space="preserve">Both Robert and Clara were greatly influenced by literature. Schumann himself was a writer, and in his mid-20s he founded an influential musical periodical, </w:t>
      </w:r>
      <w:r w:rsidRPr="00C63245">
        <w:rPr>
          <w:rFonts w:ascii="Times New Roman" w:eastAsia="Times New Roman" w:hAnsi="Times New Roman" w:cs="Times New Roman"/>
          <w:i/>
          <w:iCs/>
          <w:sz w:val="24"/>
          <w:szCs w:val="24"/>
        </w:rPr>
        <w:t>New Journal of Music</w:t>
      </w:r>
      <w:r w:rsidRPr="00C63245">
        <w:rPr>
          <w:rFonts w:ascii="Times New Roman" w:eastAsia="Times New Roman" w:hAnsi="Times New Roman" w:cs="Times New Roman"/>
          <w:sz w:val="24"/>
          <w:szCs w:val="24"/>
        </w:rPr>
        <w:t xml:space="preserve">, in which he frequently published his own musical criticism. He wrote very favorably about both Johannes Brahms (1833-1897) and </w:t>
      </w:r>
      <w:proofErr w:type="spellStart"/>
      <w:r w:rsidRPr="00C63245">
        <w:rPr>
          <w:rFonts w:ascii="Times New Roman" w:eastAsia="Times New Roman" w:hAnsi="Times New Roman" w:cs="Times New Roman"/>
          <w:sz w:val="24"/>
          <w:szCs w:val="24"/>
        </w:rPr>
        <w:t>Frédéric</w:t>
      </w:r>
      <w:proofErr w:type="spellEnd"/>
      <w:r w:rsidRPr="00C63245">
        <w:rPr>
          <w:rFonts w:ascii="Times New Roman" w:eastAsia="Times New Roman" w:hAnsi="Times New Roman" w:cs="Times New Roman"/>
          <w:sz w:val="24"/>
          <w:szCs w:val="24"/>
        </w:rPr>
        <w:t xml:space="preserve"> Chopin (1810-1849).</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t>Schumann seems to have been subject to sudden depression, and, on one occasion, attempted to take his own life. After Robert's final mental collapse around 1854 and his eventual commitment to a local insane asylum, Brahms and Clara developed a deep attachment towards each other that resulted in a wonderful, enduring friendship.</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t>Clara published between 20 to 30 compositions, including a piano concerto, a piano trio in G minor, pieces for piano, and songs (</w:t>
      </w:r>
      <w:r w:rsidRPr="00C63245">
        <w:rPr>
          <w:rFonts w:ascii="Times New Roman" w:eastAsia="Times New Roman" w:hAnsi="Times New Roman" w:cs="Times New Roman"/>
          <w:i/>
          <w:iCs/>
          <w:sz w:val="24"/>
          <w:szCs w:val="24"/>
        </w:rPr>
        <w:t>lieder</w:t>
      </w:r>
      <w:r w:rsidRPr="00C63245">
        <w:rPr>
          <w:rFonts w:ascii="Times New Roman" w:eastAsia="Times New Roman" w:hAnsi="Times New Roman" w:cs="Times New Roman"/>
          <w:sz w:val="24"/>
          <w:szCs w:val="24"/>
        </w:rPr>
        <w:t>).</w:t>
      </w:r>
    </w:p>
    <w:p w:rsidR="00C63245" w:rsidRPr="00C63245" w:rsidRDefault="00C63245" w:rsidP="00C63245">
      <w:pPr>
        <w:spacing w:before="100" w:beforeAutospacing="1" w:after="100" w:afterAutospacing="1" w:line="240" w:lineRule="auto"/>
        <w:outlineLvl w:val="1"/>
        <w:rPr>
          <w:rFonts w:ascii="Times New Roman" w:eastAsia="Times New Roman" w:hAnsi="Times New Roman" w:cs="Times New Roman"/>
          <w:b/>
          <w:bCs/>
          <w:sz w:val="36"/>
          <w:szCs w:val="36"/>
        </w:rPr>
      </w:pPr>
      <w:r w:rsidRPr="00C63245">
        <w:rPr>
          <w:rFonts w:ascii="Times New Roman" w:eastAsia="Times New Roman" w:hAnsi="Times New Roman" w:cs="Times New Roman"/>
          <w:b/>
          <w:bCs/>
          <w:sz w:val="36"/>
          <w:szCs w:val="36"/>
        </w:rPr>
        <w:t>Piano Music of Robert Schumann</w:t>
      </w:r>
    </w:p>
    <w:p w:rsidR="00C63245" w:rsidRPr="00C63245" w:rsidRDefault="00C63245" w:rsidP="00C63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71600" cy="1714500"/>
            <wp:effectExtent l="19050" t="0" r="0" b="0"/>
            <wp:docPr id="12" name="Picture 12" descr="Robert Schu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obert Schumann"/>
                    <pic:cNvPicPr>
                      <a:picLocks noChangeAspect="1" noChangeArrowheads="1"/>
                    </pic:cNvPicPr>
                  </pic:nvPicPr>
                  <pic:blipFill>
                    <a:blip r:embed="rId19"/>
                    <a:srcRect/>
                    <a:stretch>
                      <a:fillRect/>
                    </a:stretch>
                  </pic:blipFill>
                  <pic:spPr bwMode="auto">
                    <a:xfrm>
                      <a:off x="0" y="0"/>
                      <a:ext cx="1371600" cy="1714500"/>
                    </a:xfrm>
                    <a:prstGeom prst="rect">
                      <a:avLst/>
                    </a:prstGeom>
                    <a:noFill/>
                    <a:ln w="9525">
                      <a:noFill/>
                      <a:miter lim="800000"/>
                      <a:headEnd/>
                      <a:tailEnd/>
                    </a:ln>
                  </pic:spPr>
                </pic:pic>
              </a:graphicData>
            </a:graphic>
          </wp:inline>
        </w:drawing>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Robert Schumann</w:t>
      </w:r>
    </w:p>
    <w:p w:rsidR="00C63245" w:rsidRPr="00C63245" w:rsidRDefault="00C63245" w:rsidP="00C63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3" name="Picture 13" descr="pla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y">
                      <a:hlinkClick r:id="rId20"/>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C63245">
        <w:rPr>
          <w:rFonts w:ascii="Times New Roman" w:eastAsia="Times New Roman" w:hAnsi="Times New Roman" w:cs="Times New Roman"/>
          <w:i/>
          <w:iCs/>
          <w:sz w:val="24"/>
          <w:szCs w:val="24"/>
        </w:rPr>
        <w:t>Étude</w:t>
      </w:r>
      <w:proofErr w:type="spellEnd"/>
      <w:r w:rsidRPr="00C63245">
        <w:rPr>
          <w:rFonts w:ascii="Times New Roman" w:eastAsia="Times New Roman" w:hAnsi="Times New Roman" w:cs="Times New Roman"/>
          <w:i/>
          <w:iCs/>
          <w:sz w:val="24"/>
          <w:szCs w:val="24"/>
        </w:rPr>
        <w:t xml:space="preserve"> No. 3, from Symphonic </w:t>
      </w:r>
      <w:proofErr w:type="spellStart"/>
      <w:r w:rsidRPr="00C63245">
        <w:rPr>
          <w:rFonts w:ascii="Times New Roman" w:eastAsia="Times New Roman" w:hAnsi="Times New Roman" w:cs="Times New Roman"/>
          <w:i/>
          <w:iCs/>
          <w:sz w:val="24"/>
          <w:szCs w:val="24"/>
        </w:rPr>
        <w:t>Études</w:t>
      </w:r>
      <w:proofErr w:type="spellEnd"/>
      <w:r w:rsidRPr="00C63245">
        <w:rPr>
          <w:rFonts w:ascii="Times New Roman" w:eastAsia="Times New Roman" w:hAnsi="Times New Roman" w:cs="Times New Roman"/>
          <w:i/>
          <w:iCs/>
          <w:sz w:val="24"/>
          <w:szCs w:val="24"/>
        </w:rPr>
        <w:t xml:space="preserve"> Op. 13</w:t>
      </w:r>
    </w:p>
    <w:p w:rsidR="00C63245" w:rsidRPr="00C63245" w:rsidRDefault="00C63245" w:rsidP="00C63245">
      <w:pPr>
        <w:spacing w:after="0"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pict>
          <v:rect id="_x0000_i1038" style="width:225pt;height:1.5pt" o:hrpct="0" o:hrstd="t" o:hr="t" fillcolor="#aca899" stroked="f"/>
        </w:pic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b/>
          <w:bCs/>
          <w:sz w:val="24"/>
          <w:szCs w:val="24"/>
        </w:rPr>
        <w:lastRenderedPageBreak/>
        <w:t>Robert Schumann</w:t>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Born:</w:t>
      </w:r>
      <w:r w:rsidRPr="00C63245">
        <w:rPr>
          <w:rFonts w:ascii="Times New Roman" w:eastAsia="Times New Roman" w:hAnsi="Times New Roman" w:cs="Times New Roman"/>
          <w:sz w:val="24"/>
          <w:szCs w:val="24"/>
        </w:rPr>
        <w:t xml:space="preserve"> 1810</w:t>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Died:</w:t>
      </w:r>
      <w:r w:rsidRPr="00C63245">
        <w:rPr>
          <w:rFonts w:ascii="Times New Roman" w:eastAsia="Times New Roman" w:hAnsi="Times New Roman" w:cs="Times New Roman"/>
          <w:sz w:val="24"/>
          <w:szCs w:val="24"/>
        </w:rPr>
        <w:t xml:space="preserve"> 1856</w:t>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Period:</w:t>
      </w:r>
      <w:r w:rsidRPr="00C63245">
        <w:rPr>
          <w:rFonts w:ascii="Times New Roman" w:eastAsia="Times New Roman" w:hAnsi="Times New Roman" w:cs="Times New Roman"/>
          <w:sz w:val="24"/>
          <w:szCs w:val="24"/>
        </w:rPr>
        <w:t xml:space="preserve"> Romantic</w:t>
      </w:r>
      <w:r w:rsidRPr="00C63245">
        <w:rPr>
          <w:rFonts w:ascii="Times New Roman" w:eastAsia="Times New Roman" w:hAnsi="Times New Roman" w:cs="Times New Roman"/>
          <w:sz w:val="24"/>
          <w:szCs w:val="24"/>
        </w:rPr>
        <w:br/>
      </w:r>
      <w:r w:rsidRPr="00C63245">
        <w:rPr>
          <w:rFonts w:ascii="Times New Roman" w:eastAsia="Times New Roman" w:hAnsi="Times New Roman" w:cs="Times New Roman"/>
          <w:b/>
          <w:bCs/>
          <w:sz w:val="24"/>
          <w:szCs w:val="24"/>
        </w:rPr>
        <w:t>Country:</w:t>
      </w:r>
      <w:r w:rsidRPr="00C63245">
        <w:rPr>
          <w:rFonts w:ascii="Times New Roman" w:eastAsia="Times New Roman" w:hAnsi="Times New Roman" w:cs="Times New Roman"/>
          <w:sz w:val="24"/>
          <w:szCs w:val="24"/>
        </w:rPr>
        <w:t xml:space="preserve"> Germany</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t xml:space="preserve">The piano music of Schumann, whether written for himself, for his wife, or, in later years, for his children, comprise a wealth of material. In fact, his entire early work as a composer (Opp. 1-23), </w:t>
      </w:r>
      <w:proofErr w:type="gramStart"/>
      <w:r w:rsidRPr="00C63245">
        <w:rPr>
          <w:rFonts w:ascii="Times New Roman" w:eastAsia="Times New Roman" w:hAnsi="Times New Roman" w:cs="Times New Roman"/>
          <w:sz w:val="24"/>
          <w:szCs w:val="24"/>
        </w:rPr>
        <w:t>excepting</w:t>
      </w:r>
      <w:proofErr w:type="gramEnd"/>
      <w:r w:rsidRPr="00C63245">
        <w:rPr>
          <w:rFonts w:ascii="Times New Roman" w:eastAsia="Times New Roman" w:hAnsi="Times New Roman" w:cs="Times New Roman"/>
          <w:sz w:val="24"/>
          <w:szCs w:val="24"/>
        </w:rPr>
        <w:t xml:space="preserve"> one piano concerto, was written for piano solo. </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t xml:space="preserve">A master of the miniature, Schumann's piano compositions were, for the most part, loose collections of cycles unified by fanciful literary titles and wordplay. His earlier period yielded </w:t>
      </w:r>
      <w:proofErr w:type="spellStart"/>
      <w:r w:rsidRPr="00C63245">
        <w:rPr>
          <w:rFonts w:ascii="Times New Roman" w:eastAsia="Times New Roman" w:hAnsi="Times New Roman" w:cs="Times New Roman"/>
          <w:i/>
          <w:iCs/>
          <w:sz w:val="24"/>
          <w:szCs w:val="24"/>
        </w:rPr>
        <w:t>Carnaval</w:t>
      </w:r>
      <w:proofErr w:type="spellEnd"/>
      <w:r w:rsidRPr="00C63245">
        <w:rPr>
          <w:rFonts w:ascii="Times New Roman" w:eastAsia="Times New Roman" w:hAnsi="Times New Roman" w:cs="Times New Roman"/>
          <w:sz w:val="24"/>
          <w:szCs w:val="24"/>
        </w:rPr>
        <w:t xml:space="preserve">, a series of short musical scenes based on the letters of the composer's name (Robert </w:t>
      </w:r>
      <w:r w:rsidRPr="00C63245">
        <w:rPr>
          <w:rFonts w:ascii="Times New Roman" w:eastAsia="Times New Roman" w:hAnsi="Times New Roman" w:cs="Times New Roman"/>
          <w:b/>
          <w:bCs/>
          <w:sz w:val="24"/>
          <w:szCs w:val="24"/>
        </w:rPr>
        <w:t>A</w:t>
      </w:r>
      <w:r w:rsidRPr="00C63245">
        <w:rPr>
          <w:rFonts w:ascii="Times New Roman" w:eastAsia="Times New Roman" w:hAnsi="Times New Roman" w:cs="Times New Roman"/>
          <w:sz w:val="24"/>
          <w:szCs w:val="24"/>
        </w:rPr>
        <w:t xml:space="preserve">. </w:t>
      </w:r>
      <w:r w:rsidRPr="00C63245">
        <w:rPr>
          <w:rFonts w:ascii="Times New Roman" w:eastAsia="Times New Roman" w:hAnsi="Times New Roman" w:cs="Times New Roman"/>
          <w:b/>
          <w:bCs/>
          <w:sz w:val="24"/>
          <w:szCs w:val="24"/>
        </w:rPr>
        <w:t>Sch</w:t>
      </w:r>
      <w:r w:rsidRPr="00C63245">
        <w:rPr>
          <w:rFonts w:ascii="Times New Roman" w:eastAsia="Times New Roman" w:hAnsi="Times New Roman" w:cs="Times New Roman"/>
          <w:sz w:val="24"/>
          <w:szCs w:val="24"/>
        </w:rPr>
        <w:t xml:space="preserve">umann) and that of the town of Asch. Asch was the home of Ernestine von </w:t>
      </w:r>
      <w:proofErr w:type="spellStart"/>
      <w:r w:rsidRPr="00C63245">
        <w:rPr>
          <w:rFonts w:ascii="Times New Roman" w:eastAsia="Times New Roman" w:hAnsi="Times New Roman" w:cs="Times New Roman"/>
          <w:sz w:val="24"/>
          <w:szCs w:val="24"/>
        </w:rPr>
        <w:t>Fricken</w:t>
      </w:r>
      <w:proofErr w:type="spellEnd"/>
      <w:r w:rsidRPr="00C63245">
        <w:rPr>
          <w:rFonts w:ascii="Times New Roman" w:eastAsia="Times New Roman" w:hAnsi="Times New Roman" w:cs="Times New Roman"/>
          <w:sz w:val="24"/>
          <w:szCs w:val="24"/>
        </w:rPr>
        <w:t xml:space="preserve">, to whom Schumann was briefly engaged, and the letters themselves are the German equivalents of the notes A, E-flat, C, and B, respectively. The same period brought the </w:t>
      </w:r>
      <w:proofErr w:type="spellStart"/>
      <w:r w:rsidRPr="00C63245">
        <w:rPr>
          <w:rFonts w:ascii="Times New Roman" w:eastAsia="Times New Roman" w:hAnsi="Times New Roman" w:cs="Times New Roman"/>
          <w:i/>
          <w:iCs/>
          <w:sz w:val="24"/>
          <w:szCs w:val="24"/>
        </w:rPr>
        <w:t>Davidsbündlertänze</w:t>
      </w:r>
      <w:proofErr w:type="spellEnd"/>
      <w:r w:rsidRPr="00C63245">
        <w:rPr>
          <w:rFonts w:ascii="Times New Roman" w:eastAsia="Times New Roman" w:hAnsi="Times New Roman" w:cs="Times New Roman"/>
          <w:sz w:val="24"/>
          <w:szCs w:val="24"/>
        </w:rPr>
        <w:t xml:space="preserve"> (</w:t>
      </w:r>
      <w:r w:rsidRPr="00C63245">
        <w:rPr>
          <w:rFonts w:ascii="Times New Roman" w:eastAsia="Times New Roman" w:hAnsi="Times New Roman" w:cs="Times New Roman"/>
          <w:i/>
          <w:iCs/>
          <w:sz w:val="24"/>
          <w:szCs w:val="24"/>
        </w:rPr>
        <w:t>Dances of the League of David</w:t>
      </w:r>
      <w:r w:rsidRPr="00C63245">
        <w:rPr>
          <w:rFonts w:ascii="Times New Roman" w:eastAsia="Times New Roman" w:hAnsi="Times New Roman" w:cs="Times New Roman"/>
          <w:sz w:val="24"/>
          <w:szCs w:val="24"/>
        </w:rPr>
        <w:t xml:space="preserve">), a reference to the imagined league of King David's men, friends of art united against the Philistines. This decade also brought the first version of the monumental </w:t>
      </w:r>
      <w:r w:rsidRPr="00C63245">
        <w:rPr>
          <w:rFonts w:ascii="Times New Roman" w:eastAsia="Times New Roman" w:hAnsi="Times New Roman" w:cs="Times New Roman"/>
          <w:i/>
          <w:iCs/>
          <w:sz w:val="24"/>
          <w:szCs w:val="24"/>
        </w:rPr>
        <w:t>Symphonic Studies</w:t>
      </w:r>
      <w:r w:rsidRPr="00C63245">
        <w:rPr>
          <w:rFonts w:ascii="Times New Roman" w:eastAsia="Times New Roman" w:hAnsi="Times New Roman" w:cs="Times New Roman"/>
          <w:sz w:val="24"/>
          <w:szCs w:val="24"/>
        </w:rPr>
        <w:t xml:space="preserve">, based on a theme by Ernestine von </w:t>
      </w:r>
      <w:proofErr w:type="spellStart"/>
      <w:r w:rsidRPr="00C63245">
        <w:rPr>
          <w:rFonts w:ascii="Times New Roman" w:eastAsia="Times New Roman" w:hAnsi="Times New Roman" w:cs="Times New Roman"/>
          <w:sz w:val="24"/>
          <w:szCs w:val="24"/>
        </w:rPr>
        <w:t>Fricken's</w:t>
      </w:r>
      <w:proofErr w:type="spellEnd"/>
      <w:r w:rsidRPr="00C63245">
        <w:rPr>
          <w:rFonts w:ascii="Times New Roman" w:eastAsia="Times New Roman" w:hAnsi="Times New Roman" w:cs="Times New Roman"/>
          <w:sz w:val="24"/>
          <w:szCs w:val="24"/>
        </w:rPr>
        <w:t xml:space="preserve"> father, and the well-known </w:t>
      </w:r>
      <w:proofErr w:type="spellStart"/>
      <w:r w:rsidRPr="00C63245">
        <w:rPr>
          <w:rFonts w:ascii="Times New Roman" w:eastAsia="Times New Roman" w:hAnsi="Times New Roman" w:cs="Times New Roman"/>
          <w:i/>
          <w:iCs/>
          <w:sz w:val="24"/>
          <w:szCs w:val="24"/>
        </w:rPr>
        <w:t>Kinderszenen</w:t>
      </w:r>
      <w:proofErr w:type="spellEnd"/>
      <w:r w:rsidRPr="00C63245">
        <w:rPr>
          <w:rFonts w:ascii="Times New Roman" w:eastAsia="Times New Roman" w:hAnsi="Times New Roman" w:cs="Times New Roman"/>
          <w:sz w:val="24"/>
          <w:szCs w:val="24"/>
        </w:rPr>
        <w:t xml:space="preserve"> (</w:t>
      </w:r>
      <w:r w:rsidRPr="00C63245">
        <w:rPr>
          <w:rFonts w:ascii="Times New Roman" w:eastAsia="Times New Roman" w:hAnsi="Times New Roman" w:cs="Times New Roman"/>
          <w:i/>
          <w:iCs/>
          <w:sz w:val="24"/>
          <w:szCs w:val="24"/>
        </w:rPr>
        <w:t>Scenes of Childhood</w:t>
      </w:r>
      <w:r w:rsidRPr="00C63245">
        <w:rPr>
          <w:rFonts w:ascii="Times New Roman" w:eastAsia="Times New Roman" w:hAnsi="Times New Roman" w:cs="Times New Roman"/>
          <w:sz w:val="24"/>
          <w:szCs w:val="24"/>
        </w:rPr>
        <w:t xml:space="preserve">). </w:t>
      </w:r>
      <w:proofErr w:type="spellStart"/>
      <w:r w:rsidRPr="00C63245">
        <w:rPr>
          <w:rFonts w:ascii="Times New Roman" w:eastAsia="Times New Roman" w:hAnsi="Times New Roman" w:cs="Times New Roman"/>
          <w:i/>
          <w:iCs/>
          <w:sz w:val="24"/>
          <w:szCs w:val="24"/>
        </w:rPr>
        <w:t>Kreisleriana</w:t>
      </w:r>
      <w:proofErr w:type="spellEnd"/>
      <w:r w:rsidRPr="00C63245">
        <w:rPr>
          <w:rFonts w:ascii="Times New Roman" w:eastAsia="Times New Roman" w:hAnsi="Times New Roman" w:cs="Times New Roman"/>
          <w:sz w:val="24"/>
          <w:szCs w:val="24"/>
        </w:rPr>
        <w:t xml:space="preserve"> had its literary source in the Hoffmann character Kapellmeister Kreisler, much as </w:t>
      </w:r>
      <w:proofErr w:type="spellStart"/>
      <w:r w:rsidRPr="00C63245">
        <w:rPr>
          <w:rFonts w:ascii="Times New Roman" w:eastAsia="Times New Roman" w:hAnsi="Times New Roman" w:cs="Times New Roman"/>
          <w:i/>
          <w:iCs/>
          <w:sz w:val="24"/>
          <w:szCs w:val="24"/>
        </w:rPr>
        <w:t>Papillons</w:t>
      </w:r>
      <w:proofErr w:type="spellEnd"/>
      <w:r w:rsidRPr="00C63245">
        <w:rPr>
          <w:rFonts w:ascii="Times New Roman" w:eastAsia="Times New Roman" w:hAnsi="Times New Roman" w:cs="Times New Roman"/>
          <w:sz w:val="24"/>
          <w:szCs w:val="24"/>
        </w:rPr>
        <w:t xml:space="preserve"> (</w:t>
      </w:r>
      <w:r w:rsidRPr="00C63245">
        <w:rPr>
          <w:rFonts w:ascii="Times New Roman" w:eastAsia="Times New Roman" w:hAnsi="Times New Roman" w:cs="Times New Roman"/>
          <w:i/>
          <w:iCs/>
          <w:sz w:val="24"/>
          <w:szCs w:val="24"/>
        </w:rPr>
        <w:t>Butterflies</w:t>
      </w:r>
      <w:r w:rsidRPr="00C63245">
        <w:rPr>
          <w:rFonts w:ascii="Times New Roman" w:eastAsia="Times New Roman" w:hAnsi="Times New Roman" w:cs="Times New Roman"/>
          <w:sz w:val="24"/>
          <w:szCs w:val="24"/>
        </w:rPr>
        <w:t xml:space="preserve">) was based in the work of the writer Jean Paul. </w:t>
      </w:r>
      <w:r w:rsidRPr="00C63245">
        <w:rPr>
          <w:rFonts w:ascii="Times New Roman" w:eastAsia="Times New Roman" w:hAnsi="Times New Roman" w:cs="Times New Roman"/>
          <w:i/>
          <w:iCs/>
          <w:sz w:val="24"/>
          <w:szCs w:val="24"/>
        </w:rPr>
        <w:t>Novelette</w:t>
      </w:r>
      <w:r w:rsidRPr="00C63245">
        <w:rPr>
          <w:rFonts w:ascii="Times New Roman" w:eastAsia="Times New Roman" w:hAnsi="Times New Roman" w:cs="Times New Roman"/>
          <w:sz w:val="24"/>
          <w:szCs w:val="24"/>
        </w:rPr>
        <w:t xml:space="preserve"> displayed a clear literary reference in the title itself. Later piano music by Schumann included the </w:t>
      </w:r>
      <w:r w:rsidRPr="00C63245">
        <w:rPr>
          <w:rFonts w:ascii="Times New Roman" w:eastAsia="Times New Roman" w:hAnsi="Times New Roman" w:cs="Times New Roman"/>
          <w:i/>
          <w:iCs/>
          <w:sz w:val="24"/>
          <w:szCs w:val="24"/>
        </w:rPr>
        <w:t xml:space="preserve">Album </w:t>
      </w:r>
      <w:proofErr w:type="spellStart"/>
      <w:r w:rsidRPr="00C63245">
        <w:rPr>
          <w:rFonts w:ascii="Times New Roman" w:eastAsia="Times New Roman" w:hAnsi="Times New Roman" w:cs="Times New Roman"/>
          <w:i/>
          <w:iCs/>
          <w:sz w:val="24"/>
          <w:szCs w:val="24"/>
        </w:rPr>
        <w:t>für</w:t>
      </w:r>
      <w:proofErr w:type="spellEnd"/>
      <w:r w:rsidRPr="00C63245">
        <w:rPr>
          <w:rFonts w:ascii="Times New Roman" w:eastAsia="Times New Roman" w:hAnsi="Times New Roman" w:cs="Times New Roman"/>
          <w:i/>
          <w:iCs/>
          <w:sz w:val="24"/>
          <w:szCs w:val="24"/>
        </w:rPr>
        <w:t xml:space="preserve"> die </w:t>
      </w:r>
      <w:proofErr w:type="spellStart"/>
      <w:r w:rsidRPr="00C63245">
        <w:rPr>
          <w:rFonts w:ascii="Times New Roman" w:eastAsia="Times New Roman" w:hAnsi="Times New Roman" w:cs="Times New Roman"/>
          <w:i/>
          <w:iCs/>
          <w:sz w:val="24"/>
          <w:szCs w:val="24"/>
        </w:rPr>
        <w:t>Jugend</w:t>
      </w:r>
      <w:proofErr w:type="spellEnd"/>
      <w:r w:rsidRPr="00C63245">
        <w:rPr>
          <w:rFonts w:ascii="Times New Roman" w:eastAsia="Times New Roman" w:hAnsi="Times New Roman" w:cs="Times New Roman"/>
          <w:sz w:val="24"/>
          <w:szCs w:val="24"/>
        </w:rPr>
        <w:t xml:space="preserve"> (</w:t>
      </w:r>
      <w:r w:rsidRPr="00C63245">
        <w:rPr>
          <w:rFonts w:ascii="Times New Roman" w:eastAsia="Times New Roman" w:hAnsi="Times New Roman" w:cs="Times New Roman"/>
          <w:i/>
          <w:iCs/>
          <w:sz w:val="24"/>
          <w:szCs w:val="24"/>
        </w:rPr>
        <w:t>Album for the Young</w:t>
      </w:r>
      <w:r w:rsidRPr="00C63245">
        <w:rPr>
          <w:rFonts w:ascii="Times New Roman" w:eastAsia="Times New Roman" w:hAnsi="Times New Roman" w:cs="Times New Roman"/>
          <w:sz w:val="24"/>
          <w:szCs w:val="24"/>
        </w:rPr>
        <w:t xml:space="preserve">) of 1848, </w:t>
      </w:r>
      <w:proofErr w:type="spellStart"/>
      <w:r w:rsidRPr="00C63245">
        <w:rPr>
          <w:rFonts w:ascii="Times New Roman" w:eastAsia="Times New Roman" w:hAnsi="Times New Roman" w:cs="Times New Roman"/>
          <w:i/>
          <w:iCs/>
          <w:sz w:val="24"/>
          <w:szCs w:val="24"/>
        </w:rPr>
        <w:t>Waldszenen</w:t>
      </w:r>
      <w:proofErr w:type="spellEnd"/>
      <w:r w:rsidRPr="00C63245">
        <w:rPr>
          <w:rFonts w:ascii="Times New Roman" w:eastAsia="Times New Roman" w:hAnsi="Times New Roman" w:cs="Times New Roman"/>
          <w:sz w:val="24"/>
          <w:szCs w:val="24"/>
        </w:rPr>
        <w:t xml:space="preserve"> (</w:t>
      </w:r>
      <w:r w:rsidRPr="00C63245">
        <w:rPr>
          <w:rFonts w:ascii="Times New Roman" w:eastAsia="Times New Roman" w:hAnsi="Times New Roman" w:cs="Times New Roman"/>
          <w:i/>
          <w:iCs/>
          <w:sz w:val="24"/>
          <w:szCs w:val="24"/>
        </w:rPr>
        <w:t>Scenes of the Forest</w:t>
      </w:r>
      <w:r w:rsidRPr="00C63245">
        <w:rPr>
          <w:rFonts w:ascii="Times New Roman" w:eastAsia="Times New Roman" w:hAnsi="Times New Roman" w:cs="Times New Roman"/>
          <w:sz w:val="24"/>
          <w:szCs w:val="24"/>
        </w:rPr>
        <w:t xml:space="preserve">) of 1849 and the collected </w:t>
      </w:r>
      <w:proofErr w:type="spellStart"/>
      <w:r w:rsidRPr="00C63245">
        <w:rPr>
          <w:rFonts w:ascii="Times New Roman" w:eastAsia="Times New Roman" w:hAnsi="Times New Roman" w:cs="Times New Roman"/>
          <w:i/>
          <w:iCs/>
          <w:sz w:val="24"/>
          <w:szCs w:val="24"/>
        </w:rPr>
        <w:t>Bunte</w:t>
      </w:r>
      <w:proofErr w:type="spellEnd"/>
      <w:r w:rsidRPr="00C63245">
        <w:rPr>
          <w:rFonts w:ascii="Times New Roman" w:eastAsia="Times New Roman" w:hAnsi="Times New Roman" w:cs="Times New Roman"/>
          <w:i/>
          <w:iCs/>
          <w:sz w:val="24"/>
          <w:szCs w:val="24"/>
        </w:rPr>
        <w:t xml:space="preserve"> </w:t>
      </w:r>
      <w:proofErr w:type="spellStart"/>
      <w:r w:rsidRPr="00C63245">
        <w:rPr>
          <w:rFonts w:ascii="Times New Roman" w:eastAsia="Times New Roman" w:hAnsi="Times New Roman" w:cs="Times New Roman"/>
          <w:i/>
          <w:iCs/>
          <w:sz w:val="24"/>
          <w:szCs w:val="24"/>
        </w:rPr>
        <w:t>Blätter</w:t>
      </w:r>
      <w:proofErr w:type="spellEnd"/>
      <w:r w:rsidRPr="00C63245">
        <w:rPr>
          <w:rFonts w:ascii="Times New Roman" w:eastAsia="Times New Roman" w:hAnsi="Times New Roman" w:cs="Times New Roman"/>
          <w:sz w:val="24"/>
          <w:szCs w:val="24"/>
        </w:rPr>
        <w:t xml:space="preserve"> and </w:t>
      </w:r>
      <w:proofErr w:type="spellStart"/>
      <w:r w:rsidRPr="00C63245">
        <w:rPr>
          <w:rFonts w:ascii="Times New Roman" w:eastAsia="Times New Roman" w:hAnsi="Times New Roman" w:cs="Times New Roman"/>
          <w:i/>
          <w:iCs/>
          <w:sz w:val="24"/>
          <w:szCs w:val="24"/>
        </w:rPr>
        <w:t>Albumblätter</w:t>
      </w:r>
      <w:proofErr w:type="spellEnd"/>
      <w:r w:rsidRPr="00C63245">
        <w:rPr>
          <w:rFonts w:ascii="Times New Roman" w:eastAsia="Times New Roman" w:hAnsi="Times New Roman" w:cs="Times New Roman"/>
          <w:sz w:val="24"/>
          <w:szCs w:val="24"/>
        </w:rPr>
        <w:t xml:space="preserve"> drawn from earlier work. </w:t>
      </w:r>
    </w:p>
    <w:p w:rsidR="00C63245" w:rsidRPr="00C63245" w:rsidRDefault="00C63245" w:rsidP="00C63245">
      <w:pPr>
        <w:spacing w:before="100" w:beforeAutospacing="1" w:after="100" w:afterAutospacing="1" w:line="240" w:lineRule="auto"/>
        <w:rPr>
          <w:rFonts w:ascii="Times New Roman" w:eastAsia="Times New Roman" w:hAnsi="Times New Roman" w:cs="Times New Roman"/>
          <w:sz w:val="24"/>
          <w:szCs w:val="24"/>
        </w:rPr>
      </w:pPr>
      <w:r w:rsidRPr="00C63245">
        <w:rPr>
          <w:rFonts w:ascii="Times New Roman" w:eastAsia="Times New Roman" w:hAnsi="Times New Roman" w:cs="Times New Roman"/>
          <w:sz w:val="24"/>
          <w:szCs w:val="24"/>
        </w:rPr>
        <w:t>Schumann's compositions also included piano, violin, and cello concertos, four symphonies, a piano quintet, and an extensive song output (more than 140) based on the writings of outstanding poets of his time including Goethe, Byron, and Heine, among others.</w:t>
      </w:r>
    </w:p>
    <w:p w:rsidR="00B92AE8" w:rsidRDefault="00B92AE8"/>
    <w:sectPr w:rsidR="00B92AE8" w:rsidSect="00B92A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3245"/>
    <w:rsid w:val="00B92AE8"/>
    <w:rsid w:val="00C63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E8"/>
  </w:style>
  <w:style w:type="paragraph" w:styleId="Heading1">
    <w:name w:val="heading 1"/>
    <w:basedOn w:val="Normal"/>
    <w:link w:val="Heading1Char"/>
    <w:uiPriority w:val="9"/>
    <w:qFormat/>
    <w:rsid w:val="00C632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32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2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3245"/>
    <w:rPr>
      <w:rFonts w:ascii="Times New Roman" w:eastAsia="Times New Roman" w:hAnsi="Times New Roman" w:cs="Times New Roman"/>
      <w:b/>
      <w:bCs/>
      <w:sz w:val="36"/>
      <w:szCs w:val="36"/>
    </w:rPr>
  </w:style>
  <w:style w:type="character" w:styleId="Strong">
    <w:name w:val="Strong"/>
    <w:basedOn w:val="DefaultParagraphFont"/>
    <w:uiPriority w:val="22"/>
    <w:qFormat/>
    <w:rsid w:val="00C63245"/>
    <w:rPr>
      <w:b/>
      <w:bCs/>
    </w:rPr>
  </w:style>
  <w:style w:type="character" w:styleId="Hyperlink">
    <w:name w:val="Hyperlink"/>
    <w:basedOn w:val="DefaultParagraphFont"/>
    <w:uiPriority w:val="99"/>
    <w:semiHidden/>
    <w:unhideWhenUsed/>
    <w:rsid w:val="00C63245"/>
    <w:rPr>
      <w:color w:val="0000FF"/>
      <w:u w:val="single"/>
    </w:rPr>
  </w:style>
  <w:style w:type="character" w:styleId="HTMLCite">
    <w:name w:val="HTML Cite"/>
    <w:basedOn w:val="DefaultParagraphFont"/>
    <w:uiPriority w:val="99"/>
    <w:semiHidden/>
    <w:unhideWhenUsed/>
    <w:rsid w:val="00C63245"/>
    <w:rPr>
      <w:i/>
      <w:iCs/>
    </w:rPr>
  </w:style>
  <w:style w:type="paragraph" w:styleId="NormalWeb">
    <w:name w:val="Normal (Web)"/>
    <w:basedOn w:val="Normal"/>
    <w:uiPriority w:val="99"/>
    <w:semiHidden/>
    <w:unhideWhenUsed/>
    <w:rsid w:val="00C632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3245"/>
    <w:rPr>
      <w:i/>
      <w:iCs/>
    </w:rPr>
  </w:style>
  <w:style w:type="character" w:customStyle="1" w:styleId="musiclink">
    <w:name w:val="musiclink"/>
    <w:basedOn w:val="DefaultParagraphFont"/>
    <w:rsid w:val="00C63245"/>
  </w:style>
  <w:style w:type="paragraph" w:styleId="BalloonText">
    <w:name w:val="Balloon Text"/>
    <w:basedOn w:val="Normal"/>
    <w:link w:val="BalloonTextChar"/>
    <w:uiPriority w:val="99"/>
    <w:semiHidden/>
    <w:unhideWhenUsed/>
    <w:rsid w:val="00C63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2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9436971">
      <w:bodyDiv w:val="1"/>
      <w:marLeft w:val="0"/>
      <w:marRight w:val="0"/>
      <w:marTop w:val="0"/>
      <w:marBottom w:val="0"/>
      <w:divBdr>
        <w:top w:val="none" w:sz="0" w:space="0" w:color="auto"/>
        <w:left w:val="none" w:sz="0" w:space="0" w:color="auto"/>
        <w:bottom w:val="none" w:sz="0" w:space="0" w:color="auto"/>
        <w:right w:val="none" w:sz="0" w:space="0" w:color="auto"/>
      </w:divBdr>
      <w:divsChild>
        <w:div w:id="439688478">
          <w:marLeft w:val="0"/>
          <w:marRight w:val="0"/>
          <w:marTop w:val="0"/>
          <w:marBottom w:val="0"/>
          <w:divBdr>
            <w:top w:val="none" w:sz="0" w:space="0" w:color="auto"/>
            <w:left w:val="none" w:sz="0" w:space="0" w:color="auto"/>
            <w:bottom w:val="none" w:sz="0" w:space="0" w:color="auto"/>
            <w:right w:val="none" w:sz="0" w:space="0" w:color="auto"/>
          </w:divBdr>
        </w:div>
        <w:div w:id="571434117">
          <w:marLeft w:val="0"/>
          <w:marRight w:val="0"/>
          <w:marTop w:val="0"/>
          <w:marBottom w:val="0"/>
          <w:divBdr>
            <w:top w:val="none" w:sz="0" w:space="0" w:color="auto"/>
            <w:left w:val="none" w:sz="0" w:space="0" w:color="auto"/>
            <w:bottom w:val="none" w:sz="0" w:space="0" w:color="auto"/>
            <w:right w:val="none" w:sz="0" w:space="0" w:color="auto"/>
          </w:divBdr>
        </w:div>
        <w:div w:id="1472673414">
          <w:marLeft w:val="0"/>
          <w:marRight w:val="0"/>
          <w:marTop w:val="0"/>
          <w:marBottom w:val="0"/>
          <w:divBdr>
            <w:top w:val="none" w:sz="0" w:space="0" w:color="auto"/>
            <w:left w:val="none" w:sz="0" w:space="0" w:color="auto"/>
            <w:bottom w:val="none" w:sz="0" w:space="0" w:color="auto"/>
            <w:right w:val="none" w:sz="0" w:space="0" w:color="auto"/>
          </w:divBdr>
        </w:div>
        <w:div w:id="1342321406">
          <w:marLeft w:val="0"/>
          <w:marRight w:val="0"/>
          <w:marTop w:val="0"/>
          <w:marBottom w:val="0"/>
          <w:divBdr>
            <w:top w:val="none" w:sz="0" w:space="0" w:color="auto"/>
            <w:left w:val="none" w:sz="0" w:space="0" w:color="auto"/>
            <w:bottom w:val="none" w:sz="0" w:space="0" w:color="auto"/>
            <w:right w:val="none" w:sz="0" w:space="0" w:color="auto"/>
          </w:divBdr>
        </w:div>
        <w:div w:id="1475491984">
          <w:marLeft w:val="0"/>
          <w:marRight w:val="0"/>
          <w:marTop w:val="0"/>
          <w:marBottom w:val="0"/>
          <w:divBdr>
            <w:top w:val="none" w:sz="0" w:space="0" w:color="auto"/>
            <w:left w:val="none" w:sz="0" w:space="0" w:color="auto"/>
            <w:bottom w:val="none" w:sz="0" w:space="0" w:color="auto"/>
            <w:right w:val="none" w:sz="0" w:space="0" w:color="auto"/>
          </w:divBdr>
        </w:div>
        <w:div w:id="2128574704">
          <w:marLeft w:val="0"/>
          <w:marRight w:val="0"/>
          <w:marTop w:val="0"/>
          <w:marBottom w:val="0"/>
          <w:divBdr>
            <w:top w:val="none" w:sz="0" w:space="0" w:color="auto"/>
            <w:left w:val="none" w:sz="0" w:space="0" w:color="auto"/>
            <w:bottom w:val="none" w:sz="0" w:space="0" w:color="auto"/>
            <w:right w:val="none" w:sz="0" w:space="0" w:color="auto"/>
          </w:divBdr>
        </w:div>
        <w:div w:id="1212305017">
          <w:marLeft w:val="0"/>
          <w:marRight w:val="0"/>
          <w:marTop w:val="0"/>
          <w:marBottom w:val="0"/>
          <w:divBdr>
            <w:top w:val="none" w:sz="0" w:space="0" w:color="auto"/>
            <w:left w:val="none" w:sz="0" w:space="0" w:color="auto"/>
            <w:bottom w:val="none" w:sz="0" w:space="0" w:color="auto"/>
            <w:right w:val="none" w:sz="0" w:space="0" w:color="auto"/>
          </w:divBdr>
        </w:div>
        <w:div w:id="360397341">
          <w:marLeft w:val="0"/>
          <w:marRight w:val="0"/>
          <w:marTop w:val="0"/>
          <w:marBottom w:val="0"/>
          <w:divBdr>
            <w:top w:val="none" w:sz="0" w:space="0" w:color="auto"/>
            <w:left w:val="none" w:sz="0" w:space="0" w:color="auto"/>
            <w:bottom w:val="none" w:sz="0" w:space="0" w:color="auto"/>
            <w:right w:val="none" w:sz="0" w:space="0" w:color="auto"/>
          </w:divBdr>
        </w:div>
        <w:div w:id="87889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nect4education.org/Serf/Default.aspx?%28q1003le2nt12sv55cxleex45%29Event306" TargetMode="External"/><Relationship Id="rId13" Type="http://schemas.openxmlformats.org/officeDocument/2006/relationships/image" Target="media/image4.jpeg"/><Relationship Id="rId18" Type="http://schemas.openxmlformats.org/officeDocument/2006/relationships/hyperlink" Target="http://www.connect4education.org/Serf/Default.aspx?%28q1003le2nt12sv55cxleex45%29Event306"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connect4education.org/Serf/Default.aspx?%28q1003le2nt12sv55cxleex45%29Event306" TargetMode="External"/><Relationship Id="rId12" Type="http://schemas.openxmlformats.org/officeDocument/2006/relationships/hyperlink" Target="http://www.connect4education.org/Serf/Default.aspx?%28q1003le2nt12sv55cxleex45%29Event306#top" TargetMode="External"/><Relationship Id="rId17" Type="http://schemas.openxmlformats.org/officeDocument/2006/relationships/hyperlink" Target="javascript:callDiscoverMusicPlayer('stream',%2068,%20'N35016');"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hyperlink" Target="javascript:callDiscoverMusicPlayer('stream',%2082,%20'N01446');"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en.wikipedia.org/wiki/Goethe" TargetMode="External"/><Relationship Id="rId5" Type="http://schemas.openxmlformats.org/officeDocument/2006/relationships/hyperlink" Target="javascript:callDiscoverMusicPlayer('stream',%2062,%20'N3113A');" TargetMode="External"/><Relationship Id="rId15" Type="http://schemas.openxmlformats.org/officeDocument/2006/relationships/hyperlink" Target="http://www.ambache.co.uk/wMendelssohn.htm" TargetMode="External"/><Relationship Id="rId10" Type="http://schemas.openxmlformats.org/officeDocument/2006/relationships/hyperlink" Target="javascript:callDiscoverMusicPlayer('stream',%2039,%20'N66605');" TargetMode="External"/><Relationship Id="rId19"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javascript:callDiscoverMusicPlayer('stream',%2041,%20'N3876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1302</Words>
  <Characters>7424</Characters>
  <Application>Microsoft Office Word</Application>
  <DocSecurity>0</DocSecurity>
  <Lines>61</Lines>
  <Paragraphs>17</Paragraphs>
  <ScaleCrop>false</ScaleCrop>
  <Company/>
  <LinksUpToDate>false</LinksUpToDate>
  <CharactersWithSpaces>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2011-07-15T20:32:00Z</dcterms:created>
  <dcterms:modified xsi:type="dcterms:W3CDTF">2011-07-15T20:33:00Z</dcterms:modified>
</cp:coreProperties>
</file>