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B4" w:rsidRPr="00D90EB4" w:rsidRDefault="00D90EB4" w:rsidP="00D90E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0EB4">
        <w:rPr>
          <w:rFonts w:ascii="Times New Roman" w:eastAsia="Times New Roman" w:hAnsi="Times New Roman" w:cs="Times New Roman"/>
          <w:b/>
          <w:bCs/>
          <w:sz w:val="36"/>
          <w:szCs w:val="36"/>
        </w:rPr>
        <w:t>Listening Introduction: Listening Bridge</w:t>
      </w:r>
    </w:p>
    <w:p w:rsidR="00D90EB4" w:rsidRPr="00D90EB4" w:rsidRDefault="00D90EB4" w:rsidP="00D90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Listen to the two excerpts below and compare what you hear.</w:t>
      </w:r>
    </w:p>
    <w:p w:rsidR="00D90EB4" w:rsidRPr="00D90EB4" w:rsidRDefault="00D90EB4" w:rsidP="00D90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Which has more variation in tempo?</w:t>
      </w:r>
    </w:p>
    <w:p w:rsidR="00D90EB4" w:rsidRPr="00D90EB4" w:rsidRDefault="00D90EB4" w:rsidP="00D90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Which has more variation in dynamics?</w:t>
      </w:r>
    </w:p>
    <w:p w:rsidR="00D90EB4" w:rsidRPr="00D90EB4" w:rsidRDefault="00D90EB4" w:rsidP="00D90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Which has simple rhythm patterns?</w:t>
      </w:r>
    </w:p>
    <w:p w:rsidR="00D90EB4" w:rsidRPr="00D90EB4" w:rsidRDefault="00D90EB4" w:rsidP="00D90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What is the meter in each piece?</w:t>
      </w:r>
    </w:p>
    <w:p w:rsidR="00D90EB4" w:rsidRPr="00D90EB4" w:rsidRDefault="00D90EB4" w:rsidP="00D90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Which has a more flowing melody?</w:t>
      </w:r>
    </w:p>
    <w:p w:rsidR="00D90EB4" w:rsidRPr="00D90EB4" w:rsidRDefault="00D90EB4" w:rsidP="00D9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2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42"/>
        <w:gridCol w:w="3042"/>
      </w:tblGrid>
      <w:tr w:rsidR="00D90EB4" w:rsidRPr="00D90EB4" w:rsidTr="00D90EB4">
        <w:trPr>
          <w:tblCellSpacing w:w="0" w:type="dxa"/>
        </w:trPr>
        <w:tc>
          <w:tcPr>
            <w:tcW w:w="2500" w:type="pct"/>
            <w:hideMark/>
          </w:tcPr>
          <w:p w:rsidR="00D90EB4" w:rsidRPr="00D90EB4" w:rsidRDefault="00D90EB4" w:rsidP="00D9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1" name="Picture 1" descr="play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y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Piano Sonata in A major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t>, K.331: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III. </w:t>
            </w:r>
            <w:r w:rsidRPr="00D90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Rondo alla turca</w:t>
            </w:r>
          </w:p>
          <w:p w:rsidR="00D90EB4" w:rsidRPr="00D90EB4" w:rsidRDefault="00D90EB4" w:rsidP="00D9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444.6pt;height:1.5pt" o:hrpct="950" o:hrstd="t" o:hr="t" fillcolor="#aca899" stroked="f"/>
              </w:pict>
            </w:r>
          </w:p>
          <w:p w:rsidR="00D90EB4" w:rsidRPr="00D90EB4" w:rsidRDefault="00D90EB4" w:rsidP="00D9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Wolfgang Amadeus Mozart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Born: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Salzburg, January 27, 1756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Died: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Vienna, December 5, 1791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Period: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Classical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Country: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Germany</w:t>
            </w:r>
          </w:p>
        </w:tc>
        <w:tc>
          <w:tcPr>
            <w:tcW w:w="2500" w:type="pct"/>
            <w:hideMark/>
          </w:tcPr>
          <w:p w:rsidR="00D90EB4" w:rsidRPr="00D90EB4" w:rsidRDefault="00D90EB4" w:rsidP="00D9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3" name="Picture 3" descr="Click to Listen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ck to Listen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Waltz in C-sharp minor</w:t>
            </w:r>
            <w:r w:rsidRPr="00D90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  </w:t>
            </w:r>
          </w:p>
          <w:p w:rsidR="00D90EB4" w:rsidRPr="00D90EB4" w:rsidRDefault="00D90EB4" w:rsidP="00D9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444.6pt;height:1.5pt" o:hrpct="950" o:hrstd="t" o:hr="t" fillcolor="#aca899" stroked="f"/>
              </w:pict>
            </w:r>
          </w:p>
          <w:p w:rsidR="00D90EB4" w:rsidRPr="00D90EB4" w:rsidRDefault="00D90EB4" w:rsidP="00D9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Frédéric Chopin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Born: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Żelazowa Wola, March 1, 1810 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Died: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Paris, October 17, 1849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Period: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Romantic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Country:</w:t>
            </w:r>
            <w:r w:rsidRPr="00D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Poland/France</w:t>
            </w:r>
          </w:p>
        </w:tc>
      </w:tr>
    </w:tbl>
    <w:p w:rsidR="00D90EB4" w:rsidRPr="00D90EB4" w:rsidRDefault="00D90EB4" w:rsidP="00D90E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0EB4">
        <w:rPr>
          <w:rFonts w:ascii="Times New Roman" w:eastAsia="Times New Roman" w:hAnsi="Times New Roman" w:cs="Times New Roman"/>
          <w:b/>
          <w:bCs/>
          <w:sz w:val="36"/>
          <w:szCs w:val="36"/>
        </w:rPr>
        <w:t>Listening Prelude</w:t>
      </w:r>
    </w:p>
    <w:p w:rsidR="00D90EB4" w:rsidRPr="00D90EB4" w:rsidRDefault="00D90EB4" w:rsidP="00D90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Listen to the music below and consider the following questions:</w:t>
      </w:r>
    </w:p>
    <w:p w:rsidR="00D90EB4" w:rsidRPr="00D90EB4" w:rsidRDefault="00D90EB4" w:rsidP="00D90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Which instrument is performing this piece?</w:t>
      </w:r>
    </w:p>
    <w:p w:rsidR="00D90EB4" w:rsidRPr="00D90EB4" w:rsidRDefault="00D90EB4" w:rsidP="00D90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What is the texture of this piece?</w:t>
      </w:r>
    </w:p>
    <w:p w:rsidR="00D90EB4" w:rsidRPr="00D90EB4" w:rsidRDefault="00D90EB4" w:rsidP="00D90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Is the </w:t>
      </w:r>
      <w:hyperlink r:id="rId8" w:history="1">
        <w:r w:rsidRPr="00D90E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tempo</w:t>
        </w:r>
      </w:hyperlink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 consistent or variable?</w:t>
      </w:r>
    </w:p>
    <w:p w:rsidR="00D90EB4" w:rsidRPr="00D90EB4" w:rsidRDefault="00D90EB4" w:rsidP="00D90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>Are the dynamics consistent or variable?</w:t>
      </w:r>
    </w:p>
    <w:p w:rsidR="00D90EB4" w:rsidRPr="00D90EB4" w:rsidRDefault="00D90EB4" w:rsidP="00D90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Does the </w:t>
      </w:r>
      <w:hyperlink r:id="rId9" w:history="1">
        <w:r w:rsidRPr="00D90E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melody</w:t>
        </w:r>
      </w:hyperlink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 follow </w:t>
      </w:r>
      <w:hyperlink r:id="rId10" w:history="1">
        <w:r w:rsidRPr="00D90E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scales</w:t>
        </w:r>
      </w:hyperlink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 and chords, or are there added tones (</w:t>
      </w:r>
      <w:hyperlink r:id="rId11" w:history="1">
        <w:r w:rsidRPr="00D90E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chromatic</w:t>
        </w:r>
      </w:hyperlink>
      <w:r w:rsidRPr="00D90EB4">
        <w:rPr>
          <w:rFonts w:ascii="Times New Roman" w:eastAsia="Times New Roman" w:hAnsi="Times New Roman" w:cs="Times New Roman"/>
          <w:sz w:val="24"/>
          <w:szCs w:val="24"/>
        </w:rPr>
        <w:t>)?</w:t>
      </w:r>
    </w:p>
    <w:p w:rsidR="00D90EB4" w:rsidRPr="00D90EB4" w:rsidRDefault="00D90EB4" w:rsidP="00D90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What does the </w:t>
      </w:r>
      <w:hyperlink r:id="rId12" w:history="1">
        <w:r w:rsidRPr="00D90E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bass</w:t>
        </w:r>
      </w:hyperlink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 part add to the music?</w:t>
      </w:r>
    </w:p>
    <w:p w:rsidR="00D90EB4" w:rsidRPr="00D90EB4" w:rsidRDefault="00D90EB4" w:rsidP="00D9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81100" cy="1524000"/>
            <wp:effectExtent l="19050" t="0" r="0" b="0"/>
            <wp:docPr id="5" name="Picture 5" descr="Johannes Brah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hannes Brahm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EB4">
        <w:rPr>
          <w:rFonts w:ascii="Times New Roman" w:eastAsia="Times New Roman" w:hAnsi="Times New Roman" w:cs="Times New Roman"/>
          <w:sz w:val="24"/>
          <w:szCs w:val="24"/>
        </w:rPr>
        <w:br/>
      </w:r>
      <w:r w:rsidRPr="00D90EB4">
        <w:rPr>
          <w:rFonts w:ascii="Times New Roman" w:eastAsia="Times New Roman" w:hAnsi="Times New Roman" w:cs="Times New Roman"/>
          <w:b/>
          <w:bCs/>
          <w:sz w:val="24"/>
          <w:szCs w:val="24"/>
        </w:rPr>
        <w:t>Johannes Brahms</w:t>
      </w:r>
    </w:p>
    <w:p w:rsidR="00D90EB4" w:rsidRPr="00D90EB4" w:rsidRDefault="00D90EB4" w:rsidP="00D9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" cy="190500"/>
            <wp:effectExtent l="19050" t="0" r="0" b="0"/>
            <wp:docPr id="6" name="Picture 6" descr="Click to Liste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ck to Liste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EB4">
        <w:rPr>
          <w:rFonts w:ascii="Times New Roman" w:eastAsia="Times New Roman" w:hAnsi="Times New Roman" w:cs="Times New Roman"/>
          <w:i/>
          <w:iCs/>
          <w:sz w:val="24"/>
          <w:szCs w:val="24"/>
        </w:rPr>
        <w:t>Hungarian Dance No. 1 in G minor</w:t>
      </w:r>
    </w:p>
    <w:p w:rsidR="00D90EB4" w:rsidRPr="00D90EB4" w:rsidRDefault="00D90EB4" w:rsidP="00D9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225pt;height:1.5pt" o:hrpct="0" o:hrstd="t" o:hr="t" fillcolor="#aca899" stroked="f"/>
        </w:pict>
      </w:r>
    </w:p>
    <w:p w:rsidR="00D90EB4" w:rsidRPr="00D90EB4" w:rsidRDefault="00D90EB4" w:rsidP="00D90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EB4">
        <w:rPr>
          <w:rFonts w:ascii="Times New Roman" w:eastAsia="Times New Roman" w:hAnsi="Times New Roman" w:cs="Times New Roman"/>
          <w:b/>
          <w:bCs/>
          <w:sz w:val="24"/>
          <w:szCs w:val="24"/>
        </w:rPr>
        <w:t>Johannes Brahms</w:t>
      </w:r>
      <w:r w:rsidRPr="00D90EB4">
        <w:rPr>
          <w:rFonts w:ascii="Times New Roman" w:eastAsia="Times New Roman" w:hAnsi="Times New Roman" w:cs="Times New Roman"/>
          <w:sz w:val="24"/>
          <w:szCs w:val="24"/>
        </w:rPr>
        <w:br/>
      </w:r>
      <w:r w:rsidRPr="00D90EB4">
        <w:rPr>
          <w:rFonts w:ascii="Times New Roman" w:eastAsia="Times New Roman" w:hAnsi="Times New Roman" w:cs="Times New Roman"/>
          <w:sz w:val="24"/>
          <w:szCs w:val="24"/>
        </w:rPr>
        <w:br/>
      </w:r>
      <w:r w:rsidRPr="00D90EB4">
        <w:rPr>
          <w:rFonts w:ascii="Times New Roman" w:eastAsia="Times New Roman" w:hAnsi="Times New Roman" w:cs="Times New Roman"/>
          <w:b/>
          <w:bCs/>
          <w:sz w:val="24"/>
          <w:szCs w:val="24"/>
        </w:rPr>
        <w:t>Born:</w:t>
      </w:r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 Hamburg, May 7, 1833</w:t>
      </w:r>
      <w:r w:rsidRPr="00D90EB4">
        <w:rPr>
          <w:rFonts w:ascii="Times New Roman" w:eastAsia="Times New Roman" w:hAnsi="Times New Roman" w:cs="Times New Roman"/>
          <w:sz w:val="24"/>
          <w:szCs w:val="24"/>
        </w:rPr>
        <w:br/>
      </w:r>
      <w:r w:rsidRPr="00D90EB4">
        <w:rPr>
          <w:rFonts w:ascii="Times New Roman" w:eastAsia="Times New Roman" w:hAnsi="Times New Roman" w:cs="Times New Roman"/>
          <w:b/>
          <w:bCs/>
          <w:sz w:val="24"/>
          <w:szCs w:val="24"/>
        </w:rPr>
        <w:t>Died:</w:t>
      </w:r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 Vienna, April 3, 1897</w:t>
      </w:r>
      <w:r w:rsidRPr="00D90EB4">
        <w:rPr>
          <w:rFonts w:ascii="Times New Roman" w:eastAsia="Times New Roman" w:hAnsi="Times New Roman" w:cs="Times New Roman"/>
          <w:sz w:val="24"/>
          <w:szCs w:val="24"/>
        </w:rPr>
        <w:br/>
      </w:r>
      <w:r w:rsidRPr="00D90EB4">
        <w:rPr>
          <w:rFonts w:ascii="Times New Roman" w:eastAsia="Times New Roman" w:hAnsi="Times New Roman" w:cs="Times New Roman"/>
          <w:b/>
          <w:bCs/>
          <w:sz w:val="24"/>
          <w:szCs w:val="24"/>
        </w:rPr>
        <w:t>Period:</w:t>
      </w:r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 Romantic</w:t>
      </w:r>
      <w:r w:rsidRPr="00D90EB4">
        <w:rPr>
          <w:rFonts w:ascii="Times New Roman" w:eastAsia="Times New Roman" w:hAnsi="Times New Roman" w:cs="Times New Roman"/>
          <w:sz w:val="24"/>
          <w:szCs w:val="24"/>
        </w:rPr>
        <w:br/>
      </w:r>
      <w:r w:rsidRPr="00D90EB4">
        <w:rPr>
          <w:rFonts w:ascii="Times New Roman" w:eastAsia="Times New Roman" w:hAnsi="Times New Roman" w:cs="Times New Roman"/>
          <w:b/>
          <w:bCs/>
          <w:sz w:val="24"/>
          <w:szCs w:val="24"/>
        </w:rPr>
        <w:t>Country:</w:t>
      </w:r>
      <w:r w:rsidRPr="00D90EB4">
        <w:rPr>
          <w:rFonts w:ascii="Times New Roman" w:eastAsia="Times New Roman" w:hAnsi="Times New Roman" w:cs="Times New Roman"/>
          <w:sz w:val="24"/>
          <w:szCs w:val="24"/>
        </w:rPr>
        <w:t xml:space="preserve"> Germany</w:t>
      </w:r>
    </w:p>
    <w:p w:rsidR="00B92AE8" w:rsidRDefault="00B92AE8"/>
    <w:sectPr w:rsidR="00B92AE8" w:rsidSect="00B92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627C"/>
    <w:multiLevelType w:val="multilevel"/>
    <w:tmpl w:val="1030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26DCC"/>
    <w:multiLevelType w:val="multilevel"/>
    <w:tmpl w:val="139E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0EB4"/>
    <w:rsid w:val="00B92AE8"/>
    <w:rsid w:val="00D9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E8"/>
  </w:style>
  <w:style w:type="paragraph" w:styleId="Heading2">
    <w:name w:val="heading 2"/>
    <w:basedOn w:val="Normal"/>
    <w:link w:val="Heading2Char"/>
    <w:uiPriority w:val="9"/>
    <w:qFormat/>
    <w:rsid w:val="00D90E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E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9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0EB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90EB4"/>
    <w:rPr>
      <w:i/>
      <w:iCs/>
    </w:rPr>
  </w:style>
  <w:style w:type="character" w:styleId="Strong">
    <w:name w:val="Strong"/>
    <w:basedOn w:val="DefaultParagraphFont"/>
    <w:uiPriority w:val="22"/>
    <w:qFormat/>
    <w:rsid w:val="00D90E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ect4education.org/Serf/Default.aspx?%28q1003le2nt12sv55cxleex45%29Event295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javascript:callDiscoverMusicPlayer('stream',%2016,%20'N08352');" TargetMode="External"/><Relationship Id="rId12" Type="http://schemas.openxmlformats.org/officeDocument/2006/relationships/hyperlink" Target="http://www.connect4education.org/Serf/Default.aspx?%28q1003le2nt12sv55cxleex45%29Event29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nect4education.org/Serf/Default.aspx?%28q1003le2nt12sv55cxleex45%29Event295" TargetMode="External"/><Relationship Id="rId5" Type="http://schemas.openxmlformats.org/officeDocument/2006/relationships/hyperlink" Target="javascript:callDiscoverMusicPlayer('stream',%201,%20'N6653A')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nect4education.org/Serf/Default.aspx?%28q1003le2nt12sv55cxleex45%29Event2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nect4education.org/Serf/Default.aspx?%28q1003le2nt12sv55cxleex45%29Event295" TargetMode="External"/><Relationship Id="rId14" Type="http://schemas.openxmlformats.org/officeDocument/2006/relationships/hyperlink" Target="javascript:callDiscoverMusicPlayer('stream',%205,%20'N11423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2011-07-15T19:35:00Z</dcterms:created>
  <dcterms:modified xsi:type="dcterms:W3CDTF">2011-07-15T19:36:00Z</dcterms:modified>
</cp:coreProperties>
</file>