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E3" w:rsidRDefault="004E710F">
      <w:r>
        <w:t>Active Projects:</w:t>
      </w:r>
    </w:p>
    <w:p w:rsidR="004E710F" w:rsidRDefault="004E710F"/>
    <w:p w:rsidR="004E710F" w:rsidRDefault="004E710F">
      <w:r>
        <w:t xml:space="preserve">2200 - </w:t>
      </w:r>
      <w:proofErr w:type="spellStart"/>
      <w:r>
        <w:t>North</w:t>
      </w:r>
      <w:r w:rsidR="002211E5">
        <w:t>s</w:t>
      </w:r>
      <w:r>
        <w:t>hore</w:t>
      </w:r>
      <w:proofErr w:type="spellEnd"/>
      <w:r>
        <w:t xml:space="preserve"> Church Phase II</w:t>
      </w:r>
      <w:r w:rsidR="002645E3">
        <w:t xml:space="preserve"> </w:t>
      </w:r>
      <w:proofErr w:type="gramStart"/>
      <w:r w:rsidR="002645E3">
        <w:t>( In</w:t>
      </w:r>
      <w:proofErr w:type="gramEnd"/>
      <w:r w:rsidR="002645E3">
        <w:t xml:space="preserve"> construction)</w:t>
      </w:r>
    </w:p>
    <w:p w:rsidR="004E710F" w:rsidRDefault="0007782A">
      <w:r>
        <w:t>Honda of Slidell – Kaufmann</w:t>
      </w:r>
      <w:r w:rsidR="002645E3">
        <w:t xml:space="preserve"> (In design) (Does this need a SFM review)</w:t>
      </w:r>
    </w:p>
    <w:p w:rsidR="0007782A" w:rsidRDefault="0007782A">
      <w:r>
        <w:t>2232 – Sportsman Warehouse</w:t>
      </w:r>
      <w:r w:rsidR="002645E3">
        <w:t xml:space="preserve"> (In design) (This will need a SFM review)</w:t>
      </w:r>
    </w:p>
    <w:p w:rsidR="0007782A" w:rsidRDefault="0007782A">
      <w:r>
        <w:t xml:space="preserve">2210 - Camp </w:t>
      </w:r>
      <w:proofErr w:type="spellStart"/>
      <w:r>
        <w:t>Villere</w:t>
      </w:r>
      <w:proofErr w:type="spellEnd"/>
      <w:r>
        <w:t xml:space="preserve"> Commander’s Post (Probably no </w:t>
      </w:r>
      <w:r w:rsidR="002645E3">
        <w:t>SFM</w:t>
      </w:r>
      <w:r>
        <w:t xml:space="preserve"> Review) </w:t>
      </w:r>
      <w:r w:rsidR="0007045B">
        <w:t>However</w:t>
      </w:r>
      <w:r>
        <w:t>, I did notice that there is a copy of this job in both the Commercial folder as well as the Government folder.  We need to determine which is more current and remove the other.</w:t>
      </w:r>
    </w:p>
    <w:p w:rsidR="0007782A" w:rsidRPr="002645E3" w:rsidRDefault="0007782A">
      <w:r>
        <w:t>2202 – Trackside Tavern</w:t>
      </w:r>
      <w:r w:rsidR="002645E3">
        <w:t xml:space="preserve"> (</w:t>
      </w:r>
      <w:r w:rsidR="006667BC">
        <w:t>C</w:t>
      </w:r>
      <w:r w:rsidR="002645E3">
        <w:t>onstruction phase)</w:t>
      </w:r>
    </w:p>
    <w:p w:rsidR="0007782A" w:rsidRDefault="0007782A">
      <w:r>
        <w:t>2224 – Fire Station 18</w:t>
      </w:r>
      <w:r w:rsidR="002645E3">
        <w:t xml:space="preserve"> (Ready to Bid)</w:t>
      </w:r>
    </w:p>
    <w:p w:rsidR="0007782A" w:rsidRDefault="0007782A">
      <w:r>
        <w:t xml:space="preserve">2203 – Textron new Office Building – </w:t>
      </w:r>
      <w:r w:rsidR="002645E3">
        <w:t>(D</w:t>
      </w:r>
      <w:r>
        <w:t>esigned but not built</w:t>
      </w:r>
      <w:r w:rsidR="002645E3">
        <w:t>, Need to scan Fire Marshal Drawings and Letter)</w:t>
      </w:r>
    </w:p>
    <w:p w:rsidR="0007782A" w:rsidRDefault="0007782A">
      <w:r>
        <w:t>2227 – Textron 261 Stone Road – Sprinkler System</w:t>
      </w:r>
      <w:r w:rsidR="0007045B">
        <w:t xml:space="preserve"> </w:t>
      </w:r>
      <w:r w:rsidR="009C3BB3">
        <w:t>(</w:t>
      </w:r>
      <w:r w:rsidR="00876181">
        <w:t>The submittal was abandoned and the fee returned PO 460939.  Sprinkler system was reviewed under the original PO for the building.</w:t>
      </w:r>
      <w:r w:rsidR="009C3BB3">
        <w:t>)</w:t>
      </w:r>
    </w:p>
    <w:p w:rsidR="0007782A" w:rsidRDefault="0007782A">
      <w:r>
        <w:t>2237 – Dr Hernandez Chalmette Build-Out</w:t>
      </w:r>
      <w:r w:rsidR="002645E3">
        <w:t xml:space="preserve"> (Design Phase)</w:t>
      </w:r>
    </w:p>
    <w:p w:rsidR="0007782A" w:rsidRDefault="0007782A">
      <w:r>
        <w:t>2196 – La Quinta in West Monroe</w:t>
      </w:r>
      <w:r w:rsidR="002645E3">
        <w:t xml:space="preserve"> (Construction Phase)</w:t>
      </w:r>
    </w:p>
    <w:p w:rsidR="0007782A" w:rsidRDefault="002D24E3">
      <w:r>
        <w:t>2221 – KBR Enterprises Build-Out – Kaufmann</w:t>
      </w:r>
      <w:r w:rsidR="002645E3">
        <w:t xml:space="preserve"> (</w:t>
      </w:r>
      <w:r w:rsidR="006667BC">
        <w:t>C</w:t>
      </w:r>
      <w:r w:rsidR="002645E3">
        <w:t>onstruction phase)</w:t>
      </w:r>
    </w:p>
    <w:p w:rsidR="002D24E3" w:rsidRDefault="002D24E3">
      <w:r>
        <w:t>2220 – BEV-INC Reception Hall</w:t>
      </w:r>
      <w:r w:rsidR="002645E3">
        <w:t xml:space="preserve"> </w:t>
      </w:r>
      <w:proofErr w:type="gramStart"/>
      <w:r w:rsidR="002645E3">
        <w:t>( At</w:t>
      </w:r>
      <w:proofErr w:type="gramEnd"/>
      <w:r w:rsidR="002645E3">
        <w:t xml:space="preserve"> Fire Marshal)</w:t>
      </w:r>
    </w:p>
    <w:p w:rsidR="002D24E3" w:rsidRDefault="002D24E3">
      <w:r>
        <w:t>2234 – Northlake Academy of Music</w:t>
      </w:r>
      <w:r w:rsidR="002645E3">
        <w:t xml:space="preserve"> (</w:t>
      </w:r>
      <w:r w:rsidR="006667BC">
        <w:t>C</w:t>
      </w:r>
      <w:r w:rsidR="002645E3">
        <w:t>onstruction phase)</w:t>
      </w:r>
    </w:p>
    <w:p w:rsidR="002D24E3" w:rsidRDefault="002D24E3">
      <w:r>
        <w:t>2223 – St. Tammany Jr High Walkway Cover</w:t>
      </w:r>
      <w:r w:rsidR="002645E3">
        <w:t xml:space="preserve"> (Waiting for school to let out, No SFM) </w:t>
      </w:r>
    </w:p>
    <w:p w:rsidR="002D24E3" w:rsidRDefault="002D24E3"/>
    <w:p w:rsidR="0007782A" w:rsidRDefault="0007782A"/>
    <w:sectPr w:rsidR="0007782A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characterSpacingControl w:val="doNotCompress"/>
  <w:compat/>
  <w:rsids>
    <w:rsidRoot w:val="004E710F"/>
    <w:rsid w:val="0007045B"/>
    <w:rsid w:val="0007782A"/>
    <w:rsid w:val="000869E5"/>
    <w:rsid w:val="002211E5"/>
    <w:rsid w:val="002645E3"/>
    <w:rsid w:val="002D24E3"/>
    <w:rsid w:val="004E710F"/>
    <w:rsid w:val="004F25A9"/>
    <w:rsid w:val="005036A5"/>
    <w:rsid w:val="006667BC"/>
    <w:rsid w:val="00876181"/>
    <w:rsid w:val="009C3BB3"/>
    <w:rsid w:val="00D55545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2015-04-15T13:08:00Z</dcterms:created>
  <dcterms:modified xsi:type="dcterms:W3CDTF">2015-04-15T18:26:00Z</dcterms:modified>
</cp:coreProperties>
</file>