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2E0610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D30DC">
        <w:rPr>
          <w:sz w:val="22"/>
          <w:szCs w:val="22"/>
        </w:rPr>
        <w:t>March</w:t>
      </w:r>
      <w:r w:rsidR="00BC1FE6">
        <w:rPr>
          <w:sz w:val="22"/>
          <w:szCs w:val="22"/>
        </w:rPr>
        <w:t xml:space="preserve"> </w:t>
      </w:r>
      <w:r w:rsidR="00AF6807">
        <w:rPr>
          <w:sz w:val="22"/>
          <w:szCs w:val="22"/>
        </w:rPr>
        <w:t>21</w:t>
      </w:r>
      <w:r w:rsidR="00FD30DC">
        <w:rPr>
          <w:sz w:val="22"/>
          <w:szCs w:val="22"/>
        </w:rPr>
        <w:t>, 2024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AF6807" w:rsidRDefault="00F84D3F" w:rsidP="00AF680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r w:rsidR="00AF6807">
        <w:rPr>
          <w:sz w:val="22"/>
          <w:szCs w:val="22"/>
        </w:rPr>
        <w:tab/>
        <w:t>Lena Nesbit</w:t>
      </w:r>
    </w:p>
    <w:p w:rsidR="00AF6807" w:rsidRDefault="00AF6807" w:rsidP="00AF680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Keller Williams Realty</w:t>
      </w:r>
    </w:p>
    <w:p w:rsidR="00AF6807" w:rsidRDefault="00AF6807" w:rsidP="00AF680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2053 E </w:t>
      </w:r>
      <w:proofErr w:type="spellStart"/>
      <w:r>
        <w:rPr>
          <w:sz w:val="22"/>
          <w:szCs w:val="22"/>
        </w:rPr>
        <w:t>Gause</w:t>
      </w:r>
      <w:proofErr w:type="spellEnd"/>
      <w:r>
        <w:rPr>
          <w:sz w:val="22"/>
          <w:szCs w:val="22"/>
        </w:rPr>
        <w:t xml:space="preserve"> Blvd.</w:t>
      </w:r>
    </w:p>
    <w:p w:rsidR="00AF6807" w:rsidRDefault="00AF6807" w:rsidP="00AF680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Slidell, La. 70461</w:t>
      </w:r>
      <w:r w:rsidR="002A567A">
        <w:rPr>
          <w:sz w:val="22"/>
          <w:szCs w:val="22"/>
        </w:rPr>
        <w:t xml:space="preserve"> </w:t>
      </w:r>
    </w:p>
    <w:p w:rsidR="00AF6807" w:rsidRDefault="00AF6807" w:rsidP="00AF6807">
      <w:pPr>
        <w:ind w:left="720" w:firstLine="720"/>
        <w:rPr>
          <w:sz w:val="22"/>
          <w:szCs w:val="22"/>
        </w:rPr>
      </w:pPr>
    </w:p>
    <w:p w:rsidR="00713E59" w:rsidRPr="008B4176" w:rsidRDefault="00AF6807" w:rsidP="00AF680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Ref: 65360 North Blvd.</w:t>
      </w:r>
      <w:r w:rsidR="002A567A">
        <w:rPr>
          <w:sz w:val="22"/>
          <w:szCs w:val="22"/>
        </w:rPr>
        <w:t xml:space="preserve">         </w:t>
      </w:r>
    </w:p>
    <w:p w:rsidR="002A567A" w:rsidRDefault="00713E59" w:rsidP="00AF6807">
      <w:pPr>
        <w:ind w:firstLine="720"/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F84D3F">
        <w:rPr>
          <w:sz w:val="22"/>
          <w:szCs w:val="22"/>
        </w:rPr>
        <w:t xml:space="preserve">        </w:t>
      </w:r>
      <w:r w:rsidR="00BC1FE6">
        <w:rPr>
          <w:sz w:val="22"/>
          <w:szCs w:val="22"/>
        </w:rPr>
        <w:t xml:space="preserve">Pearl River, La. 70452 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A567A"/>
    <w:rsid w:val="002C0898"/>
    <w:rsid w:val="002D19AB"/>
    <w:rsid w:val="002E0610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AF680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1FE6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15DF2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4D3F"/>
    <w:rsid w:val="00F85F41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215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29</cp:revision>
  <cp:lastPrinted>2017-10-02T19:43:00Z</cp:lastPrinted>
  <dcterms:created xsi:type="dcterms:W3CDTF">2017-10-02T15:31:00Z</dcterms:created>
  <dcterms:modified xsi:type="dcterms:W3CDTF">2024-03-21T19:42:00Z</dcterms:modified>
</cp:coreProperties>
</file>