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STATEMENT OF QUALIFICATION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A/E PROFESSIONAL SERVICES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Firm Name: _____</w:t>
      </w:r>
      <w:r w:rsidR="00917335" w:rsidRPr="00917335">
        <w:rPr>
          <w:sz w:val="22"/>
          <w:szCs w:val="22"/>
          <w:u w:val="single"/>
        </w:rPr>
        <w:t>Dammon Engineering, Inc.</w:t>
      </w:r>
      <w:r>
        <w:rPr>
          <w:sz w:val="22"/>
          <w:szCs w:val="22"/>
        </w:rPr>
        <w:t xml:space="preserve">____________________ 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Address: _______</w:t>
      </w:r>
      <w:r w:rsidR="00917335" w:rsidRPr="00917335">
        <w:rPr>
          <w:sz w:val="22"/>
          <w:szCs w:val="22"/>
          <w:u w:val="single"/>
        </w:rPr>
        <w:t>554 Old Spanish Trail</w:t>
      </w:r>
      <w:r>
        <w:rPr>
          <w:sz w:val="22"/>
          <w:szCs w:val="22"/>
        </w:rPr>
        <w:t xml:space="preserve">________________________ 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City, State, and Zip: _____</w:t>
      </w:r>
      <w:r w:rsidR="00917335" w:rsidRPr="00917335">
        <w:rPr>
          <w:sz w:val="22"/>
          <w:szCs w:val="22"/>
          <w:u w:val="single"/>
        </w:rPr>
        <w:t>Slidell, Louisiana 70458</w:t>
      </w:r>
      <w:r w:rsidR="00917335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 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Telephone Number: _____</w:t>
      </w:r>
      <w:r w:rsidR="00917335" w:rsidRPr="00917335">
        <w:rPr>
          <w:sz w:val="22"/>
          <w:szCs w:val="22"/>
          <w:u w:val="single"/>
        </w:rPr>
        <w:t>985-649-5832</w:t>
      </w:r>
      <w:r>
        <w:rPr>
          <w:sz w:val="22"/>
          <w:szCs w:val="22"/>
        </w:rPr>
        <w:t xml:space="preserve">_______________________ 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Fax Number ___</w:t>
      </w:r>
      <w:r w:rsidRPr="002C0D2B">
        <w:rPr>
          <w:sz w:val="22"/>
          <w:szCs w:val="22"/>
          <w:u w:val="single"/>
        </w:rPr>
        <w:t>_</w:t>
      </w:r>
      <w:r w:rsidR="002C0D2B" w:rsidRPr="002C0D2B">
        <w:rPr>
          <w:sz w:val="22"/>
          <w:szCs w:val="22"/>
          <w:u w:val="single"/>
        </w:rPr>
        <w:t>N/A</w:t>
      </w:r>
      <w:r w:rsidR="00917335" w:rsidRPr="002C0D2B">
        <w:rPr>
          <w:sz w:val="22"/>
          <w:szCs w:val="22"/>
          <w:u w:val="single"/>
        </w:rPr>
        <w:t>_</w:t>
      </w:r>
      <w:r w:rsidRPr="002C0D2B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___________________________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Contact: ______</w:t>
      </w:r>
      <w:r w:rsidR="00917335" w:rsidRPr="00917335">
        <w:rPr>
          <w:sz w:val="22"/>
          <w:szCs w:val="22"/>
          <w:u w:val="single"/>
        </w:rPr>
        <w:t>Chuck Dammon</w:t>
      </w:r>
      <w:r>
        <w:rPr>
          <w:sz w:val="22"/>
          <w:szCs w:val="22"/>
        </w:rPr>
        <w:t xml:space="preserve">_____________________________ 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Email: ______</w:t>
      </w:r>
      <w:r w:rsidR="003C7831">
        <w:rPr>
          <w:sz w:val="22"/>
          <w:szCs w:val="22"/>
          <w:u w:val="single"/>
        </w:rPr>
        <w:t>info@dammonengineering.com</w:t>
      </w:r>
      <w:r>
        <w:rPr>
          <w:sz w:val="22"/>
          <w:szCs w:val="22"/>
        </w:rPr>
        <w:t>______________________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 w:rsidRPr="007756C5">
        <w:rPr>
          <w:sz w:val="22"/>
          <w:szCs w:val="22"/>
        </w:rPr>
        <w:t>Primary Professional Service Type</w:t>
      </w:r>
      <w:r>
        <w:rPr>
          <w:sz w:val="22"/>
          <w:szCs w:val="22"/>
        </w:rPr>
        <w:t xml:space="preserve">: </w:t>
      </w:r>
      <w:r w:rsidR="00E81326">
        <w:rPr>
          <w:sz w:val="22"/>
          <w:szCs w:val="22"/>
        </w:rPr>
        <w:t>Architectural and Engineering</w:t>
      </w:r>
      <w:r>
        <w:rPr>
          <w:sz w:val="22"/>
          <w:szCs w:val="22"/>
        </w:rPr>
        <w:t xml:space="preserve">  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  <w:r>
        <w:rPr>
          <w:sz w:val="22"/>
          <w:szCs w:val="22"/>
        </w:rPr>
        <w:t>Business Classification:</w:t>
      </w:r>
      <w:r w:rsidR="00E81326">
        <w:rPr>
          <w:sz w:val="22"/>
          <w:szCs w:val="22"/>
        </w:rPr>
        <w:t xml:space="preserve"> </w:t>
      </w:r>
      <w:r>
        <w:rPr>
          <w:sz w:val="22"/>
          <w:szCs w:val="22"/>
        </w:rPr>
        <w:t>Corporation</w:t>
      </w:r>
      <w:r w:rsidR="00AC5A70">
        <w:rPr>
          <w:sz w:val="22"/>
          <w:szCs w:val="22"/>
        </w:rPr>
        <w:t xml:space="preserve"> (Veteran Owned</w:t>
      </w:r>
      <w:r w:rsidR="007756C5">
        <w:rPr>
          <w:sz w:val="22"/>
          <w:szCs w:val="22"/>
        </w:rPr>
        <w:t>)</w:t>
      </w: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</w:p>
    <w:p w:rsidR="008D2271" w:rsidRDefault="00E81326">
      <w:pPr>
        <w:rPr>
          <w:sz w:val="22"/>
          <w:szCs w:val="22"/>
        </w:rPr>
      </w:pPr>
      <w:r>
        <w:rPr>
          <w:sz w:val="22"/>
          <w:szCs w:val="22"/>
        </w:rPr>
        <w:t>We are</w:t>
      </w:r>
      <w:r w:rsidR="008D2271">
        <w:rPr>
          <w:sz w:val="22"/>
          <w:szCs w:val="22"/>
        </w:rPr>
        <w:t xml:space="preserve"> licensed to do business in the state of Louisiana</w:t>
      </w:r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Missippi</w:t>
      </w:r>
      <w:proofErr w:type="spellEnd"/>
      <w:r>
        <w:rPr>
          <w:sz w:val="22"/>
          <w:szCs w:val="22"/>
        </w:rPr>
        <w:t>.</w:t>
      </w:r>
    </w:p>
    <w:p w:rsidR="008D2271" w:rsidRDefault="008D2271">
      <w:pPr>
        <w:rPr>
          <w:sz w:val="22"/>
          <w:szCs w:val="22"/>
        </w:rPr>
      </w:pPr>
    </w:p>
    <w:p w:rsidR="00917335" w:rsidRDefault="008D2271" w:rsidP="00917335">
      <w:pPr>
        <w:rPr>
          <w:sz w:val="22"/>
          <w:szCs w:val="22"/>
        </w:rPr>
      </w:pPr>
      <w:r>
        <w:rPr>
          <w:sz w:val="22"/>
          <w:szCs w:val="22"/>
        </w:rPr>
        <w:t>Professional Training and Experience __</w:t>
      </w:r>
      <w:r w:rsidR="00917335" w:rsidRPr="00917335">
        <w:rPr>
          <w:sz w:val="22"/>
          <w:szCs w:val="22"/>
          <w:u w:val="single"/>
        </w:rPr>
        <w:t>Licensed in the State of Louisiana (LAPELS</w:t>
      </w:r>
      <w:r w:rsidR="00917335" w:rsidRPr="003C7831">
        <w:rPr>
          <w:sz w:val="22"/>
          <w:szCs w:val="22"/>
          <w:u w:val="single"/>
        </w:rPr>
        <w:t>); Licensed</w:t>
      </w:r>
      <w:r w:rsidR="00917335" w:rsidRPr="00917335">
        <w:rPr>
          <w:sz w:val="22"/>
          <w:szCs w:val="22"/>
          <w:u w:val="single"/>
        </w:rPr>
        <w:t xml:space="preserve"> in the State of Mississippi; Member of the Louisiana Engineering Society (LES); Member of the American Society of Civil Engineering (ASCE); Member of National Society of Professional Engineers</w:t>
      </w:r>
      <w:r w:rsidR="00AC5A70">
        <w:rPr>
          <w:sz w:val="22"/>
          <w:szCs w:val="22"/>
          <w:u w:val="single"/>
        </w:rPr>
        <w:t>.________________________________</w:t>
      </w:r>
      <w:r w:rsidR="00917335" w:rsidRPr="00917335">
        <w:rPr>
          <w:sz w:val="22"/>
          <w:szCs w:val="22"/>
        </w:rPr>
        <w:t>_____________</w:t>
      </w:r>
      <w:r w:rsidR="00917335">
        <w:rPr>
          <w:sz w:val="22"/>
          <w:szCs w:val="22"/>
          <w:u w:val="single"/>
        </w:rPr>
        <w:t xml:space="preserve"> </w:t>
      </w:r>
    </w:p>
    <w:p w:rsidR="008D2271" w:rsidRDefault="008D2271">
      <w:pPr>
        <w:rPr>
          <w:sz w:val="22"/>
          <w:szCs w:val="22"/>
        </w:rPr>
      </w:pPr>
    </w:p>
    <w:p w:rsidR="008D2271" w:rsidRDefault="00917335">
      <w:pPr>
        <w:rPr>
          <w:sz w:val="22"/>
          <w:szCs w:val="22"/>
        </w:rPr>
      </w:pPr>
      <w:r w:rsidRPr="00917335">
        <w:rPr>
          <w:sz w:val="22"/>
          <w:szCs w:val="22"/>
          <w:u w:val="single"/>
        </w:rPr>
        <w:t xml:space="preserve">We are a full service </w:t>
      </w:r>
      <w:r w:rsidR="00AC5A70">
        <w:rPr>
          <w:sz w:val="22"/>
          <w:szCs w:val="22"/>
          <w:u w:val="single"/>
        </w:rPr>
        <w:t>f</w:t>
      </w:r>
      <w:r w:rsidRPr="00917335">
        <w:rPr>
          <w:sz w:val="22"/>
          <w:szCs w:val="22"/>
          <w:u w:val="single"/>
        </w:rPr>
        <w:t>irm with all Disciplines</w:t>
      </w:r>
      <w:r w:rsidR="00AC5A70">
        <w:rPr>
          <w:sz w:val="22"/>
          <w:szCs w:val="22"/>
          <w:u w:val="single"/>
        </w:rPr>
        <w:t xml:space="preserve"> and </w:t>
      </w:r>
      <w:r w:rsidRPr="00917335">
        <w:rPr>
          <w:sz w:val="22"/>
          <w:szCs w:val="22"/>
          <w:u w:val="single"/>
        </w:rPr>
        <w:t xml:space="preserve">are able </w:t>
      </w:r>
      <w:r w:rsidR="00B0017A" w:rsidRPr="00917335">
        <w:rPr>
          <w:sz w:val="22"/>
          <w:szCs w:val="22"/>
          <w:u w:val="single"/>
        </w:rPr>
        <w:t>to</w:t>
      </w:r>
      <w:r w:rsidR="00B0017A">
        <w:rPr>
          <w:sz w:val="22"/>
          <w:szCs w:val="22"/>
          <w:u w:val="single"/>
        </w:rPr>
        <w:t xml:space="preserve"> </w:t>
      </w:r>
      <w:r w:rsidR="00B0017A" w:rsidRPr="00917335">
        <w:rPr>
          <w:sz w:val="22"/>
          <w:szCs w:val="22"/>
          <w:u w:val="single"/>
        </w:rPr>
        <w:t>complete</w:t>
      </w:r>
      <w:r w:rsidRPr="00917335">
        <w:rPr>
          <w:sz w:val="22"/>
          <w:szCs w:val="22"/>
          <w:u w:val="single"/>
        </w:rPr>
        <w:t xml:space="preserve"> projects in a timely and efficient manner</w:t>
      </w:r>
      <w:r w:rsidR="00AC5A70">
        <w:rPr>
          <w:sz w:val="22"/>
          <w:szCs w:val="22"/>
          <w:u w:val="single"/>
        </w:rPr>
        <w:t>.________________</w:t>
      </w:r>
      <w:r w:rsidRPr="00917335">
        <w:rPr>
          <w:sz w:val="22"/>
          <w:szCs w:val="22"/>
          <w:u w:val="single"/>
        </w:rPr>
        <w:t xml:space="preserve"> </w:t>
      </w:r>
    </w:p>
    <w:p w:rsidR="008D2271" w:rsidRDefault="008D2271">
      <w:pPr>
        <w:rPr>
          <w:sz w:val="22"/>
          <w:szCs w:val="22"/>
        </w:rPr>
      </w:pPr>
    </w:p>
    <w:p w:rsidR="000B4058" w:rsidRDefault="00E81326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8D2271">
        <w:rPr>
          <w:sz w:val="22"/>
          <w:szCs w:val="22"/>
        </w:rPr>
        <w:t xml:space="preserve">ast professional public projects undertaken: </w:t>
      </w:r>
      <w:r w:rsidR="000420F6" w:rsidRPr="000420F6">
        <w:rPr>
          <w:sz w:val="22"/>
          <w:szCs w:val="22"/>
          <w:u w:val="single"/>
        </w:rPr>
        <w:t>St Tammany Parish Fire Dis</w:t>
      </w:r>
      <w:r w:rsidR="000420F6">
        <w:rPr>
          <w:sz w:val="22"/>
          <w:szCs w:val="22"/>
          <w:u w:val="single"/>
        </w:rPr>
        <w:t xml:space="preserve">trict </w:t>
      </w:r>
      <w:r w:rsidR="0066452E">
        <w:rPr>
          <w:sz w:val="22"/>
          <w:szCs w:val="22"/>
          <w:u w:val="single"/>
        </w:rPr>
        <w:t>#</w:t>
      </w:r>
      <w:r w:rsidR="000420F6">
        <w:rPr>
          <w:sz w:val="22"/>
          <w:szCs w:val="22"/>
          <w:u w:val="single"/>
        </w:rPr>
        <w:t>1, Fire Station 1</w:t>
      </w:r>
      <w:r>
        <w:rPr>
          <w:sz w:val="22"/>
          <w:szCs w:val="22"/>
          <w:u w:val="single"/>
        </w:rPr>
        <w:t>0</w:t>
      </w:r>
      <w:r w:rsidR="000420F6">
        <w:rPr>
          <w:sz w:val="22"/>
          <w:szCs w:val="22"/>
          <w:u w:val="single"/>
        </w:rPr>
        <w:t xml:space="preserve"> and new </w:t>
      </w:r>
      <w:r w:rsidR="000420F6" w:rsidRPr="000420F6">
        <w:rPr>
          <w:sz w:val="22"/>
          <w:szCs w:val="22"/>
          <w:u w:val="single"/>
        </w:rPr>
        <w:t>Training Facility</w:t>
      </w:r>
      <w:r w:rsidR="000420F6">
        <w:rPr>
          <w:sz w:val="22"/>
          <w:szCs w:val="22"/>
          <w:u w:val="single"/>
        </w:rPr>
        <w:t xml:space="preserve">; St Tammany Parish School Board, </w:t>
      </w:r>
      <w:proofErr w:type="spellStart"/>
      <w:r w:rsidR="000420F6">
        <w:rPr>
          <w:sz w:val="22"/>
          <w:szCs w:val="22"/>
          <w:u w:val="single"/>
        </w:rPr>
        <w:t>Salmen</w:t>
      </w:r>
      <w:proofErr w:type="spellEnd"/>
      <w:r w:rsidR="000420F6">
        <w:rPr>
          <w:sz w:val="22"/>
          <w:szCs w:val="22"/>
          <w:u w:val="single"/>
        </w:rPr>
        <w:t xml:space="preserve"> High Press Box; </w:t>
      </w:r>
      <w:r w:rsidR="00F92CE3" w:rsidRPr="000420F6">
        <w:rPr>
          <w:sz w:val="22"/>
          <w:szCs w:val="22"/>
          <w:u w:val="single"/>
        </w:rPr>
        <w:t xml:space="preserve">St Tammany Parish Coroner’s office parking lot; </w:t>
      </w:r>
      <w:r w:rsidR="007E1C77" w:rsidRPr="000420F6">
        <w:rPr>
          <w:sz w:val="22"/>
          <w:szCs w:val="22"/>
          <w:u w:val="single"/>
        </w:rPr>
        <w:t xml:space="preserve"> Troop L State Police headquarters renovation</w:t>
      </w:r>
      <w:r w:rsidR="00917335" w:rsidRPr="000420F6">
        <w:rPr>
          <w:sz w:val="22"/>
          <w:szCs w:val="22"/>
          <w:u w:val="single"/>
        </w:rPr>
        <w:t xml:space="preserve"> St. Tamman</w:t>
      </w:r>
      <w:r w:rsidR="00AC5A70" w:rsidRPr="000420F6">
        <w:rPr>
          <w:sz w:val="22"/>
          <w:szCs w:val="22"/>
          <w:u w:val="single"/>
        </w:rPr>
        <w:t>y Parish Administrative Complex</w:t>
      </w:r>
      <w:r w:rsidR="00917335" w:rsidRPr="000420F6">
        <w:rPr>
          <w:sz w:val="22"/>
          <w:szCs w:val="22"/>
          <w:u w:val="single"/>
        </w:rPr>
        <w:t xml:space="preserve">; City of Slidell including sidewalk additions and improvements, drainage and </w:t>
      </w:r>
      <w:r w:rsidR="007756C5" w:rsidRPr="000420F6">
        <w:rPr>
          <w:sz w:val="22"/>
          <w:szCs w:val="22"/>
          <w:u w:val="single"/>
        </w:rPr>
        <w:t>recreation projects</w:t>
      </w:r>
      <w:r w:rsidR="00917335" w:rsidRPr="000420F6">
        <w:rPr>
          <w:sz w:val="22"/>
          <w:szCs w:val="22"/>
          <w:u w:val="single"/>
        </w:rPr>
        <w:t>;</w:t>
      </w:r>
      <w:r w:rsidR="007756C5" w:rsidRPr="000420F6">
        <w:rPr>
          <w:sz w:val="22"/>
          <w:szCs w:val="22"/>
          <w:u w:val="single"/>
        </w:rPr>
        <w:t xml:space="preserve"> St. Tammany Parish School Board</w:t>
      </w:r>
      <w:r w:rsidR="000B4058" w:rsidRPr="000420F6">
        <w:rPr>
          <w:sz w:val="22"/>
          <w:szCs w:val="22"/>
          <w:u w:val="single"/>
        </w:rPr>
        <w:t xml:space="preserve"> roofing projects</w:t>
      </w:r>
      <w:r w:rsidR="007756C5" w:rsidRPr="000420F6">
        <w:rPr>
          <w:sz w:val="22"/>
          <w:szCs w:val="22"/>
          <w:u w:val="single"/>
        </w:rPr>
        <w:t>; St. Tammany Parish Library</w:t>
      </w:r>
      <w:r w:rsidR="000B4058" w:rsidRPr="000420F6">
        <w:rPr>
          <w:sz w:val="22"/>
          <w:szCs w:val="22"/>
          <w:u w:val="single"/>
        </w:rPr>
        <w:t xml:space="preserve"> temporary relocation; City of Slidell Administration Office parking lot &amp; outdoor fountain; Camp </w:t>
      </w:r>
      <w:proofErr w:type="spellStart"/>
      <w:r w:rsidR="000B4058" w:rsidRPr="000420F6">
        <w:rPr>
          <w:sz w:val="22"/>
          <w:szCs w:val="22"/>
          <w:u w:val="single"/>
        </w:rPr>
        <w:t>Villere</w:t>
      </w:r>
      <w:proofErr w:type="spellEnd"/>
      <w:r w:rsidR="000B4058" w:rsidRPr="000420F6">
        <w:rPr>
          <w:sz w:val="22"/>
          <w:szCs w:val="22"/>
          <w:u w:val="single"/>
        </w:rPr>
        <w:t xml:space="preserve"> Commander Residence; Tangipahoa Parish leach ate pumping system. </w:t>
      </w:r>
      <w:r w:rsidR="00F662ED" w:rsidRPr="000420F6">
        <w:rPr>
          <w:sz w:val="22"/>
          <w:szCs w:val="22"/>
          <w:u w:val="single"/>
        </w:rPr>
        <w:t xml:space="preserve">Bridge City Center for Youth (Sewer Improvements, State Owned Project); City of Slidell CDBG Sidewalk Improvements </w:t>
      </w:r>
    </w:p>
    <w:p w:rsidR="00F662ED" w:rsidRDefault="00F662ED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</w:p>
    <w:p w:rsidR="0066452E" w:rsidRDefault="0066452E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</w:p>
    <w:p w:rsidR="008D2271" w:rsidRDefault="00E81326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8D2271">
        <w:rPr>
          <w:sz w:val="22"/>
          <w:szCs w:val="22"/>
        </w:rPr>
        <w:t>ames, positions, and qualifications of key personnel who will be assigned to public projects: __</w:t>
      </w:r>
      <w:r w:rsidR="007756C5" w:rsidRPr="007756C5">
        <w:rPr>
          <w:sz w:val="22"/>
          <w:szCs w:val="22"/>
          <w:u w:val="single"/>
        </w:rPr>
        <w:t>Jared Simoneaux</w:t>
      </w:r>
      <w:r w:rsidR="007756C5">
        <w:rPr>
          <w:sz w:val="22"/>
          <w:szCs w:val="22"/>
          <w:u w:val="single"/>
        </w:rPr>
        <w:t>,</w:t>
      </w:r>
      <w:r w:rsidR="007756C5" w:rsidRPr="007756C5">
        <w:rPr>
          <w:sz w:val="22"/>
          <w:szCs w:val="22"/>
          <w:u w:val="single"/>
        </w:rPr>
        <w:t xml:space="preserve"> </w:t>
      </w:r>
      <w:r w:rsidR="00917335" w:rsidRPr="00917335">
        <w:rPr>
          <w:sz w:val="22"/>
          <w:szCs w:val="22"/>
          <w:u w:val="single"/>
        </w:rPr>
        <w:t xml:space="preserve">Architect; David Dammon, Project </w:t>
      </w:r>
      <w:r w:rsidR="00A7692B">
        <w:rPr>
          <w:sz w:val="22"/>
          <w:szCs w:val="22"/>
          <w:u w:val="single"/>
        </w:rPr>
        <w:t>Engineer</w:t>
      </w:r>
      <w:r w:rsidR="00917335" w:rsidRPr="00917335">
        <w:rPr>
          <w:sz w:val="22"/>
          <w:szCs w:val="22"/>
          <w:u w:val="single"/>
        </w:rPr>
        <w:t xml:space="preserve">; Chuck Dammon, Project Manager; </w:t>
      </w:r>
      <w:r w:rsidR="009C4E2A">
        <w:rPr>
          <w:sz w:val="22"/>
          <w:szCs w:val="22"/>
          <w:u w:val="single"/>
        </w:rPr>
        <w:t>Brian Mistich</w:t>
      </w:r>
      <w:r w:rsidR="00917335" w:rsidRPr="00917335">
        <w:rPr>
          <w:sz w:val="22"/>
          <w:szCs w:val="22"/>
          <w:u w:val="single"/>
        </w:rPr>
        <w:t xml:space="preserve">, </w:t>
      </w:r>
      <w:r w:rsidR="00917335" w:rsidRPr="00917335">
        <w:rPr>
          <w:sz w:val="22"/>
          <w:szCs w:val="22"/>
          <w:u w:val="single"/>
        </w:rPr>
        <w:lastRenderedPageBreak/>
        <w:t>Chief Engineer</w:t>
      </w:r>
      <w:r w:rsidR="00A7692B">
        <w:rPr>
          <w:sz w:val="22"/>
          <w:szCs w:val="22"/>
          <w:u w:val="single"/>
        </w:rPr>
        <w:t xml:space="preserve">, Bill Winsor, Mechanical Engineer; </w:t>
      </w:r>
      <w:r>
        <w:rPr>
          <w:sz w:val="22"/>
          <w:szCs w:val="22"/>
          <w:u w:val="single"/>
        </w:rPr>
        <w:t xml:space="preserve">Curtis Craig, Structural Engineer. </w:t>
      </w:r>
      <w:r w:rsidR="00A7692B">
        <w:rPr>
          <w:sz w:val="22"/>
          <w:szCs w:val="22"/>
          <w:u w:val="single"/>
        </w:rPr>
        <w:t>Anthony Ponceti, Electrical</w:t>
      </w:r>
      <w:r>
        <w:rPr>
          <w:sz w:val="22"/>
          <w:szCs w:val="22"/>
          <w:u w:val="single"/>
        </w:rPr>
        <w:t xml:space="preserve"> </w:t>
      </w:r>
      <w:r w:rsidR="00A7692B">
        <w:rPr>
          <w:sz w:val="22"/>
          <w:szCs w:val="22"/>
          <w:u w:val="single"/>
        </w:rPr>
        <w:t>Engineer.</w:t>
      </w:r>
      <w:r>
        <w:rPr>
          <w:sz w:val="22"/>
          <w:szCs w:val="22"/>
          <w:u w:val="single"/>
        </w:rPr>
        <w:t xml:space="preserve"> </w:t>
      </w:r>
      <w:r w:rsidR="00917335" w:rsidRPr="00917335">
        <w:rPr>
          <w:sz w:val="22"/>
          <w:szCs w:val="22"/>
        </w:rPr>
        <w:t xml:space="preserve">________________________________________________________________________ </w:t>
      </w:r>
    </w:p>
    <w:p w:rsidR="008D2271" w:rsidRDefault="008D2271">
      <w:pPr>
        <w:rPr>
          <w:sz w:val="22"/>
          <w:szCs w:val="22"/>
        </w:rPr>
      </w:pPr>
    </w:p>
    <w:p w:rsidR="001A5D08" w:rsidRDefault="001A5D08">
      <w:pPr>
        <w:rPr>
          <w:sz w:val="22"/>
          <w:szCs w:val="22"/>
        </w:rPr>
      </w:pPr>
      <w:r w:rsidRPr="001A5D08">
        <w:rPr>
          <w:sz w:val="22"/>
          <w:szCs w:val="22"/>
          <w:u w:val="single"/>
        </w:rPr>
        <w:t>We are Veteran owned and lifelong residents of Slidell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</w:p>
    <w:p w:rsidR="001A5D08" w:rsidRDefault="001A5D08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</w:p>
    <w:p w:rsidR="008D2271" w:rsidRDefault="008D2271">
      <w:pPr>
        <w:rPr>
          <w:sz w:val="22"/>
          <w:szCs w:val="22"/>
        </w:rPr>
      </w:pPr>
    </w:p>
    <w:p w:rsidR="008D2271" w:rsidRDefault="00E81326">
      <w:pPr>
        <w:rPr>
          <w:sz w:val="22"/>
          <w:szCs w:val="22"/>
        </w:rPr>
      </w:pPr>
      <w:r>
        <w:rPr>
          <w:sz w:val="22"/>
          <w:szCs w:val="22"/>
        </w:rPr>
        <w:t>We</w:t>
      </w:r>
      <w:r w:rsidR="008D2271">
        <w:rPr>
          <w:sz w:val="22"/>
          <w:szCs w:val="22"/>
        </w:rPr>
        <w:t xml:space="preserve"> maintain Professional Liability, Errors &amp; Omission Insurance? </w:t>
      </w:r>
      <w:r w:rsidR="008D2271">
        <w:rPr>
          <w:sz w:val="22"/>
          <w:szCs w:val="22"/>
        </w:rPr>
        <w:sym w:font="Symbol" w:char="F0FF"/>
      </w:r>
      <w:r w:rsidR="008D2271">
        <w:rPr>
          <w:sz w:val="22"/>
          <w:szCs w:val="22"/>
        </w:rPr>
        <w:t xml:space="preserve"> </w:t>
      </w:r>
      <w:proofErr w:type="gramStart"/>
      <w:r w:rsidR="008D2271">
        <w:rPr>
          <w:sz w:val="22"/>
          <w:szCs w:val="22"/>
        </w:rPr>
        <w:t xml:space="preserve">No  </w:t>
      </w:r>
      <w:r w:rsidR="00075D59" w:rsidRPr="00075D59">
        <w:rPr>
          <w:sz w:val="22"/>
          <w:szCs w:val="22"/>
          <w:u w:val="single"/>
        </w:rPr>
        <w:t>X</w:t>
      </w:r>
      <w:proofErr w:type="gramEnd"/>
      <w:r w:rsidR="008D2271">
        <w:rPr>
          <w:sz w:val="22"/>
          <w:szCs w:val="22"/>
        </w:rPr>
        <w:t xml:space="preserve"> Yes-Type &amp; Amounts:   </w:t>
      </w:r>
    </w:p>
    <w:p w:rsidR="00917335" w:rsidRDefault="00917335">
      <w:pPr>
        <w:rPr>
          <w:sz w:val="22"/>
          <w:szCs w:val="22"/>
        </w:rPr>
      </w:pPr>
      <w:r w:rsidRPr="00CF39CA">
        <w:rPr>
          <w:sz w:val="22"/>
          <w:szCs w:val="22"/>
          <w:u w:val="single"/>
        </w:rPr>
        <w:t>Professional Liability</w:t>
      </w:r>
      <w:r>
        <w:rPr>
          <w:sz w:val="22"/>
          <w:szCs w:val="22"/>
        </w:rPr>
        <w:t xml:space="preserve"> </w:t>
      </w:r>
      <w:r w:rsidRPr="00917335">
        <w:rPr>
          <w:sz w:val="22"/>
          <w:szCs w:val="22"/>
          <w:u w:val="single"/>
        </w:rPr>
        <w:t>$1,000,000.00</w:t>
      </w:r>
      <w:r>
        <w:rPr>
          <w:sz w:val="22"/>
          <w:szCs w:val="22"/>
          <w:u w:val="single"/>
        </w:rPr>
        <w:t xml:space="preserve"> </w:t>
      </w:r>
      <w:r w:rsidR="00CF39CA">
        <w:rPr>
          <w:sz w:val="22"/>
          <w:szCs w:val="22"/>
          <w:u w:val="single"/>
        </w:rPr>
        <w:t>E</w:t>
      </w:r>
      <w:r>
        <w:rPr>
          <w:sz w:val="22"/>
          <w:szCs w:val="22"/>
          <w:u w:val="single"/>
        </w:rPr>
        <w:t>a. Occurrence</w:t>
      </w:r>
      <w:r w:rsidR="004B4261">
        <w:rPr>
          <w:sz w:val="22"/>
          <w:szCs w:val="22"/>
          <w:u w:val="single"/>
        </w:rPr>
        <w:t xml:space="preserve">,  $2,000,000.00 </w:t>
      </w:r>
      <w:r w:rsidR="00CF39CA">
        <w:rPr>
          <w:sz w:val="22"/>
          <w:szCs w:val="22"/>
          <w:u w:val="single"/>
        </w:rPr>
        <w:t>A</w:t>
      </w:r>
      <w:r>
        <w:rPr>
          <w:sz w:val="22"/>
          <w:szCs w:val="22"/>
          <w:u w:val="single"/>
        </w:rPr>
        <w:t>ggregate</w:t>
      </w:r>
      <w:r w:rsidR="004B4261">
        <w:rPr>
          <w:sz w:val="22"/>
          <w:szCs w:val="22"/>
          <w:u w:val="single"/>
        </w:rPr>
        <w:t>_____________</w:t>
      </w:r>
      <w:r w:rsidR="00CF39CA">
        <w:rPr>
          <w:sz w:val="22"/>
          <w:szCs w:val="22"/>
        </w:rPr>
        <w:t>_____________</w:t>
      </w:r>
    </w:p>
    <w:p w:rsidR="008D2271" w:rsidRDefault="00917335" w:rsidP="00E81326">
      <w:pPr>
        <w:rPr>
          <w:sz w:val="22"/>
          <w:szCs w:val="22"/>
        </w:rPr>
      </w:pPr>
      <w:r w:rsidRPr="00CF39CA">
        <w:rPr>
          <w:sz w:val="22"/>
          <w:szCs w:val="22"/>
          <w:u w:val="single"/>
        </w:rPr>
        <w:t>General Liability/Workers Comp $1,000,000.00</w:t>
      </w:r>
      <w:r w:rsidR="00CF39CA" w:rsidRPr="00CF39CA">
        <w:rPr>
          <w:sz w:val="22"/>
          <w:szCs w:val="22"/>
          <w:u w:val="single"/>
        </w:rPr>
        <w:t xml:space="preserve"> Ea. Occurrence/Aggregate</w:t>
      </w:r>
      <w:r w:rsidR="00CF39CA" w:rsidRPr="00CF39CA">
        <w:rPr>
          <w:sz w:val="22"/>
          <w:szCs w:val="22"/>
        </w:rPr>
        <w:t xml:space="preserve">_____________________________ </w:t>
      </w:r>
    </w:p>
    <w:p w:rsidR="008D2271" w:rsidRDefault="008D2271">
      <w:pPr>
        <w:rPr>
          <w:sz w:val="22"/>
          <w:szCs w:val="22"/>
        </w:rPr>
      </w:pPr>
    </w:p>
    <w:p w:rsidR="008D2271" w:rsidRDefault="008D2271" w:rsidP="00E81326">
      <w:pPr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sz w:val="22"/>
          <w:szCs w:val="22"/>
        </w:rPr>
        <w:br w:type="page"/>
      </w:r>
      <w:r w:rsidR="00E81326">
        <w:rPr>
          <w:u w:val="single"/>
        </w:rPr>
        <w:lastRenderedPageBreak/>
        <w:t xml:space="preserve"> </w:t>
      </w:r>
    </w:p>
    <w:p w:rsidR="008D2271" w:rsidRDefault="008D227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D2271" w:rsidRDefault="008D227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D2271" w:rsidRDefault="008D227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D2271" w:rsidRDefault="008D227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D2271" w:rsidRDefault="008D227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D2271" w:rsidRDefault="008D227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D2271" w:rsidRDefault="008D227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sectPr w:rsidR="008D2271" w:rsidSect="004E0A50">
      <w:pgSz w:w="12240" w:h="15840" w:code="1"/>
      <w:pgMar w:top="1382" w:right="1051" w:bottom="1440" w:left="12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FNCP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5A3060"/>
    <w:multiLevelType w:val="hybridMultilevel"/>
    <w:tmpl w:val="107FA5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E2B35C8"/>
    <w:multiLevelType w:val="hybridMultilevel"/>
    <w:tmpl w:val="75D5CA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1D53CC2"/>
    <w:multiLevelType w:val="hybridMultilevel"/>
    <w:tmpl w:val="40EC142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4F3DE6"/>
    <w:multiLevelType w:val="hybridMultilevel"/>
    <w:tmpl w:val="5B0661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3219E3"/>
    <w:multiLevelType w:val="hybridMultilevel"/>
    <w:tmpl w:val="5D9EE3E0"/>
    <w:lvl w:ilvl="0" w:tplc="03B20BEA">
      <w:start w:val="6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B40759"/>
    <w:multiLevelType w:val="hybridMultilevel"/>
    <w:tmpl w:val="8342114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63424A"/>
    <w:multiLevelType w:val="hybridMultilevel"/>
    <w:tmpl w:val="46768F3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C27CE9"/>
    <w:multiLevelType w:val="hybridMultilevel"/>
    <w:tmpl w:val="961AF0A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D2ACBB"/>
    <w:multiLevelType w:val="hybridMultilevel"/>
    <w:tmpl w:val="103202F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4CC55D3A"/>
    <w:multiLevelType w:val="hybridMultilevel"/>
    <w:tmpl w:val="36E69D7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934908"/>
    <w:multiLevelType w:val="hybridMultilevel"/>
    <w:tmpl w:val="354E7EF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0B2BA1"/>
    <w:multiLevelType w:val="hybridMultilevel"/>
    <w:tmpl w:val="2F288B0A"/>
    <w:lvl w:ilvl="0" w:tplc="4EF69680">
      <w:start w:val="1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11AD4"/>
    <w:multiLevelType w:val="hybridMultilevel"/>
    <w:tmpl w:val="BCC8C174"/>
    <w:lvl w:ilvl="0" w:tplc="566AB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D2271"/>
    <w:rsid w:val="00000F71"/>
    <w:rsid w:val="000156D6"/>
    <w:rsid w:val="000420F6"/>
    <w:rsid w:val="00075D59"/>
    <w:rsid w:val="000B4058"/>
    <w:rsid w:val="00104E52"/>
    <w:rsid w:val="001A5D08"/>
    <w:rsid w:val="001B254C"/>
    <w:rsid w:val="001D331C"/>
    <w:rsid w:val="00253642"/>
    <w:rsid w:val="002C0D2B"/>
    <w:rsid w:val="00372162"/>
    <w:rsid w:val="003C7831"/>
    <w:rsid w:val="0041076E"/>
    <w:rsid w:val="0049264C"/>
    <w:rsid w:val="004B4261"/>
    <w:rsid w:val="004E0A50"/>
    <w:rsid w:val="00520853"/>
    <w:rsid w:val="00566531"/>
    <w:rsid w:val="0065499C"/>
    <w:rsid w:val="0066452E"/>
    <w:rsid w:val="00693591"/>
    <w:rsid w:val="006F5653"/>
    <w:rsid w:val="007756C5"/>
    <w:rsid w:val="007E1C77"/>
    <w:rsid w:val="008120E0"/>
    <w:rsid w:val="00860D87"/>
    <w:rsid w:val="00885953"/>
    <w:rsid w:val="008A11ED"/>
    <w:rsid w:val="008D2271"/>
    <w:rsid w:val="00917335"/>
    <w:rsid w:val="009C4E2A"/>
    <w:rsid w:val="009D3E76"/>
    <w:rsid w:val="00A551BE"/>
    <w:rsid w:val="00A7692B"/>
    <w:rsid w:val="00AC5A70"/>
    <w:rsid w:val="00B0017A"/>
    <w:rsid w:val="00B84760"/>
    <w:rsid w:val="00BD4CB6"/>
    <w:rsid w:val="00BE2D09"/>
    <w:rsid w:val="00BF6651"/>
    <w:rsid w:val="00CE58E8"/>
    <w:rsid w:val="00CF39CA"/>
    <w:rsid w:val="00D171E4"/>
    <w:rsid w:val="00D23E58"/>
    <w:rsid w:val="00E15D7F"/>
    <w:rsid w:val="00E23011"/>
    <w:rsid w:val="00E81326"/>
    <w:rsid w:val="00EB1021"/>
    <w:rsid w:val="00F521E9"/>
    <w:rsid w:val="00F662ED"/>
    <w:rsid w:val="00F82B74"/>
    <w:rsid w:val="00F924FA"/>
    <w:rsid w:val="00F92CE3"/>
    <w:rsid w:val="00FB1275"/>
    <w:rsid w:val="00FC16C6"/>
    <w:rsid w:val="00FD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5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E0A50"/>
    <w:pPr>
      <w:widowControl w:val="0"/>
      <w:autoSpaceDE w:val="0"/>
      <w:autoSpaceDN w:val="0"/>
      <w:adjustRightInd w:val="0"/>
    </w:pPr>
    <w:rPr>
      <w:rFonts w:ascii="EFNCPJ+TimesNewRoman,Bold" w:hAnsi="EFNCPJ+TimesNewRoman,Bold" w:cs="EFNCPJ+TimesNewRoman,Bold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4E0A50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4E0A50"/>
    <w:rPr>
      <w:color w:val="auto"/>
    </w:rPr>
  </w:style>
  <w:style w:type="paragraph" w:customStyle="1" w:styleId="CM2">
    <w:name w:val="CM2"/>
    <w:basedOn w:val="Default"/>
    <w:next w:val="Default"/>
    <w:uiPriority w:val="99"/>
    <w:rsid w:val="004E0A50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A50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A50"/>
    <w:pPr>
      <w:spacing w:line="23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4E0A50"/>
    <w:pPr>
      <w:spacing w:line="23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4E0A50"/>
    <w:pPr>
      <w:spacing w:line="23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E0A50"/>
    <w:pPr>
      <w:spacing w:line="233" w:lineRule="atLeast"/>
    </w:pPr>
    <w:rPr>
      <w:color w:val="auto"/>
    </w:rPr>
  </w:style>
  <w:style w:type="paragraph" w:styleId="BodyText">
    <w:name w:val="Body Text"/>
    <w:basedOn w:val="Normal"/>
    <w:link w:val="BodyTextChar"/>
    <w:uiPriority w:val="99"/>
    <w:rsid w:val="004E0A50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0A50"/>
    <w:rPr>
      <w:rFonts w:ascii="Times New Roman" w:hAnsi="Times New Roman" w:cs="Times New Roman"/>
      <w:sz w:val="24"/>
      <w:szCs w:val="24"/>
    </w:rPr>
  </w:style>
  <w:style w:type="character" w:customStyle="1" w:styleId="url">
    <w:name w:val="url"/>
    <w:basedOn w:val="DefaultParagraphFont"/>
    <w:uiPriority w:val="99"/>
    <w:rsid w:val="004E0A5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D227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227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finance_statementofqualification.doc</vt:lpstr>
    </vt:vector>
  </TitlesOfParts>
  <Company>CITY OF SLIDELL - PURCHASING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finance_statementofqualification.doc</dc:title>
  <dc:creator>jhart</dc:creator>
  <cp:lastModifiedBy>Windows User</cp:lastModifiedBy>
  <cp:revision>2</cp:revision>
  <cp:lastPrinted>2020-06-24T20:01:00Z</cp:lastPrinted>
  <dcterms:created xsi:type="dcterms:W3CDTF">2025-12-22T21:07:00Z</dcterms:created>
  <dcterms:modified xsi:type="dcterms:W3CDTF">2025-12-22T21:07:00Z</dcterms:modified>
</cp:coreProperties>
</file>