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00" w:right="-20"/>
        <w:jc w:val="center"/>
        <w:rPr>
          <w:rFonts w:ascii="Trebuchet MS" w:hAnsi="Trebuchet MS" w:eastAsia="Times New Roman" w:cs="Times New Roman"/>
          <w:bCs/>
        </w:rPr>
      </w:pPr>
      <w:r>
        <w:rPr>
          <w:rFonts w:eastAsia="Times New Roman" w:cs="Times New Roman" w:ascii="Trebuchet MS" w:hAnsi="Trebuchet MS"/>
          <w:bCs/>
        </w:rPr>
        <w:t>DIVISION 103000</w:t>
      </w:r>
    </w:p>
    <w:p>
      <w:pPr>
        <w:pStyle w:val="Normal"/>
        <w:spacing w:lineRule="auto" w:line="240" w:before="0" w:after="0"/>
        <w:ind w:left="100" w:right="-20"/>
        <w:jc w:val="center"/>
        <w:rPr>
          <w:rFonts w:ascii="Trebuchet MS" w:hAnsi="Trebuchet MS" w:eastAsia="Times New Roman" w:cs="Times New Roman"/>
          <w:bCs/>
        </w:rPr>
      </w:pPr>
      <w:r>
        <w:rPr>
          <w:rFonts w:eastAsia="Times New Roman" w:cs="Times New Roman" w:ascii="Trebuchet MS" w:hAnsi="Trebuchet MS"/>
          <w:bCs/>
        </w:rPr>
      </w:r>
    </w:p>
    <w:p>
      <w:pPr>
        <w:pStyle w:val="Normal"/>
        <w:spacing w:lineRule="auto" w:line="240" w:before="0" w:after="0"/>
        <w:ind w:left="100" w:right="-20"/>
        <w:jc w:val="center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  <w:bCs/>
        </w:rPr>
        <w:t>Engineered Composites Fabrications</w:t>
      </w:r>
    </w:p>
    <w:p>
      <w:pPr>
        <w:pStyle w:val="Normal"/>
        <w:spacing w:lineRule="exact" w:line="140" w:before="10" w:after="0"/>
        <w:jc w:val="center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1540" w:leader="none"/>
        </w:tabs>
        <w:spacing w:lineRule="auto" w:line="240" w:before="0" w:after="0"/>
        <w:ind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PART 1 GENERAL</w:t>
      </w:r>
    </w:p>
    <w:p>
      <w:pPr>
        <w:pStyle w:val="Normal"/>
        <w:tabs>
          <w:tab w:val="clear" w:pos="720"/>
          <w:tab w:val="left" w:pos="1905" w:leader="none"/>
        </w:tabs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1.1</w:t>
        <w:tab/>
        <w:t>SECTION INCLUDES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left="45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Mastercast™ Engineered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posites:</w:t>
      </w:r>
    </w:p>
    <w:p>
      <w:pPr>
        <w:pStyle w:val="Normal"/>
        <w:spacing w:lineRule="exact" w:line="150" w:before="2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1180" w:leader="none"/>
        </w:tabs>
        <w:spacing w:lineRule="auto" w:line="240" w:before="0" w:after="0"/>
        <w:ind w:left="72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</w:t>
        <w:tab/>
        <w:t xml:space="preserve">Tub &amp; Shower </w:t>
      </w:r>
      <w:r>
        <w:rPr>
          <w:rFonts w:eastAsia="Times New Roman" w:cs="Times New Roman" w:ascii="Trebuchet MS" w:hAnsi="Trebuchet MS"/>
          <w:spacing w:val="-2"/>
        </w:rPr>
        <w:t>W</w:t>
      </w:r>
      <w:r>
        <w:rPr>
          <w:rFonts w:eastAsia="Times New Roman" w:cs="Times New Roman" w:ascii="Trebuchet MS" w:hAnsi="Trebuchet MS"/>
        </w:rPr>
        <w:t>all Panels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1.2</w:t>
        <w:tab/>
        <w:t>RELATED SECTIONS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left="45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Section 102800 - Toilet, Bath &amp; Laundry Accessories</w:t>
      </w:r>
    </w:p>
    <w:p>
      <w:pPr>
        <w:pStyle w:val="Normal"/>
        <w:spacing w:lineRule="exact" w:line="260" w:before="16" w:after="0"/>
        <w:ind w:left="45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45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B.</w:t>
        <w:tab/>
        <w:t>Section 224000 – Plu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bing fixtures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left="12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left="12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1.3</w:t>
        <w:tab/>
        <w:t>REFERENCES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10" w:leader="none"/>
          <w:tab w:val="left" w:pos="840" w:leader="none"/>
        </w:tabs>
        <w:spacing w:lineRule="auto" w:line="240" w:before="0" w:after="0"/>
        <w:ind w:hanging="450" w:left="9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ASTM E 84 - Standard Test Method for Surface Burning Characteristics of Building Materials.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left="12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1.4</w:t>
        <w:tab/>
        <w:t>SUBMITTALS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hanging="450" w:left="9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ply with Section 01330 - Sub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ittal Procedures.</w:t>
      </w:r>
    </w:p>
    <w:p>
      <w:pPr>
        <w:pStyle w:val="Normal"/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hanging="450" w:left="900" w:right="968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B.</w:t>
        <w:tab/>
        <w:t>Product Data:  Sub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it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product data including installation instructions.</w:t>
      </w:r>
    </w:p>
    <w:p>
      <w:pPr>
        <w:pStyle w:val="Normal"/>
        <w:spacing w:lineRule="exact" w:line="260" w:before="15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hanging="450" w:left="900" w:right="929"/>
        <w:jc w:val="both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C.  Shop Drawings:  Sub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it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shop drawings, including plans, elevations, sections, and details indicating di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ensions, sizes, installation details, attach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ent provisions, and coordination require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ents with adjacent work.</w:t>
      </w:r>
    </w:p>
    <w:p>
      <w:pPr>
        <w:pStyle w:val="Normal"/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hanging="450" w:left="900" w:right="19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D.</w:t>
        <w:tab/>
        <w:t>Sa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ples:  Sub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it 3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4-inch by 4-inch sa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ples of engineered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arble for each color specified, showing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aterial thickness and finish.  Indicate full range of colors and patterns.</w:t>
      </w:r>
    </w:p>
    <w:p>
      <w:pPr>
        <w:pStyle w:val="Normal"/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hanging="450" w:left="900" w:right="28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E.</w:t>
        <w:tab/>
        <w:t>Manufacturer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Certification:  Sub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it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 xml:space="preserve">s certification that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aterials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ply with specified require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ents and are suitable for intended application.</w:t>
      </w:r>
    </w:p>
    <w:p>
      <w:pPr>
        <w:pStyle w:val="Normal"/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hanging="450" w:left="900" w:right="1362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F.</w:t>
        <w:tab/>
        <w:t>Maintenance Data:</w:t>
      </w:r>
      <w:r>
        <w:rPr>
          <w:rFonts w:eastAsia="Times New Roman" w:cs="Times New Roman" w:ascii="Trebuchet MS" w:hAnsi="Trebuchet MS"/>
          <w:spacing w:val="60"/>
        </w:rPr>
        <w:t xml:space="preserve"> </w:t>
      </w:r>
      <w:r>
        <w:rPr>
          <w:rFonts w:eastAsia="Times New Roman" w:cs="Times New Roman" w:ascii="Trebuchet MS" w:hAnsi="Trebuchet MS"/>
        </w:rPr>
        <w:t>Sub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it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 xml:space="preserve">s care and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aintenance reco</w:t>
      </w:r>
      <w:r>
        <w:rPr>
          <w:rFonts w:eastAsia="Times New Roman" w:cs="Times New Roman" w:ascii="Trebuchet MS" w:hAnsi="Trebuchet MS"/>
          <w:spacing w:val="-2"/>
        </w:rPr>
        <w:t>mm</w:t>
      </w:r>
      <w:r>
        <w:rPr>
          <w:rFonts w:eastAsia="Times New Roman" w:cs="Times New Roman" w:ascii="Trebuchet MS" w:hAnsi="Trebuchet MS"/>
        </w:rPr>
        <w:t>endations, including reco</w:t>
      </w:r>
      <w:r>
        <w:rPr>
          <w:rFonts w:eastAsia="Times New Roman" w:cs="Times New Roman" w:ascii="Trebuchet MS" w:hAnsi="Trebuchet MS"/>
          <w:spacing w:val="-2"/>
        </w:rPr>
        <w:t>mm</w:t>
      </w:r>
      <w:r>
        <w:rPr>
          <w:rFonts w:eastAsia="Times New Roman" w:cs="Times New Roman" w:ascii="Trebuchet MS" w:hAnsi="Trebuchet MS"/>
        </w:rPr>
        <w:t>ended repair and cleaning instructions.</w:t>
      </w:r>
    </w:p>
    <w:p>
      <w:pPr>
        <w:pStyle w:val="Normal"/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hanging="450" w:left="9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G.</w:t>
        <w:tab/>
      </w:r>
      <w:r>
        <w:rPr>
          <w:rFonts w:eastAsia="Times New Roman" w:cs="Times New Roman" w:ascii="Trebuchet MS" w:hAnsi="Trebuchet MS"/>
          <w:spacing w:val="-2"/>
        </w:rPr>
        <w:t>W</w:t>
      </w:r>
      <w:r>
        <w:rPr>
          <w:rFonts w:eastAsia="Times New Roman" w:cs="Times New Roman" w:ascii="Trebuchet MS" w:hAnsi="Trebuchet MS"/>
        </w:rPr>
        <w:t>arranty:  Sub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it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standard co</w:t>
      </w:r>
      <w:r>
        <w:rPr>
          <w:rFonts w:eastAsia="Times New Roman" w:cs="Times New Roman" w:ascii="Trebuchet MS" w:hAnsi="Trebuchet MS"/>
          <w:spacing w:val="-2"/>
        </w:rPr>
        <w:t>mm</w:t>
      </w:r>
      <w:r>
        <w:rPr>
          <w:rFonts w:eastAsia="Times New Roman" w:cs="Times New Roman" w:ascii="Trebuchet MS" w:hAnsi="Trebuchet MS"/>
        </w:rPr>
        <w:t>ercial warranty.</w:t>
      </w:r>
    </w:p>
    <w:p>
      <w:pPr>
        <w:pStyle w:val="Normal"/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left="12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1.5</w:t>
        <w:tab/>
        <w:t>QUALITY ASSURANCE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hanging="360" w:left="81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Manufacturer Qualifications:</w:t>
      </w:r>
    </w:p>
    <w:p>
      <w:pPr>
        <w:pStyle w:val="Normal"/>
        <w:tabs>
          <w:tab w:val="clear" w:pos="720"/>
          <w:tab w:val="left" w:pos="990" w:leader="none"/>
        </w:tabs>
        <w:spacing w:lineRule="auto" w:line="240" w:before="0" w:after="0"/>
        <w:ind w:hanging="270" w:left="990" w:right="7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</w:t>
        <w:tab/>
        <w:t>Su</w:t>
      </w:r>
      <w:r>
        <w:rPr>
          <w:rFonts w:eastAsia="Times New Roman" w:cs="Times New Roman" w:ascii="Trebuchet MS" w:hAnsi="Trebuchet MS"/>
          <w:spacing w:val="-1"/>
        </w:rPr>
        <w:t>ff</w:t>
      </w:r>
      <w:r>
        <w:rPr>
          <w:rFonts w:eastAsia="Times New Roman" w:cs="Times New Roman" w:ascii="Trebuchet MS" w:hAnsi="Trebuchet MS"/>
          <w:spacing w:val="1"/>
        </w:rPr>
        <w:t>i</w:t>
      </w:r>
      <w:r>
        <w:rPr>
          <w:rFonts w:eastAsia="Times New Roman" w:cs="Times New Roman" w:ascii="Trebuchet MS" w:hAnsi="Trebuchet MS"/>
        </w:rPr>
        <w:t xml:space="preserve">cient plant </w:t>
      </w:r>
      <w:r>
        <w:rPr>
          <w:rFonts w:eastAsia="Times New Roman" w:cs="Times New Roman" w:ascii="Trebuchet MS" w:hAnsi="Trebuchet MS"/>
          <w:spacing w:val="-1"/>
        </w:rPr>
        <w:t>f</w:t>
      </w:r>
      <w:r>
        <w:rPr>
          <w:rFonts w:eastAsia="Times New Roman" w:cs="Times New Roman" w:ascii="Trebuchet MS" w:hAnsi="Trebuchet MS"/>
        </w:rPr>
        <w:t xml:space="preserve">acilities to provide quality, quantities, shapes, and sizes of engineered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arble units required without delaying progress of the </w:t>
      </w:r>
      <w:r>
        <w:rPr>
          <w:rFonts w:eastAsia="Times New Roman" w:cs="Times New Roman" w:ascii="Trebuchet MS" w:hAnsi="Trebuchet MS"/>
          <w:spacing w:val="-2"/>
        </w:rPr>
        <w:t>W</w:t>
      </w:r>
      <w:r>
        <w:rPr>
          <w:rFonts w:eastAsia="Times New Roman" w:cs="Times New Roman" w:ascii="Trebuchet MS" w:hAnsi="Trebuchet MS"/>
        </w:rPr>
        <w:t>ork.</w:t>
      </w:r>
    </w:p>
    <w:p>
      <w:pPr>
        <w:pStyle w:val="Normal"/>
        <w:tabs>
          <w:tab w:val="clear" w:pos="720"/>
          <w:tab w:val="left" w:pos="990" w:leader="none"/>
        </w:tabs>
        <w:spacing w:lineRule="auto" w:line="240" w:before="76" w:after="0"/>
        <w:ind w:hanging="270" w:left="99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2.</w:t>
        <w:tab/>
        <w:t>Mini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um</w:t>
      </w:r>
      <w:r>
        <w:rPr>
          <w:rFonts w:eastAsia="Times New Roman" w:cs="Times New Roman" w:ascii="Trebuchet MS" w:hAnsi="Trebuchet MS"/>
          <w:spacing w:val="-2"/>
        </w:rPr>
        <w:t xml:space="preserve"> </w:t>
      </w:r>
      <w:r>
        <w:rPr>
          <w:rFonts w:eastAsia="Times New Roman" w:cs="Times New Roman" w:ascii="Trebuchet MS" w:hAnsi="Trebuchet MS"/>
        </w:rPr>
        <w:t>of 20 years experience in producing engineered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posite products.</w:t>
      </w:r>
    </w:p>
    <w:p>
      <w:pPr>
        <w:pStyle w:val="Normal"/>
        <w:spacing w:lineRule="exact" w:line="260" w:before="16" w:after="0"/>
        <w:ind w:hanging="360" w:left="81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360" w:left="810" w:right="246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B.</w:t>
        <w:tab/>
        <w:t>Installer Qualifications:  Experienced installer who has de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onstrated successful installation of engineered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arble or cast poly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er products si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ilar to that specified.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1.6</w:t>
        <w:tab/>
        <w:t>DELIVERY, STORAGE, AND HANDLING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auto" w:line="240" w:before="0" w:after="0"/>
        <w:ind w:hanging="450" w:left="900" w:right="385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 xml:space="preserve">Delivery:  Deliver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aterials to site in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original, unopened containers and packaging, with labels clearly identifying product na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e,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anufacturer, and individual unit nu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ber.</w:t>
      </w:r>
    </w:p>
    <w:p>
      <w:pPr>
        <w:pStyle w:val="Normal"/>
        <w:tabs>
          <w:tab w:val="clear" w:pos="720"/>
          <w:tab w:val="left" w:pos="450" w:leader="none"/>
        </w:tabs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auto" w:line="240" w:before="0" w:after="0"/>
        <w:ind w:hanging="450" w:left="900" w:right="816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B.</w:t>
        <w:tab/>
        <w:t xml:space="preserve">Storage:  Store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aterials flat in clean, dry area indoors in accordance with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instructions.</w:t>
      </w:r>
    </w:p>
    <w:p>
      <w:pPr>
        <w:pStyle w:val="Normal"/>
        <w:tabs>
          <w:tab w:val="clear" w:pos="720"/>
          <w:tab w:val="left" w:pos="450" w:leader="none"/>
        </w:tabs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auto" w:line="240" w:before="0" w:after="0"/>
        <w:ind w:hanging="450" w:left="900" w:right="896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C.</w:t>
        <w:tab/>
        <w:t xml:space="preserve">Handling:  Protect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aterials and f</w:t>
      </w:r>
      <w:r>
        <w:rPr>
          <w:rFonts w:eastAsia="Times New Roman" w:cs="Times New Roman" w:ascii="Trebuchet MS" w:hAnsi="Trebuchet MS"/>
          <w:spacing w:val="1"/>
        </w:rPr>
        <w:t>i</w:t>
      </w:r>
      <w:r>
        <w:rPr>
          <w:rFonts w:eastAsia="Times New Roman" w:cs="Times New Roman" w:ascii="Trebuchet MS" w:hAnsi="Trebuchet MS"/>
        </w:rPr>
        <w:t>nish from</w:t>
      </w:r>
      <w:r>
        <w:rPr>
          <w:rFonts w:eastAsia="Times New Roman" w:cs="Times New Roman" w:ascii="Trebuchet MS" w:hAnsi="Trebuchet MS"/>
          <w:spacing w:val="-2"/>
        </w:rPr>
        <w:t xml:space="preserve"> </w:t>
      </w:r>
      <w:r>
        <w:rPr>
          <w:rFonts w:eastAsia="Times New Roman" w:cs="Times New Roman" w:ascii="Trebuchet MS" w:hAnsi="Trebuchet MS"/>
        </w:rPr>
        <w:t>da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age during handling and installation in accordance with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instructions.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1.7</w:t>
        <w:tab/>
        <w:t>SCHEDULING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auto" w:line="240" w:before="0" w:after="0"/>
        <w:ind w:left="45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Schedule and deliver engineered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posite units when ready for installation.</w:t>
      </w:r>
    </w:p>
    <w:p>
      <w:pPr>
        <w:pStyle w:val="Normal"/>
        <w:spacing w:lineRule="exact" w:line="150" w:before="2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1540" w:leader="none"/>
        </w:tabs>
        <w:spacing w:lineRule="auto" w:line="480" w:before="0" w:after="0"/>
        <w:ind w:right="5956"/>
        <w:rPr>
          <w:rFonts w:ascii="Trebuchet MS" w:hAnsi="Trebuchet MS"/>
        </w:rPr>
      </w:pPr>
      <w:r>
        <w:rPr>
          <w:rFonts w:eastAsia="Times New Roman" w:cs="Times New Roman" w:ascii="Trebuchet MS" w:hAnsi="Trebuchet MS"/>
        </w:rPr>
        <w:t xml:space="preserve">PART 2 PRODUCTS </w:t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2.1</w:t>
        <w:tab/>
        <w:t>ENGINEERED COMPOSITE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480" w:before="0" w:after="0"/>
        <w:ind w:left="450" w:right="3060"/>
        <w:rPr>
          <w:rFonts w:ascii="Trebuchet MS" w:hAnsi="Trebuchet MS" w:eastAsia="Times New Roman" w:cs="Times New Roman"/>
          <w:bCs/>
        </w:rPr>
      </w:pPr>
      <w:r>
        <w:rPr>
          <w:rFonts w:eastAsia="Times New Roman" w:cs="Times New Roman" w:ascii="Trebuchet MS" w:hAnsi="Trebuchet MS"/>
        </w:rPr>
        <w:t>A.</w:t>
        <w:tab/>
        <w:t xml:space="preserve">Material:  Engineered </w:t>
      </w:r>
      <w:r>
        <w:rPr>
          <w:rFonts w:eastAsia="Times New Roman" w:cs="Times New Roman" w:ascii="Trebuchet MS" w:hAnsi="Trebuchet MS"/>
          <w:bCs/>
        </w:rPr>
        <w:t>marble</w:t>
      </w:r>
    </w:p>
    <w:p>
      <w:pPr>
        <w:pStyle w:val="Normal"/>
        <w:tabs>
          <w:tab w:val="clear" w:pos="720"/>
          <w:tab w:val="left" w:pos="820" w:leader="none"/>
        </w:tabs>
        <w:spacing w:lineRule="auto" w:line="480" w:before="0" w:after="0"/>
        <w:ind w:left="450" w:right="306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B.</w:t>
        <w:tab/>
        <w:t>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pliance:</w:t>
      </w:r>
    </w:p>
    <w:p>
      <w:pPr>
        <w:pStyle w:val="Normal"/>
        <w:tabs>
          <w:tab w:val="left" w:pos="720" w:leader="none"/>
          <w:tab w:val="left" w:pos="820" w:leader="none"/>
        </w:tabs>
        <w:spacing w:lineRule="auto" w:line="240" w:before="0" w:after="0"/>
        <w:ind w:left="72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</w:t>
        <w:tab/>
      </w:r>
      <w:r>
        <w:rPr>
          <w:rFonts w:eastAsia="Times New Roman" w:cs="Times New Roman" w:ascii="Trebuchet MS" w:hAnsi="Trebuchet MS"/>
          <w:bCs/>
        </w:rPr>
        <w:t>ASTM E 84</w:t>
      </w:r>
      <w:r>
        <w:rPr>
          <w:rFonts w:eastAsia="Times New Roman" w:cs="Times New Roman" w:ascii="Trebuchet MS" w:hAnsi="Trebuchet MS"/>
        </w:rPr>
        <w:t>.</w:t>
      </w:r>
    </w:p>
    <w:p>
      <w:pPr>
        <w:pStyle w:val="Normal"/>
        <w:tabs>
          <w:tab w:val="clear" w:pos="720"/>
          <w:tab w:val="left" w:pos="820" w:leader="none"/>
        </w:tabs>
        <w:spacing w:lineRule="auto" w:line="480" w:before="0" w:after="0"/>
        <w:ind w:left="450" w:right="5188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C.</w:t>
        <w:tab/>
        <w:t>Fabrication:</w:t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10" w:after="0"/>
        <w:ind w:hanging="270" w:left="99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</w:t>
        <w:tab/>
        <w:t xml:space="preserve">Mix clean aggregate </w:t>
      </w:r>
      <w:r>
        <w:rPr>
          <w:rFonts w:eastAsia="Times New Roman" w:cs="Times New Roman" w:ascii="Trebuchet MS" w:hAnsi="Trebuchet MS"/>
          <w:spacing w:val="-1"/>
        </w:rPr>
        <w:t>f</w:t>
      </w:r>
      <w:r>
        <w:rPr>
          <w:rFonts w:eastAsia="Times New Roman" w:cs="Times New Roman" w:ascii="Trebuchet MS" w:hAnsi="Trebuchet MS"/>
        </w:rPr>
        <w:t xml:space="preserve">iller with polyester resin to create a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atrix.</w:t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270" w:left="990" w:right="336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2.</w:t>
        <w:tab/>
        <w:t xml:space="preserve">Add colorants to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atrix in a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anner to provide veining to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  <w:spacing w:val="1"/>
        </w:rPr>
        <w:t>i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  <w:spacing w:val="1"/>
        </w:rPr>
        <w:t>i</w:t>
      </w:r>
      <w:r>
        <w:rPr>
          <w:rFonts w:eastAsia="Times New Roman" w:cs="Times New Roman" w:ascii="Trebuchet MS" w:hAnsi="Trebuchet MS"/>
        </w:rPr>
        <w:t xml:space="preserve">c appearance of natural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arble products.</w:t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270" w:left="99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3.</w:t>
        <w:tab/>
        <w:t xml:space="preserve">Pour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aterial into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olds behind gel coat</w:t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270" w:left="99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4.</w:t>
        <w:tab/>
        <w:t xml:space="preserve">Allow to </w:t>
      </w:r>
      <w:r>
        <w:rPr>
          <w:rFonts w:eastAsia="Times New Roman" w:cs="Times New Roman" w:ascii="Trebuchet MS" w:hAnsi="Trebuchet MS"/>
          <w:spacing w:val="-1"/>
        </w:rPr>
        <w:t>f</w:t>
      </w:r>
      <w:r>
        <w:rPr>
          <w:rFonts w:eastAsia="Times New Roman" w:cs="Times New Roman" w:ascii="Trebuchet MS" w:hAnsi="Trebuchet MS"/>
        </w:rPr>
        <w:t xml:space="preserve">ully cure to a solid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aterial.</w:t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270" w:left="99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5.</w:t>
        <w:tab/>
        <w:t xml:space="preserve">Coat finished engineered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arble units with protective wax.</w:t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274" w:left="994" w:right="821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6.</w:t>
        <w:tab/>
        <w:t xml:space="preserve">Provide consistent color throughout depth of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aterial, not just the surface. </w:t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274" w:left="994" w:right="821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2.2</w:t>
        <w:tab/>
        <w:t>TUB AND SHO</w:t>
      </w:r>
      <w:r>
        <w:rPr>
          <w:rFonts w:eastAsia="Times New Roman" w:cs="Times New Roman" w:ascii="Trebuchet MS" w:hAnsi="Trebuchet MS"/>
          <w:spacing w:val="-2"/>
        </w:rPr>
        <w:t>W</w:t>
      </w:r>
      <w:r>
        <w:rPr>
          <w:rFonts w:eastAsia="Times New Roman" w:cs="Times New Roman" w:ascii="Trebuchet MS" w:hAnsi="Trebuchet MS"/>
        </w:rPr>
        <w:t xml:space="preserve">ER </w:t>
      </w:r>
      <w:r>
        <w:rPr>
          <w:rFonts w:eastAsia="Times New Roman" w:cs="Times New Roman" w:ascii="Trebuchet MS" w:hAnsi="Trebuchet MS"/>
          <w:spacing w:val="-2"/>
        </w:rPr>
        <w:t>W</w:t>
      </w:r>
      <w:r>
        <w:rPr>
          <w:rFonts w:eastAsia="Times New Roman" w:cs="Times New Roman" w:ascii="Trebuchet MS" w:hAnsi="Trebuchet MS"/>
          <w:spacing w:val="-1"/>
        </w:rPr>
        <w:t>A</w:t>
      </w:r>
      <w:r>
        <w:rPr>
          <w:rFonts w:eastAsia="Times New Roman" w:cs="Times New Roman" w:ascii="Trebuchet MS" w:hAnsi="Trebuchet MS"/>
        </w:rPr>
        <w:t>LL PANELS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  <w:tab w:val="left" w:pos="2520" w:leader="none"/>
          <w:tab w:val="left" w:pos="4500" w:leader="none"/>
        </w:tabs>
        <w:spacing w:lineRule="auto" w:line="480" w:before="0" w:after="0"/>
        <w:ind w:left="450" w:right="349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Size:  As indicated on the drawings.</w:t>
      </w:r>
    </w:p>
    <w:p>
      <w:pPr>
        <w:pStyle w:val="Normal"/>
        <w:tabs>
          <w:tab w:val="clear" w:pos="720"/>
          <w:tab w:val="left" w:pos="820" w:leader="none"/>
          <w:tab w:val="left" w:pos="2520" w:leader="none"/>
          <w:tab w:val="left" w:pos="4500" w:leader="none"/>
        </w:tabs>
        <w:spacing w:lineRule="auto" w:line="480" w:before="0" w:after="0"/>
        <w:ind w:left="450" w:right="349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B.</w:t>
        <w:tab/>
        <w:t>Thickness:  3/8 inch.</w:t>
      </w:r>
    </w:p>
    <w:p>
      <w:pPr>
        <w:pStyle w:val="Normal"/>
        <w:tabs>
          <w:tab w:val="clear" w:pos="720"/>
          <w:tab w:val="left" w:pos="820" w:leader="none"/>
          <w:tab w:val="left" w:pos="3940" w:leader="none"/>
          <w:tab w:val="left" w:pos="7830" w:leader="none"/>
        </w:tabs>
        <w:spacing w:lineRule="auto" w:line="480" w:before="10" w:after="0"/>
        <w:ind w:left="450" w:right="9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C.</w:t>
        <w:tab/>
        <w:t>Color:  To be selected by Architect from manufacturer's standard color selection.</w:t>
      </w:r>
    </w:p>
    <w:p>
      <w:pPr>
        <w:pStyle w:val="Normal"/>
        <w:tabs>
          <w:tab w:val="clear" w:pos="720"/>
          <w:tab w:val="left" w:pos="820" w:leader="none"/>
          <w:tab w:val="left" w:pos="3940" w:leader="none"/>
        </w:tabs>
        <w:spacing w:lineRule="auto" w:line="480" w:before="10" w:after="0"/>
        <w:ind w:left="450" w:right="4684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D.</w:t>
        <w:tab/>
        <w:t>Accessories:</w:t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10" w:after="0"/>
        <w:ind w:left="81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1.</w:t>
        <w:tab/>
        <w:t>Panel Adhesive:  Clear or color-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atched 100 percent silicone panel adhesive.</w:t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left="81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2.</w:t>
        <w:tab/>
        <w:t>Sealant:  Clear or color-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atched 100 percent silicone sealant.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1540" w:leader="none"/>
        </w:tabs>
        <w:spacing w:lineRule="auto" w:line="240" w:before="0" w:after="0"/>
        <w:ind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PART 3 EXECUTION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3.1</w:t>
        <w:tab/>
        <w:t>EXAMINATION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360" w:left="810" w:right="53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Exa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ine surfaces to receive engineered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arble units.  Notify Architect if surfaces are not acceptable.  Do not begin installation until unacceptable conditions have been corrected.</w:t>
      </w:r>
    </w:p>
    <w:p>
      <w:pPr>
        <w:pStyle w:val="Normal"/>
        <w:spacing w:lineRule="exact" w:line="260" w:before="16" w:after="0"/>
        <w:ind w:hanging="360" w:left="81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360" w:left="810" w:right="1104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B.</w:t>
        <w:tab/>
        <w:t>Exa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ine engineered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posite units before installation.  Do not install unacceptable units.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3.2</w:t>
        <w:tab/>
        <w:t>INSTALLATION</w:t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exact" w:line="552" w:before="57" w:after="0"/>
        <w:ind w:hanging="450" w:left="900" w:right="54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Install engineered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posite units in accordance with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 xml:space="preserve">s instructions. </w:t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exact" w:line="552" w:before="57" w:after="0"/>
        <w:ind w:hanging="450" w:left="900" w:right="54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B.</w:t>
        <w:tab/>
        <w:t>Install engineered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posite units level, plu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b, square, and in proper align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ent. </w:t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exact" w:line="552" w:before="57" w:after="0"/>
        <w:ind w:hanging="450" w:left="900" w:right="54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C.</w:t>
        <w:tab/>
        <w:t>Make field cuts as necessary from</w:t>
      </w:r>
      <w:r>
        <w:rPr>
          <w:rFonts w:eastAsia="Times New Roman" w:cs="Times New Roman" w:ascii="Trebuchet MS" w:hAnsi="Trebuchet MS"/>
          <w:spacing w:val="-2"/>
        </w:rPr>
        <w:t xml:space="preserve"> </w:t>
      </w:r>
      <w:r>
        <w:rPr>
          <w:rFonts w:eastAsia="Times New Roman" w:cs="Times New Roman" w:ascii="Trebuchet MS" w:hAnsi="Trebuchet MS"/>
        </w:rPr>
        <w:t>unfinished bottom</w:t>
      </w:r>
      <w:r>
        <w:rPr>
          <w:rFonts w:eastAsia="Times New Roman" w:cs="Times New Roman" w:ascii="Trebuchet MS" w:hAnsi="Trebuchet MS"/>
          <w:spacing w:val="-2"/>
        </w:rPr>
        <w:t xml:space="preserve"> </w:t>
      </w:r>
      <w:r>
        <w:rPr>
          <w:rFonts w:eastAsia="Times New Roman" w:cs="Times New Roman" w:ascii="Trebuchet MS" w:hAnsi="Trebuchet MS"/>
        </w:rPr>
        <w:t>side in accordance with</w:t>
      </w:r>
    </w:p>
    <w:p>
      <w:pPr>
        <w:pStyle w:val="Normal"/>
        <w:tabs>
          <w:tab w:val="clear" w:pos="720"/>
          <w:tab w:val="left" w:pos="450" w:leader="none"/>
        </w:tabs>
        <w:spacing w:lineRule="exact" w:line="218" w:before="0" w:after="0"/>
        <w:ind w:hanging="450" w:left="9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  <w:spacing w:val="-2"/>
          <w:position w:val="1"/>
        </w:rPr>
        <w:t>m</w:t>
      </w:r>
      <w:r>
        <w:rPr>
          <w:rFonts w:eastAsia="Times New Roman" w:cs="Times New Roman" w:ascii="Trebuchet MS" w:hAnsi="Trebuchet MS"/>
          <w:position w:val="1"/>
        </w:rPr>
        <w:t>anufacturer</w:t>
      </w:r>
      <w:r>
        <w:rPr>
          <w:rFonts w:eastAsia="Times New Roman" w:cs="Times New Roman" w:ascii="Trebuchet MS" w:hAnsi="Trebuchet MS"/>
          <w:spacing w:val="-1"/>
          <w:position w:val="1"/>
        </w:rPr>
        <w:t>'</w:t>
      </w:r>
      <w:r>
        <w:rPr>
          <w:rFonts w:eastAsia="Times New Roman" w:cs="Times New Roman" w:ascii="Trebuchet MS" w:hAnsi="Trebuchet MS"/>
          <w:position w:val="1"/>
        </w:rPr>
        <w:t>s instructions.</w:t>
      </w:r>
    </w:p>
    <w:p>
      <w:pPr>
        <w:pStyle w:val="Normal"/>
        <w:tabs>
          <w:tab w:val="clear" w:pos="720"/>
          <w:tab w:val="left" w:pos="450" w:leader="none"/>
        </w:tabs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auto" w:line="240" w:before="0" w:after="0"/>
        <w:ind w:hanging="450" w:left="9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D.</w:t>
        <w:tab/>
        <w:t>Form</w:t>
      </w:r>
      <w:r>
        <w:rPr>
          <w:rFonts w:eastAsia="Times New Roman" w:cs="Times New Roman" w:ascii="Trebuchet MS" w:hAnsi="Trebuchet MS"/>
          <w:spacing w:val="-2"/>
        </w:rPr>
        <w:t xml:space="preserve"> </w:t>
      </w:r>
      <w:r>
        <w:rPr>
          <w:rFonts w:eastAsia="Times New Roman" w:cs="Times New Roman" w:ascii="Trebuchet MS" w:hAnsi="Trebuchet MS"/>
        </w:rPr>
        <w:t xml:space="preserve">field joints using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reco</w:t>
      </w:r>
      <w:r>
        <w:rPr>
          <w:rFonts w:eastAsia="Times New Roman" w:cs="Times New Roman" w:ascii="Trebuchet MS" w:hAnsi="Trebuchet MS"/>
          <w:spacing w:val="-2"/>
        </w:rPr>
        <w:t>mm</w:t>
      </w:r>
      <w:r>
        <w:rPr>
          <w:rFonts w:eastAsia="Times New Roman" w:cs="Times New Roman" w:ascii="Trebuchet MS" w:hAnsi="Trebuchet MS"/>
        </w:rPr>
        <w:t>ended adhesive.</w:t>
      </w:r>
    </w:p>
    <w:p>
      <w:pPr>
        <w:pStyle w:val="Normal"/>
        <w:tabs>
          <w:tab w:val="clear" w:pos="720"/>
          <w:tab w:val="left" w:pos="450" w:leader="none"/>
        </w:tabs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auto" w:line="240" w:before="0" w:after="0"/>
        <w:ind w:hanging="450" w:left="900" w:right="424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E.</w:t>
        <w:tab/>
        <w:t xml:space="preserve">Do not excessively tighten </w:t>
      </w:r>
      <w:r>
        <w:rPr>
          <w:rFonts w:eastAsia="Times New Roman" w:cs="Times New Roman" w:ascii="Trebuchet MS" w:hAnsi="Trebuchet MS"/>
          <w:spacing w:val="-1"/>
        </w:rPr>
        <w:t>f</w:t>
      </w:r>
      <w:r>
        <w:rPr>
          <w:rFonts w:eastAsia="Times New Roman" w:cs="Times New Roman" w:ascii="Trebuchet MS" w:hAnsi="Trebuchet MS"/>
        </w:rPr>
        <w:t xml:space="preserve">aucet </w:t>
      </w:r>
      <w:r>
        <w:rPr>
          <w:rFonts w:eastAsia="Times New Roman" w:cs="Times New Roman" w:ascii="Trebuchet MS" w:hAnsi="Trebuchet MS"/>
          <w:spacing w:val="-1"/>
        </w:rPr>
        <w:t>f</w:t>
      </w:r>
      <w:r>
        <w:rPr>
          <w:rFonts w:eastAsia="Times New Roman" w:cs="Times New Roman" w:ascii="Trebuchet MS" w:hAnsi="Trebuchet MS"/>
          <w:spacing w:val="1"/>
        </w:rPr>
        <w:t>i</w:t>
      </w:r>
      <w:r>
        <w:rPr>
          <w:rFonts w:eastAsia="Times New Roman" w:cs="Times New Roman" w:ascii="Trebuchet MS" w:hAnsi="Trebuchet MS"/>
        </w:rPr>
        <w:t>xtures or sink drains on bathroom</w:t>
      </w:r>
      <w:r>
        <w:rPr>
          <w:rFonts w:eastAsia="Times New Roman" w:cs="Times New Roman" w:ascii="Trebuchet MS" w:hAnsi="Trebuchet MS"/>
          <w:spacing w:val="-2"/>
        </w:rPr>
        <w:t xml:space="preserve"> </w:t>
      </w:r>
      <w:r>
        <w:rPr>
          <w:rFonts w:eastAsia="Times New Roman" w:cs="Times New Roman" w:ascii="Trebuchet MS" w:hAnsi="Trebuchet MS"/>
        </w:rPr>
        <w:t xml:space="preserve">vanities. Hand tighten sink drains in accordance with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instructions.</w:t>
      </w:r>
    </w:p>
    <w:p>
      <w:pPr>
        <w:pStyle w:val="Normal"/>
        <w:tabs>
          <w:tab w:val="clear" w:pos="720"/>
          <w:tab w:val="left" w:pos="450" w:leader="none"/>
        </w:tabs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auto" w:line="240" w:before="0" w:after="0"/>
        <w:ind w:hanging="450" w:left="900" w:right="119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F.</w:t>
        <w:tab/>
        <w:t>Do not allow hot water te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perature over 140 degrees F to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e into contact with engineered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posite units.</w:t>
      </w:r>
    </w:p>
    <w:p>
      <w:pPr>
        <w:pStyle w:val="Normal"/>
        <w:tabs>
          <w:tab w:val="clear" w:pos="720"/>
          <w:tab w:val="left" w:pos="450" w:leader="none"/>
        </w:tabs>
        <w:spacing w:lineRule="exact" w:line="260" w:before="16" w:after="0"/>
        <w:ind w:hanging="450" w:left="90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450" w:leader="none"/>
          <w:tab w:val="left" w:pos="820" w:leader="none"/>
        </w:tabs>
        <w:spacing w:lineRule="auto" w:line="240" w:before="0" w:after="0"/>
        <w:ind w:hanging="450" w:left="9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G.</w:t>
        <w:tab/>
        <w:t xml:space="preserve">Repair nicks, scratches, and other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  <w:spacing w:val="1"/>
        </w:rPr>
        <w:t>i</w:t>
      </w:r>
      <w:r>
        <w:rPr>
          <w:rFonts w:eastAsia="Times New Roman" w:cs="Times New Roman" w:ascii="Trebuchet MS" w:hAnsi="Trebuchet MS"/>
        </w:rPr>
        <w:t>nor da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ages to finish in accordance with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instructions and as approved by Architect.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360" w:left="810" w:right="774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H.</w:t>
        <w:tab/>
        <w:t>Re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ove and replace da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aged units that cannot be successfully repaired as deter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ined by Architect.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3.3</w:t>
        <w:tab/>
        <w:t>CLEANING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360" w:left="810" w:right="817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Clean and polish engineered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posite units pro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ptly after installation in accordance with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anufacturer</w:t>
      </w:r>
      <w:r>
        <w:rPr>
          <w:rFonts w:eastAsia="Times New Roman" w:cs="Times New Roman" w:ascii="Trebuchet MS" w:hAnsi="Trebuchet MS"/>
          <w:spacing w:val="-1"/>
        </w:rPr>
        <w:t>'</w:t>
      </w:r>
      <w:r>
        <w:rPr>
          <w:rFonts w:eastAsia="Times New Roman" w:cs="Times New Roman" w:ascii="Trebuchet MS" w:hAnsi="Trebuchet MS"/>
        </w:rPr>
        <w:t>s instructions.</w:t>
      </w:r>
    </w:p>
    <w:p>
      <w:pPr>
        <w:pStyle w:val="Normal"/>
        <w:spacing w:lineRule="exact" w:line="260" w:before="16" w:after="0"/>
        <w:ind w:hanging="360" w:left="81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360" w:left="810" w:right="361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B.</w:t>
        <w:tab/>
        <w:t xml:space="preserve">Do not use abrasive or harsh cleaning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 xml:space="preserve">aterials or 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ethods that would da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age finish.</w:t>
      </w:r>
    </w:p>
    <w:p>
      <w:pPr>
        <w:pStyle w:val="Normal"/>
        <w:spacing w:lineRule="exact" w:line="260" w:before="16" w:after="0"/>
        <w:ind w:hanging="360" w:left="81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hanging="360" w:left="810" w:right="129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C.</w:t>
        <w:tab/>
        <w:t>Protect Finish from</w:t>
      </w:r>
      <w:r>
        <w:rPr>
          <w:rFonts w:eastAsia="Times New Roman" w:cs="Times New Roman" w:ascii="Trebuchet MS" w:hAnsi="Trebuchet MS"/>
          <w:spacing w:val="-2"/>
        </w:rPr>
        <w:t xml:space="preserve"> </w:t>
      </w:r>
      <w:r>
        <w:rPr>
          <w:rFonts w:eastAsia="Times New Roman" w:cs="Times New Roman" w:ascii="Trebuchet MS" w:hAnsi="Trebuchet MS"/>
        </w:rPr>
        <w:t>da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age until job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pletion using pla</w:t>
      </w:r>
      <w:r>
        <w:rPr>
          <w:rFonts w:eastAsia="Times New Roman" w:cs="Times New Roman" w:ascii="Trebuchet MS" w:hAnsi="Trebuchet MS"/>
          <w:spacing w:val="1"/>
        </w:rPr>
        <w:t>s</w:t>
      </w:r>
      <w:r>
        <w:rPr>
          <w:rFonts w:eastAsia="Times New Roman" w:cs="Times New Roman" w:ascii="Trebuchet MS" w:hAnsi="Trebuchet MS"/>
        </w:rPr>
        <w:t>tic wrap, cardboard or a soft cloth.</w:t>
      </w:r>
    </w:p>
    <w:p>
      <w:pPr>
        <w:pStyle w:val="Normal"/>
        <w:spacing w:lineRule="exact" w:line="260" w:before="16" w:after="0"/>
        <w:ind w:hanging="360" w:left="81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00" w:leader="none"/>
        </w:tabs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3.4</w:t>
        <w:tab/>
        <w:t>PROTECTION</w:t>
      </w:r>
    </w:p>
    <w:p>
      <w:pPr>
        <w:pStyle w:val="Normal"/>
        <w:spacing w:lineRule="exact" w:line="260" w:before="16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hanging="450" w:left="9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A.</w:t>
        <w:tab/>
        <w:t>Protect installed engineered co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posite units from</w:t>
      </w:r>
      <w:r>
        <w:rPr>
          <w:rFonts w:eastAsia="Times New Roman" w:cs="Times New Roman" w:ascii="Trebuchet MS" w:hAnsi="Trebuchet MS"/>
          <w:spacing w:val="-2"/>
        </w:rPr>
        <w:t xml:space="preserve"> </w:t>
      </w:r>
      <w:r>
        <w:rPr>
          <w:rFonts w:eastAsia="Times New Roman" w:cs="Times New Roman" w:ascii="Trebuchet MS" w:hAnsi="Trebuchet MS"/>
        </w:rPr>
        <w:t>da</w:t>
      </w:r>
      <w:r>
        <w:rPr>
          <w:rFonts w:eastAsia="Times New Roman" w:cs="Times New Roman" w:ascii="Trebuchet MS" w:hAnsi="Trebuchet MS"/>
          <w:spacing w:val="-2"/>
        </w:rPr>
        <w:t>m</w:t>
      </w:r>
      <w:r>
        <w:rPr>
          <w:rFonts w:eastAsia="Times New Roman" w:cs="Times New Roman" w:ascii="Trebuchet MS" w:hAnsi="Trebuchet MS"/>
        </w:rPr>
        <w:t>age for duration of project.</w:t>
      </w:r>
    </w:p>
    <w:p>
      <w:pPr>
        <w:pStyle w:val="Normal"/>
        <w:spacing w:lineRule="exact" w:line="150" w:before="2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20" w:right="-20"/>
        <w:jc w:val="center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  <w:t>END OF SECTION 103000</w:t>
      </w:r>
    </w:p>
    <w:p>
      <w:pPr>
        <w:pStyle w:val="Normal"/>
        <w:spacing w:lineRule="auto" w:line="240" w:before="0" w:after="0"/>
        <w:ind w:left="100" w:right="-20"/>
        <w:rPr>
          <w:rFonts w:ascii="Trebuchet MS" w:hAnsi="Trebuchet MS" w:eastAsia="Times New Roman" w:cs="Times New Roman"/>
        </w:rPr>
      </w:pPr>
      <w:r>
        <w:rPr>
          <w:rFonts w:eastAsia="Times New Roman" w:cs="Times New Roman" w:ascii="Trebuchet MS" w:hAnsi="Trebuchet M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350" w:right="1580" w:gutter="0" w:header="450" w:top="1480" w:footer="1335" w:bottom="139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0" w:before="0" w:after="0"/>
      <w:jc w:val="right"/>
      <w:rPr>
        <w:sz w:val="0"/>
        <w:szCs w:val="0"/>
      </w:rPr>
    </w:pPr>
    <w:r>
      <w:rPr>
        <w:sz w:val="0"/>
        <w:szCs w:val="0"/>
      </w:rPr>
    </w:r>
  </w:p>
  <w:tbl>
    <w:tblPr>
      <w:tblW w:w="9504" w:type="dxa"/>
      <w:jc w:val="left"/>
      <w:tblInd w:w="0" w:type="dxa"/>
      <w:tblLayout w:type="fixed"/>
      <w:tblCellMar>
        <w:top w:w="0" w:type="dxa"/>
        <w:left w:w="65" w:type="dxa"/>
        <w:bottom w:w="0" w:type="dxa"/>
        <w:right w:w="65" w:type="dxa"/>
      </w:tblCellMar>
      <w:tblLook w:firstRow="0" w:noVBand="0" w:lastRow="0" w:firstColumn="0" w:lastColumn="0" w:noHBand="0" w:val="0000"/>
    </w:tblPr>
    <w:tblGrid>
      <w:gridCol w:w="7631"/>
      <w:gridCol w:w="1873"/>
    </w:tblGrid>
    <w:tr>
      <w:trPr/>
      <w:tc>
        <w:tcPr>
          <w:tcW w:w="7631" w:type="dxa"/>
          <w:tcBorders/>
        </w:tcPr>
        <w:p>
          <w:pPr>
            <w:pStyle w:val="FTR"/>
            <w:rPr>
              <w:rFonts w:ascii="Trebuchet MS" w:hAnsi="Trebuchet MS"/>
            </w:rPr>
          </w:pPr>
          <w:r>
            <w:rPr>
              <w:rFonts w:ascii="Trebuchet MS" w:hAnsi="Trebuchet MS"/>
              <w:bCs/>
            </w:rPr>
            <w:t>Engineered Composites Fabrications</w:t>
          </w:r>
        </w:p>
      </w:tc>
      <w:tc>
        <w:tcPr>
          <w:tcW w:w="1873" w:type="dxa"/>
          <w:tcBorders/>
        </w:tcPr>
        <w:p>
          <w:pPr>
            <w:pStyle w:val="RJUST"/>
            <w:rPr>
              <w:rFonts w:ascii="Trebuchet MS" w:hAnsi="Trebuchet MS"/>
            </w:rPr>
          </w:pPr>
          <w:r>
            <w:rPr>
              <w:rStyle w:val="NUM"/>
              <w:rFonts w:ascii="Trebuchet MS" w:hAnsi="Trebuchet MS"/>
            </w:rPr>
            <w:t>103000</w:t>
          </w:r>
          <w:r>
            <w:rPr>
              <w:rFonts w:ascii="Trebuchet MS" w:hAnsi="Trebuchet MS"/>
            </w:rPr>
            <w:t xml:space="preserve"> - </w:t>
          </w:r>
          <w:r>
            <w:rPr>
              <w:rFonts w:ascii="Trebuchet MS" w:hAnsi="Trebuchet MS"/>
            </w:rPr>
            <w:fldChar w:fldCharType="begin"/>
          </w:r>
          <w:r>
            <w:rPr>
              <w:rFonts w:ascii="Trebuchet MS" w:hAnsi="Trebuchet MS"/>
            </w:rPr>
            <w:instrText xml:space="preserve"> PAGE </w:instrText>
          </w:r>
          <w:r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</w:rPr>
            <w:t>4</w:t>
          </w:r>
          <w:r>
            <w:rPr>
              <w:rFonts w:ascii="Trebuchet MS" w:hAnsi="Trebuchet MS"/>
            </w:rPr>
            <w:fldChar w:fldCharType="end"/>
          </w:r>
        </w:p>
      </w:tc>
    </w:tr>
  </w:tbl>
  <w:p>
    <w:pPr>
      <w:pStyle w:val="Normal"/>
      <w:spacing w:lineRule="atLeast" w:line="0" w:before="0" w:after="0"/>
      <w:jc w:val="right"/>
      <w:rPr>
        <w:sz w:val="0"/>
        <w:szCs w:val="0"/>
      </w:rPr>
    </w:pPr>
    <w:r>
      <w:rPr>
        <w:sz w:val="0"/>
        <w:szCs w:val="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0" w:before="0" w:after="0"/>
      <w:jc w:val="right"/>
      <w:rPr>
        <w:sz w:val="0"/>
        <w:szCs w:val="0"/>
      </w:rPr>
    </w:pPr>
    <w:r>
      <w:rPr>
        <w:sz w:val="0"/>
        <w:szCs w:val="0"/>
      </w:rPr>
    </w:r>
  </w:p>
  <w:tbl>
    <w:tblPr>
      <w:tblW w:w="9504" w:type="dxa"/>
      <w:jc w:val="left"/>
      <w:tblInd w:w="0" w:type="dxa"/>
      <w:tblLayout w:type="fixed"/>
      <w:tblCellMar>
        <w:top w:w="0" w:type="dxa"/>
        <w:left w:w="65" w:type="dxa"/>
        <w:bottom w:w="0" w:type="dxa"/>
        <w:right w:w="65" w:type="dxa"/>
      </w:tblCellMar>
      <w:tblLook w:firstRow="0" w:noVBand="0" w:lastRow="0" w:firstColumn="0" w:lastColumn="0" w:noHBand="0" w:val="0000"/>
    </w:tblPr>
    <w:tblGrid>
      <w:gridCol w:w="7631"/>
      <w:gridCol w:w="1873"/>
    </w:tblGrid>
    <w:tr>
      <w:trPr/>
      <w:tc>
        <w:tcPr>
          <w:tcW w:w="7631" w:type="dxa"/>
          <w:tcBorders/>
        </w:tcPr>
        <w:p>
          <w:pPr>
            <w:pStyle w:val="FTR"/>
            <w:rPr>
              <w:rFonts w:ascii="Trebuchet MS" w:hAnsi="Trebuchet MS"/>
            </w:rPr>
          </w:pPr>
          <w:r>
            <w:rPr>
              <w:rFonts w:ascii="Trebuchet MS" w:hAnsi="Trebuchet MS"/>
              <w:bCs/>
            </w:rPr>
            <w:t>Engineered Composites Fabrications</w:t>
          </w:r>
        </w:p>
      </w:tc>
      <w:tc>
        <w:tcPr>
          <w:tcW w:w="1873" w:type="dxa"/>
          <w:tcBorders/>
        </w:tcPr>
        <w:p>
          <w:pPr>
            <w:pStyle w:val="RJUST"/>
            <w:rPr>
              <w:rFonts w:ascii="Trebuchet MS" w:hAnsi="Trebuchet MS"/>
            </w:rPr>
          </w:pPr>
          <w:r>
            <w:rPr>
              <w:rStyle w:val="NUM"/>
              <w:rFonts w:ascii="Trebuchet MS" w:hAnsi="Trebuchet MS"/>
            </w:rPr>
            <w:t>103000</w:t>
          </w:r>
          <w:r>
            <w:rPr>
              <w:rFonts w:ascii="Trebuchet MS" w:hAnsi="Trebuchet MS"/>
            </w:rPr>
            <w:t xml:space="preserve"> - </w:t>
          </w:r>
          <w:r>
            <w:rPr>
              <w:rFonts w:ascii="Trebuchet MS" w:hAnsi="Trebuchet MS"/>
            </w:rPr>
            <w:fldChar w:fldCharType="begin"/>
          </w:r>
          <w:r>
            <w:rPr>
              <w:rFonts w:ascii="Trebuchet MS" w:hAnsi="Trebuchet MS"/>
            </w:rPr>
            <w:instrText xml:space="preserve"> PAGE </w:instrText>
          </w:r>
          <w:r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</w:rPr>
            <w:t>4</w:t>
          </w:r>
          <w:r>
            <w:rPr>
              <w:rFonts w:ascii="Trebuchet MS" w:hAnsi="Trebuchet MS"/>
            </w:rPr>
            <w:fldChar w:fldCharType="end"/>
          </w:r>
        </w:p>
      </w:tc>
    </w:tr>
  </w:tbl>
  <w:p>
    <w:pPr>
      <w:pStyle w:val="Normal"/>
      <w:spacing w:lineRule="atLeast" w:line="0" w:before="0" w:after="0"/>
      <w:jc w:val="right"/>
      <w:rPr>
        <w:sz w:val="0"/>
        <w:szCs w:val="0"/>
      </w:rPr>
    </w:pPr>
    <w:r>
      <w:rPr>
        <w:sz w:val="0"/>
        <w:szCs w:val="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ST. TAMMANY FIRE PROTECTION DISTRICT NO. 1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FIRE STATION #10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2745 LAKESHORE VISTA BLVD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SLIDELL, LA 70461</w:t>
    </w:r>
  </w:p>
  <w:p>
    <w:pPr>
      <w:pStyle w:val="Header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-9525</wp:posOffset>
              </wp:positionH>
              <wp:positionV relativeFrom="paragraph">
                <wp:posOffset>6350</wp:posOffset>
              </wp:positionV>
              <wp:extent cx="5943600" cy="635"/>
              <wp:effectExtent l="635" t="1270" r="1270" b="63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0.75pt;margin-top:0.5pt;width:467.95pt;height:0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ST. TAMMANY FIRE PROTECTION DISTRICT NO. 1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FIRE STATION #10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2745 LAKESHORE VISTA BLVD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SLIDELL, LA 70461</w:t>
    </w:r>
  </w:p>
  <w:p>
    <w:pPr>
      <w:pStyle w:val="Header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-9525</wp:posOffset>
              </wp:positionH>
              <wp:positionV relativeFrom="paragraph">
                <wp:posOffset>6350</wp:posOffset>
              </wp:positionV>
              <wp:extent cx="5943600" cy="635"/>
              <wp:effectExtent l="635" t="1270" r="1270" b="635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0.75pt;margin-top:0.5pt;width:467.95pt;height:0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7759d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759d3"/>
    <w:rPr/>
  </w:style>
  <w:style w:type="character" w:styleId="NUM" w:customStyle="1">
    <w:name w:val="NUM"/>
    <w:basedOn w:val="DefaultParagraphFont"/>
    <w:qFormat/>
    <w:rsid w:val="000b3843"/>
    <w:rPr/>
  </w:style>
  <w:style w:type="character" w:styleId="NAM" w:customStyle="1">
    <w:name w:val="NAM"/>
    <w:basedOn w:val="DefaultParagraphFont"/>
    <w:qFormat/>
    <w:rsid w:val="000b384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7759d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nhideWhenUsed/>
    <w:rsid w:val="007759d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TR" w:customStyle="1">
    <w:name w:val="FTR"/>
    <w:basedOn w:val="Normal"/>
    <w:qFormat/>
    <w:rsid w:val="000b3843"/>
    <w:pPr>
      <w:widowControl/>
      <w:tabs>
        <w:tab w:val="clear" w:pos="720"/>
        <w:tab w:val="right" w:pos="9360" w:leader="none"/>
      </w:tabs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RJUST" w:customStyle="1">
    <w:name w:val="RJUST"/>
    <w:basedOn w:val="Normal"/>
    <w:qFormat/>
    <w:rsid w:val="000b3843"/>
    <w:pPr>
      <w:widowControl/>
      <w:spacing w:lineRule="auto" w:line="240" w:before="0" w:after="0"/>
      <w:jc w:val="right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LibreOffice/25.8.3.2$Windows_X86_64 LibreOffice_project/8ca8d55c161d602844f5428fa4b58097424e324e</Application>
  <AppVersion>15.0000</AppVersion>
  <Pages>4</Pages>
  <Words>694</Words>
  <Characters>4278</Characters>
  <CharactersWithSpaces>4922</CharactersWithSpaces>
  <Paragraphs>77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2015-03-31T20:15:00Z</dcterms:created>
  <dc:creator>jasminevasquez</dc:creator>
  <dc:description/>
  <dc:language>en-US</dc:language>
  <cp:lastModifiedBy/>
  <dcterms:modified xsi:type="dcterms:W3CDTF">2025-12-11T14:01:37Z</dcterms:modified>
  <cp:revision>11</cp:revision>
  <dc:subject/>
  <dc:title>Microsoft Word - TL Summary of standalone bathtubs v.2.doc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2010-05-21T00:00:00Z</vt:filetime>
  </property>
  <property fmtid="{D5CDD505-2E9C-101B-9397-08002B2CF9AE}" pid="3" name="LastSaved">
    <vt:filetime>2015-03-31T00:00:00Z</vt:filetime>
  </property>
</Properties>
</file>