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F6" w:rsidRDefault="00CE6174">
      <w:r>
        <w:t>Fire Station 18</w:t>
      </w:r>
      <w:r w:rsidR="00260E9B">
        <w:t xml:space="preserve"> Truck Bay</w:t>
      </w:r>
    </w:p>
    <w:p w:rsidR="00F96CF6" w:rsidRDefault="00F96CF6" w:rsidP="00F96CF6">
      <w:pPr>
        <w:pStyle w:val="NormalWeb"/>
      </w:pPr>
      <w:r>
        <w:rPr>
          <w:rFonts w:ascii="Tahoma" w:hAnsi="Tahoma" w:cs="Tahoma"/>
          <w:color w:val="000000"/>
          <w:sz w:val="20"/>
          <w:szCs w:val="20"/>
        </w:rPr>
        <w:t>T-17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  front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axle 18,000 lbs</w:t>
      </w:r>
    </w:p>
    <w:p w:rsidR="00F96CF6" w:rsidRDefault="00F96CF6" w:rsidP="00F96CF6">
      <w:pPr>
        <w:pStyle w:val="NormalWeb"/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rear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axle 44,000 lbs</w:t>
      </w:r>
    </w:p>
    <w:p w:rsidR="00F96CF6" w:rsidRDefault="00F96CF6" w:rsidP="00F96CF6">
      <w:pPr>
        <w:pStyle w:val="NormalWeb"/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F96CF6" w:rsidRDefault="00F96CF6" w:rsidP="00F96CF6">
      <w:pPr>
        <w:pStyle w:val="NormalWeb"/>
      </w:pPr>
      <w:r>
        <w:rPr>
          <w:rFonts w:ascii="Tahoma" w:hAnsi="Tahoma" w:cs="Tahoma"/>
          <w:color w:val="000000"/>
          <w:sz w:val="20"/>
          <w:szCs w:val="20"/>
        </w:rPr>
        <w:t>L-16 front axle 21,480 lbs</w:t>
      </w:r>
    </w:p>
    <w:p w:rsidR="00F96CF6" w:rsidRDefault="00F96CF6" w:rsidP="00F96CF6">
      <w:pPr>
        <w:pStyle w:val="NormalWeb"/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rear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axle 73,400 lbs</w:t>
      </w:r>
      <w:r w:rsidR="00EF46B7">
        <w:rPr>
          <w:rFonts w:ascii="Tahoma" w:hAnsi="Tahoma" w:cs="Tahoma"/>
          <w:color w:val="000000"/>
          <w:sz w:val="20"/>
          <w:szCs w:val="20"/>
        </w:rPr>
        <w:t xml:space="preserve">  therefore each dual set of tires supports 36,700</w:t>
      </w:r>
    </w:p>
    <w:p w:rsidR="00F96CF6" w:rsidRDefault="00F96CF6" w:rsidP="00F96CF6">
      <w:pPr>
        <w:pStyle w:val="NormalWeb"/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F96CF6" w:rsidRDefault="00F96CF6" w:rsidP="00F96CF6">
      <w:pPr>
        <w:pStyle w:val="NormalWeb"/>
      </w:pPr>
      <w:r>
        <w:rPr>
          <w:rFonts w:ascii="Tahoma" w:hAnsi="Tahoma" w:cs="Tahoma"/>
          <w:color w:val="000000"/>
          <w:sz w:val="20"/>
          <w:szCs w:val="20"/>
        </w:rPr>
        <w:t>L-11 front axle 22,500 lbs</w:t>
      </w:r>
    </w:p>
    <w:p w:rsidR="00F96CF6" w:rsidRDefault="00F96CF6" w:rsidP="00F96CF6">
      <w:pPr>
        <w:pStyle w:val="NormalWeb"/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rear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axle 31,000 lbs</w:t>
      </w:r>
    </w:p>
    <w:p w:rsidR="00F96CF6" w:rsidRDefault="00F96CF6" w:rsidP="00E77AB7"/>
    <w:p w:rsidR="00520732" w:rsidRPr="00FB7D0C" w:rsidRDefault="00E77AB7" w:rsidP="00520732">
      <w:pPr>
        <w:rPr>
          <w:b/>
          <w:u w:val="single"/>
        </w:rPr>
      </w:pPr>
      <w:r w:rsidRPr="00FB7D0C">
        <w:rPr>
          <w:b/>
          <w:u w:val="single"/>
        </w:rPr>
        <w:t xml:space="preserve">Factored Loads </w:t>
      </w:r>
      <w:r w:rsidR="00520732" w:rsidRPr="00FB7D0C">
        <w:rPr>
          <w:b/>
          <w:u w:val="single"/>
        </w:rPr>
        <w:t>ASCE Standard 7-10</w:t>
      </w:r>
    </w:p>
    <w:p w:rsidR="00520732" w:rsidRDefault="005D7541" w:rsidP="00520732">
      <w:r>
        <w:t>1.</w:t>
      </w:r>
      <w:r w:rsidR="00F96CF6">
        <w:t>4</w:t>
      </w:r>
      <w:r>
        <w:t xml:space="preserve">DL </w:t>
      </w:r>
    </w:p>
    <w:p w:rsidR="00520732" w:rsidRDefault="00520732" w:rsidP="00520732">
      <w:pPr>
        <w:pBdr>
          <w:bottom w:val="dotted" w:sz="24" w:space="1" w:color="auto"/>
        </w:pBdr>
      </w:pPr>
      <w:r>
        <w:t>1.</w:t>
      </w:r>
      <w:r w:rsidR="00F96CF6">
        <w:t>4</w:t>
      </w:r>
      <w:r w:rsidR="00FB7D0C">
        <w:t>(</w:t>
      </w:r>
      <w:r w:rsidR="00EF46B7">
        <w:t>36</w:t>
      </w:r>
      <w:r w:rsidR="00F96CF6">
        <w:t>,</w:t>
      </w:r>
      <w:r w:rsidR="00EF46B7">
        <w:t>700</w:t>
      </w:r>
      <w:proofErr w:type="gramStart"/>
      <w:r w:rsidR="005D7541">
        <w:t xml:space="preserve">) </w:t>
      </w:r>
      <w:r>
        <w:t xml:space="preserve"> =</w:t>
      </w:r>
      <w:proofErr w:type="gramEnd"/>
      <w:r>
        <w:t xml:space="preserve"> </w:t>
      </w:r>
      <w:r w:rsidR="00EF46B7">
        <w:t>51</w:t>
      </w:r>
      <w:r w:rsidR="00F96CF6">
        <w:t>,</w:t>
      </w:r>
      <w:r w:rsidR="00EF46B7">
        <w:t>38</w:t>
      </w:r>
      <w:r w:rsidR="00F96CF6">
        <w:t xml:space="preserve">0# or </w:t>
      </w:r>
      <w:r w:rsidR="00EF46B7">
        <w:t>5</w:t>
      </w:r>
      <w:r w:rsidR="00F96CF6">
        <w:t>1.</w:t>
      </w:r>
      <w:r w:rsidR="00EF46B7">
        <w:t>4</w:t>
      </w:r>
      <w:r w:rsidR="00F96CF6">
        <w:t>k</w:t>
      </w:r>
    </w:p>
    <w:p w:rsidR="00282BE8" w:rsidRDefault="000538AE">
      <w:r>
        <w:t xml:space="preserve">Calculate </w:t>
      </w:r>
      <w:r w:rsidR="00EF46B7">
        <w:t>Continuous</w:t>
      </w:r>
      <w:r>
        <w:t xml:space="preserve"> Footing</w:t>
      </w:r>
    </w:p>
    <w:p w:rsidR="005D134A" w:rsidRDefault="005D134A">
      <w:r>
        <w:t xml:space="preserve">In order for the soil below the slab to support the building the weight of the </w:t>
      </w:r>
      <w:r w:rsidR="00A446DB">
        <w:t>Continuous</w:t>
      </w:r>
      <w:r>
        <w:t xml:space="preserve"> footing must be accounted for:</w:t>
      </w:r>
    </w:p>
    <w:p w:rsidR="005D134A" w:rsidRDefault="005D134A">
      <w:r>
        <w:t>The Engineering Soil Report states that continuous footing supports 2</w:t>
      </w:r>
      <w:r w:rsidR="00EC40D3">
        <w:t>0</w:t>
      </w:r>
      <w:r>
        <w:t>0</w:t>
      </w:r>
      <w:r w:rsidR="00413A33">
        <w:t>0</w:t>
      </w:r>
      <w:r>
        <w:t xml:space="preserve"> psf with a safety factor of 3.</w:t>
      </w:r>
      <w:r w:rsidR="00413A33">
        <w:t xml:space="preserve">  Continuous </w:t>
      </w:r>
      <w:r w:rsidR="00113BB0">
        <w:t xml:space="preserve">Spread </w:t>
      </w:r>
      <w:r w:rsidR="00413A33">
        <w:t>Footing should b</w:t>
      </w:r>
      <w:r w:rsidR="00113BB0">
        <w:t>e 2ft below finished grade and 24</w:t>
      </w:r>
      <w:r w:rsidR="00413A33">
        <w:t>” wide.</w:t>
      </w:r>
    </w:p>
    <w:p w:rsidR="007537E7" w:rsidRPr="007537E7" w:rsidRDefault="007537E7" w:rsidP="00EC0423">
      <w:pPr>
        <w:pStyle w:val="ListParagraph"/>
        <w:numPr>
          <w:ilvl w:val="0"/>
          <w:numId w:val="2"/>
        </w:numPr>
      </w:pPr>
      <w:r w:rsidRPr="007537E7">
        <w:t>Estimate footing size and net soil pressure.</w:t>
      </w:r>
    </w:p>
    <w:p w:rsidR="005D134A" w:rsidRDefault="005D134A">
      <w:r>
        <w:t xml:space="preserve">Therefore using a </w:t>
      </w:r>
      <w:r w:rsidR="001F50BC">
        <w:t>grade beam</w:t>
      </w:r>
      <w:r w:rsidR="00413A33">
        <w:t xml:space="preserve"> of </w:t>
      </w:r>
      <w:r w:rsidR="00EC40D3">
        <w:t>24</w:t>
      </w:r>
      <w:r w:rsidR="00413A33">
        <w:t>”</w:t>
      </w:r>
      <w:r>
        <w:t xml:space="preserve"> </w:t>
      </w:r>
      <w:r w:rsidR="00413A33">
        <w:t>wide</w:t>
      </w:r>
      <w:r>
        <w:t xml:space="preserve"> </w:t>
      </w:r>
      <w:r w:rsidR="001F50BC">
        <w:t>with a</w:t>
      </w:r>
      <w:r>
        <w:t xml:space="preserve"> 2</w:t>
      </w:r>
      <w:r w:rsidR="00FB7D0C">
        <w:t xml:space="preserve"> </w:t>
      </w:r>
      <w:r>
        <w:t xml:space="preserve">ft </w:t>
      </w:r>
      <w:r w:rsidR="007537E7">
        <w:t>stem</w:t>
      </w:r>
      <w:r>
        <w:t xml:space="preserve"> connecting to the slab</w:t>
      </w:r>
      <w:r w:rsidR="001F50BC">
        <w:t xml:space="preserve"> will support load</w:t>
      </w:r>
      <w:r>
        <w:t xml:space="preserve">. Normal weight reinforced concrete is 150 </w:t>
      </w:r>
      <w:proofErr w:type="spellStart"/>
      <w:r>
        <w:t>pcf</w:t>
      </w:r>
      <w:proofErr w:type="spellEnd"/>
      <w:r>
        <w:t>.</w:t>
      </w:r>
    </w:p>
    <w:p w:rsidR="005D134A" w:rsidRDefault="00EC40D3">
      <w:r>
        <w:t>(2</w:t>
      </w:r>
      <w:r w:rsidR="009D1FF8">
        <w:t>’</w:t>
      </w:r>
      <w:r w:rsidR="005D134A">
        <w:t xml:space="preserve"> x 2) = </w:t>
      </w:r>
      <w:r>
        <w:t>4</w:t>
      </w:r>
      <w:r w:rsidR="001F50BC">
        <w:t>.</w:t>
      </w:r>
      <w:r w:rsidR="00413A33">
        <w:t>0</w:t>
      </w:r>
      <w:r w:rsidR="005D134A">
        <w:t xml:space="preserve"> ft</w:t>
      </w:r>
      <w:r w:rsidR="005D134A" w:rsidRPr="005D134A">
        <w:rPr>
          <w:vertAlign w:val="superscript"/>
        </w:rPr>
        <w:t>2</w:t>
      </w:r>
      <w:r w:rsidR="005D134A">
        <w:t xml:space="preserve"> </w:t>
      </w:r>
      <w:r w:rsidR="005D134A">
        <w:tab/>
      </w:r>
      <w:r w:rsidR="005D134A">
        <w:tab/>
      </w:r>
      <w:proofErr w:type="gramStart"/>
      <w:r w:rsidR="005D134A">
        <w:t xml:space="preserve">therefore  </w:t>
      </w:r>
      <w:r>
        <w:t>4</w:t>
      </w:r>
      <w:r w:rsidR="00413A33">
        <w:t>.0</w:t>
      </w:r>
      <w:proofErr w:type="gramEnd"/>
      <w:r w:rsidR="005D134A">
        <w:t xml:space="preserve"> ft</w:t>
      </w:r>
      <w:r w:rsidR="005D134A" w:rsidRPr="005D134A">
        <w:rPr>
          <w:vertAlign w:val="superscript"/>
        </w:rPr>
        <w:t>2</w:t>
      </w:r>
      <w:r w:rsidR="0015019D">
        <w:t xml:space="preserve"> </w:t>
      </w:r>
      <w:r w:rsidR="005D134A">
        <w:t xml:space="preserve"> x 150 </w:t>
      </w:r>
      <w:proofErr w:type="spellStart"/>
      <w:r w:rsidR="005D134A">
        <w:t>pcf</w:t>
      </w:r>
      <w:proofErr w:type="spellEnd"/>
      <w:r w:rsidR="005D134A">
        <w:t xml:space="preserve"> = </w:t>
      </w:r>
      <w:r>
        <w:t>600</w:t>
      </w:r>
      <w:r w:rsidR="0015019D">
        <w:t xml:space="preserve"> plf</w:t>
      </w:r>
    </w:p>
    <w:p w:rsidR="007537E7" w:rsidRDefault="007537E7" w:rsidP="0015019D">
      <w:proofErr w:type="spellStart"/>
      <w:proofErr w:type="gramStart"/>
      <w:r>
        <w:t>q</w:t>
      </w:r>
      <w:r w:rsidRPr="007537E7">
        <w:rPr>
          <w:i/>
          <w:vertAlign w:val="subscript"/>
        </w:rPr>
        <w:t>net</w:t>
      </w:r>
      <w:proofErr w:type="spellEnd"/>
      <w:proofErr w:type="gramEnd"/>
      <w:r>
        <w:t xml:space="preserve"> = </w:t>
      </w:r>
      <w:proofErr w:type="spellStart"/>
      <w:r w:rsidRPr="00F940C5">
        <w:rPr>
          <w:i/>
        </w:rPr>
        <w:t>q</w:t>
      </w:r>
      <w:r>
        <w:rPr>
          <w:vertAlign w:val="subscript"/>
        </w:rPr>
        <w:t>allow</w:t>
      </w:r>
      <w:proofErr w:type="spellEnd"/>
      <w:r>
        <w:t xml:space="preserve"> – wei</w:t>
      </w:r>
      <w:r w:rsidR="00FB7D0C">
        <w:t>ght of footing   =  200</w:t>
      </w:r>
      <w:r w:rsidR="00413A33">
        <w:t>0</w:t>
      </w:r>
      <w:r w:rsidR="00FB7D0C">
        <w:t xml:space="preserve">psf – </w:t>
      </w:r>
      <w:r w:rsidR="00EC40D3">
        <w:t>60</w:t>
      </w:r>
      <w:r w:rsidR="00413A33">
        <w:t>0</w:t>
      </w:r>
      <w:r>
        <w:t>p</w:t>
      </w:r>
      <w:r w:rsidR="00EC0423">
        <w:t>l</w:t>
      </w:r>
      <w:r w:rsidR="00CF253D">
        <w:t xml:space="preserve">f = </w:t>
      </w:r>
      <w:r w:rsidR="00413A33">
        <w:t>1</w:t>
      </w:r>
      <w:r w:rsidR="00EC40D3">
        <w:t>40</w:t>
      </w:r>
      <w:r w:rsidR="00413A33">
        <w:t>0</w:t>
      </w:r>
      <w:r>
        <w:t>p</w:t>
      </w:r>
      <w:r w:rsidR="00EC0423">
        <w:t>l</w:t>
      </w:r>
      <w:r>
        <w:t>f</w:t>
      </w:r>
    </w:p>
    <w:p w:rsidR="007537E7" w:rsidRDefault="007537E7" w:rsidP="00EC0423">
      <w:pPr>
        <w:pStyle w:val="ListParagraph"/>
        <w:numPr>
          <w:ilvl w:val="0"/>
          <w:numId w:val="2"/>
        </w:numPr>
      </w:pPr>
      <w:r>
        <w:t xml:space="preserve">Using </w:t>
      </w:r>
      <w:proofErr w:type="spellStart"/>
      <w:r>
        <w:t>unfactored</w:t>
      </w:r>
      <w:proofErr w:type="spellEnd"/>
      <w:r>
        <w:t xml:space="preserve"> loads, obtain area of footing required to support </w:t>
      </w:r>
      <w:proofErr w:type="spellStart"/>
      <w:r w:rsidRPr="00EC0423">
        <w:rPr>
          <w:i/>
        </w:rPr>
        <w:t>q</w:t>
      </w:r>
      <w:r w:rsidRPr="00EC0423">
        <w:rPr>
          <w:vertAlign w:val="subscript"/>
        </w:rPr>
        <w:t>NET</w:t>
      </w:r>
      <w:proofErr w:type="spellEnd"/>
    </w:p>
    <w:p w:rsidR="007537E7" w:rsidRDefault="007537E7" w:rsidP="0015019D">
      <w:proofErr w:type="spellStart"/>
      <w:r>
        <w:t>A</w:t>
      </w:r>
      <w:r>
        <w:rPr>
          <w:vertAlign w:val="subscript"/>
        </w:rPr>
        <w:t>req</w:t>
      </w:r>
      <w:proofErr w:type="spellEnd"/>
      <w:r>
        <w:t xml:space="preserve"> = </w:t>
      </w:r>
      <w:r w:rsidR="00413A33">
        <w:t>(</w:t>
      </w:r>
      <w:r>
        <w:t>D</w:t>
      </w:r>
      <w:r>
        <w:rPr>
          <w:vertAlign w:val="subscript"/>
        </w:rPr>
        <w:t>L</w:t>
      </w:r>
      <w:proofErr w:type="gramStart"/>
      <w:r w:rsidR="00413A33">
        <w:t>)</w:t>
      </w:r>
      <w:r w:rsidR="00CF253D">
        <w:t xml:space="preserve"> </w:t>
      </w:r>
      <w:r>
        <w:t xml:space="preserve"> /</w:t>
      </w:r>
      <w:proofErr w:type="gramEnd"/>
      <w:r>
        <w:t xml:space="preserve">  </w:t>
      </w:r>
      <w:proofErr w:type="spellStart"/>
      <w:r w:rsidRPr="00F940C5">
        <w:rPr>
          <w:i/>
        </w:rPr>
        <w:t>q</w:t>
      </w:r>
      <w:r>
        <w:rPr>
          <w:vertAlign w:val="subscript"/>
        </w:rPr>
        <w:t>NET</w:t>
      </w:r>
      <w:proofErr w:type="spellEnd"/>
      <w:r>
        <w:t xml:space="preserve">  </w:t>
      </w:r>
      <w:r w:rsidRPr="002E4132">
        <w:t xml:space="preserve">=  </w:t>
      </w:r>
      <w:r w:rsidR="00EC40D3" w:rsidRPr="002E4132">
        <w:rPr>
          <w:color w:val="000000"/>
        </w:rPr>
        <w:t>36,700</w:t>
      </w:r>
      <w:r w:rsidR="00CF253D">
        <w:t xml:space="preserve"> / </w:t>
      </w:r>
      <w:r w:rsidR="00413A33">
        <w:t>1</w:t>
      </w:r>
      <w:r w:rsidR="00EC40D3">
        <w:t>40</w:t>
      </w:r>
      <w:r w:rsidR="00413A33">
        <w:t>0</w:t>
      </w:r>
      <w:r w:rsidR="00CF253D">
        <w:t xml:space="preserve">plf = </w:t>
      </w:r>
      <w:r w:rsidR="00EC40D3">
        <w:t>26.2</w:t>
      </w:r>
      <w:r w:rsidR="00EC0423">
        <w:t>ft</w:t>
      </w:r>
      <w:r w:rsidR="00413A33">
        <w:t xml:space="preserve">  therefore </w:t>
      </w:r>
      <w:r w:rsidR="00EC40D3">
        <w:t>24</w:t>
      </w:r>
      <w:r w:rsidR="00413A33">
        <w:t>” will</w:t>
      </w:r>
      <w:r w:rsidR="00EC40D3">
        <w:t xml:space="preserve"> not</w:t>
      </w:r>
      <w:r w:rsidR="00413A33">
        <w:t xml:space="preserve"> support </w:t>
      </w:r>
      <w:r w:rsidR="00EC40D3">
        <w:t xml:space="preserve">the entire </w:t>
      </w:r>
      <w:r w:rsidR="00413A33">
        <w:t>load</w:t>
      </w:r>
      <w:r w:rsidR="002E4132">
        <w:t xml:space="preserve"> and the slab must support most of the weight</w:t>
      </w:r>
    </w:p>
    <w:p w:rsidR="002E4132" w:rsidRDefault="002E4132" w:rsidP="0015019D"/>
    <w:p w:rsidR="002E4132" w:rsidRDefault="002E4132" w:rsidP="0015019D"/>
    <w:p w:rsidR="002E4132" w:rsidRDefault="002E4132" w:rsidP="0015019D"/>
    <w:p w:rsidR="002E4132" w:rsidRDefault="002E4132" w:rsidP="0015019D"/>
    <w:p w:rsidR="002E4132" w:rsidRDefault="002E4132" w:rsidP="0015019D"/>
    <w:p w:rsidR="00FB65B5" w:rsidRDefault="00FB65B5" w:rsidP="00FB65B5">
      <w:pPr>
        <w:pBdr>
          <w:bottom w:val="dotted" w:sz="24" w:space="1" w:color="auto"/>
        </w:pBdr>
      </w:pPr>
    </w:p>
    <w:p w:rsidR="00D27AA2" w:rsidRDefault="00FB65B5" w:rsidP="0015019D">
      <w:r>
        <w:t>Select size of rebar for grade beam</w:t>
      </w:r>
    </w:p>
    <w:p w:rsidR="0074033E" w:rsidRDefault="0074033E" w:rsidP="0074033E">
      <w:pPr>
        <w:ind w:left="90"/>
      </w:pPr>
      <w:r>
        <w:t xml:space="preserve">d = h </w:t>
      </w:r>
      <w:proofErr w:type="gramStart"/>
      <w:r>
        <w:t>-  3</w:t>
      </w:r>
      <w:proofErr w:type="gramEnd"/>
      <w:r>
        <w:t>” = 24” – 3” = 21”</w:t>
      </w:r>
    </w:p>
    <w:p w:rsidR="0074033E" w:rsidRDefault="0074033E" w:rsidP="0074033E">
      <w:pPr>
        <w:spacing w:after="0"/>
        <w:ind w:left="90"/>
      </w:pPr>
      <w:r>
        <w:t>A</w:t>
      </w:r>
      <w:r w:rsidRPr="00176EE6">
        <w:rPr>
          <w:vertAlign w:val="subscript"/>
        </w:rPr>
        <w:t>s</w:t>
      </w:r>
      <w:r>
        <w:t xml:space="preserve"> required = </w:t>
      </w:r>
      <w:r>
        <w:tab/>
      </w:r>
      <w:r w:rsidRPr="00176EE6">
        <w:rPr>
          <w:u w:val="single"/>
        </w:rPr>
        <w:t xml:space="preserve">   Mu</w:t>
      </w:r>
      <w:r w:rsidRPr="00176EE6">
        <w:rPr>
          <w:u w:val="single"/>
        </w:rPr>
        <w:tab/>
      </w:r>
      <w:r>
        <w:tab/>
      </w:r>
      <w:r>
        <w:tab/>
      </w:r>
      <w:r>
        <w:tab/>
      </w:r>
      <w:r>
        <w:tab/>
        <w:t xml:space="preserve">0.85d &lt; </w:t>
      </w:r>
      <w:proofErr w:type="spellStart"/>
      <w:proofErr w:type="gramStart"/>
      <w:r>
        <w:t>j</w:t>
      </w:r>
      <w:r w:rsidRPr="00176EE6">
        <w:rPr>
          <w:vertAlign w:val="subscript"/>
        </w:rPr>
        <w:t>d</w:t>
      </w:r>
      <w:proofErr w:type="spellEnd"/>
      <w:proofErr w:type="gramEnd"/>
      <w:r>
        <w:t xml:space="preserve"> &gt; 0.9d </w:t>
      </w:r>
    </w:p>
    <w:p w:rsidR="0074033E" w:rsidRDefault="0074033E" w:rsidP="0074033E">
      <w:pPr>
        <w:spacing w:after="0"/>
        <w:ind w:left="90"/>
      </w:pPr>
      <w:r>
        <w:tab/>
      </w:r>
      <w:r>
        <w:tab/>
      </w:r>
      <w:r>
        <w:tab/>
        <w:t xml:space="preserve">Ф </w:t>
      </w:r>
      <w:proofErr w:type="spellStart"/>
      <w:proofErr w:type="gramStart"/>
      <w:r w:rsidRPr="00176EE6">
        <w:rPr>
          <w:i/>
        </w:rPr>
        <w:t>f</w:t>
      </w:r>
      <w:r w:rsidRPr="00176EE6">
        <w:rPr>
          <w:i/>
          <w:vertAlign w:val="subscript"/>
        </w:rPr>
        <w:t>y</w:t>
      </w:r>
      <w:proofErr w:type="spellEnd"/>
      <w:proofErr w:type="gramEnd"/>
      <w:r>
        <w:t xml:space="preserve"> </w:t>
      </w:r>
      <w:proofErr w:type="spellStart"/>
      <w:r>
        <w:t>j</w:t>
      </w:r>
      <w:r w:rsidRPr="00176EE6">
        <w:rPr>
          <w:vertAlign w:val="subscript"/>
        </w:rPr>
        <w:t>d</w:t>
      </w:r>
      <w:proofErr w:type="spellEnd"/>
      <w:r>
        <w:tab/>
      </w:r>
      <w:r>
        <w:tab/>
      </w:r>
      <w:r>
        <w:tab/>
      </w:r>
      <w:r>
        <w:tab/>
      </w:r>
      <w:r>
        <w:tab/>
        <w:t>0.85 * 21” = 17.85</w:t>
      </w:r>
    </w:p>
    <w:p w:rsidR="0074033E" w:rsidRDefault="0074033E" w:rsidP="0074033E">
      <w:pPr>
        <w:ind w:left="9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0.9 * 21” = 18.9    therefore </w:t>
      </w:r>
      <w:proofErr w:type="spellStart"/>
      <w:proofErr w:type="gramStart"/>
      <w:r>
        <w:t>j</w:t>
      </w:r>
      <w:r w:rsidRPr="00176EE6">
        <w:rPr>
          <w:vertAlign w:val="subscript"/>
        </w:rPr>
        <w:t>d</w:t>
      </w:r>
      <w:proofErr w:type="spellEnd"/>
      <w:proofErr w:type="gramEnd"/>
      <w:r>
        <w:t xml:space="preserve"> = 18.4”</w:t>
      </w:r>
    </w:p>
    <w:p w:rsidR="0074033E" w:rsidRPr="00C86A83" w:rsidRDefault="0074033E" w:rsidP="0074033E">
      <w:pPr>
        <w:spacing w:after="0"/>
        <w:ind w:left="90"/>
      </w:pPr>
      <w:r>
        <w:t>A</w:t>
      </w:r>
      <w:r w:rsidRPr="00176EE6">
        <w:rPr>
          <w:vertAlign w:val="subscript"/>
        </w:rPr>
        <w:t>s</w:t>
      </w:r>
      <w:r>
        <w:t xml:space="preserve"> required = </w:t>
      </w:r>
      <w:r>
        <w:tab/>
      </w:r>
      <w:r w:rsidRPr="002E4132">
        <w:rPr>
          <w:u w:val="single"/>
        </w:rPr>
        <w:t xml:space="preserve">   </w:t>
      </w:r>
      <w:r w:rsidR="002E4132" w:rsidRPr="002E4132">
        <w:rPr>
          <w:color w:val="000000"/>
          <w:u w:val="single"/>
        </w:rPr>
        <w:t>36,700</w:t>
      </w:r>
      <w:r w:rsidR="00AC7C97" w:rsidRPr="002E4132">
        <w:rPr>
          <w:u w:val="single"/>
        </w:rPr>
        <w:t xml:space="preserve"> </w:t>
      </w:r>
      <w:r w:rsidRPr="002E4132">
        <w:rPr>
          <w:u w:val="single"/>
        </w:rPr>
        <w:t>plf</w:t>
      </w:r>
      <w:r>
        <w:rPr>
          <w:u w:val="single"/>
        </w:rPr>
        <w:t xml:space="preserve"> x 1ft x 12”/ft </w:t>
      </w:r>
      <w:r w:rsidRPr="00176EE6">
        <w:rPr>
          <w:u w:val="single"/>
        </w:rPr>
        <w:tab/>
      </w:r>
      <w:r>
        <w:t xml:space="preserve">  = </w:t>
      </w:r>
      <w:r w:rsidR="00AC7C97">
        <w:t>0.</w:t>
      </w:r>
      <w:r w:rsidR="002E4132">
        <w:t>443</w:t>
      </w:r>
      <w:r>
        <w:t xml:space="preserve"> in</w:t>
      </w:r>
      <w:r w:rsidRPr="00C86A83">
        <w:rPr>
          <w:vertAlign w:val="superscript"/>
        </w:rPr>
        <w:t>2</w:t>
      </w:r>
    </w:p>
    <w:p w:rsidR="0074033E" w:rsidRDefault="0074033E" w:rsidP="0074033E">
      <w:pPr>
        <w:ind w:left="90"/>
      </w:pPr>
      <w:r>
        <w:tab/>
      </w:r>
      <w:r>
        <w:tab/>
      </w:r>
      <w:r>
        <w:tab/>
        <w:t>0.9 x 60,000psi x 18.4”</w:t>
      </w:r>
    </w:p>
    <w:p w:rsidR="0074033E" w:rsidRPr="00C86A83" w:rsidRDefault="00832FEB" w:rsidP="0074033E">
      <w:pPr>
        <w:spacing w:after="0"/>
        <w:ind w:left="144"/>
      </w:pPr>
      <w:r>
        <w:t xml:space="preserve">[10.5.1] </w:t>
      </w:r>
      <w:r w:rsidR="0074033E">
        <w:t>A</w:t>
      </w:r>
      <w:r w:rsidR="0074033E" w:rsidRPr="00176EE6">
        <w:rPr>
          <w:vertAlign w:val="subscript"/>
        </w:rPr>
        <w:t>s</w:t>
      </w:r>
      <w:r w:rsidR="0074033E">
        <w:t xml:space="preserve"> min = </w:t>
      </w:r>
      <w:r w:rsidR="0074033E" w:rsidRPr="00C86A83">
        <w:rPr>
          <w:u w:val="single"/>
        </w:rPr>
        <w:t xml:space="preserve">3 </w:t>
      </w:r>
      <w:proofErr w:type="gramStart"/>
      <w:r w:rsidR="0074033E" w:rsidRPr="00C86A83">
        <w:rPr>
          <w:rFonts w:ascii="Adobe Caslon Pro" w:hAnsi="Adobe Caslon Pro"/>
          <w:u w:val="single"/>
        </w:rPr>
        <w:t>√</w:t>
      </w:r>
      <w:r w:rsidR="0074033E" w:rsidRPr="00C86A83">
        <w:rPr>
          <w:u w:val="single"/>
        </w:rPr>
        <w:t>(</w:t>
      </w:r>
      <w:proofErr w:type="spellStart"/>
      <w:proofErr w:type="gramEnd"/>
      <w:r w:rsidR="0074033E" w:rsidRPr="00C86A83">
        <w:rPr>
          <w:i/>
          <w:u w:val="single"/>
        </w:rPr>
        <w:t>f</w:t>
      </w:r>
      <w:r w:rsidR="0074033E" w:rsidRPr="00C86A83">
        <w:rPr>
          <w:u w:val="single"/>
        </w:rPr>
        <w:t>’c</w:t>
      </w:r>
      <w:proofErr w:type="spellEnd"/>
      <w:r w:rsidR="0074033E" w:rsidRPr="00C86A83">
        <w:rPr>
          <w:u w:val="single"/>
        </w:rPr>
        <w:t xml:space="preserve">) </w:t>
      </w:r>
      <w:proofErr w:type="spellStart"/>
      <w:r w:rsidR="0074033E" w:rsidRPr="00C86A83">
        <w:rPr>
          <w:u w:val="single"/>
        </w:rPr>
        <w:t>b</w:t>
      </w:r>
      <w:r w:rsidR="0074033E" w:rsidRPr="00C86A83">
        <w:rPr>
          <w:u w:val="single"/>
          <w:vertAlign w:val="subscript"/>
        </w:rPr>
        <w:t>w</w:t>
      </w:r>
      <w:proofErr w:type="spellEnd"/>
      <w:r w:rsidR="0074033E" w:rsidRPr="00C86A83">
        <w:rPr>
          <w:u w:val="single"/>
        </w:rPr>
        <w:t xml:space="preserve"> d</w:t>
      </w:r>
      <w:r w:rsidR="0074033E">
        <w:t xml:space="preserve">  = </w:t>
      </w:r>
      <w:r w:rsidR="0074033E" w:rsidRPr="00C86A83">
        <w:rPr>
          <w:u w:val="single"/>
        </w:rPr>
        <w:t xml:space="preserve">3 x </w:t>
      </w:r>
      <w:r w:rsidR="0074033E" w:rsidRPr="00C86A83">
        <w:rPr>
          <w:rFonts w:ascii="Adobe Caslon Pro" w:hAnsi="Adobe Caslon Pro"/>
          <w:u w:val="single"/>
        </w:rPr>
        <w:t>√</w:t>
      </w:r>
      <w:r w:rsidR="002A1AA4">
        <w:rPr>
          <w:u w:val="single"/>
        </w:rPr>
        <w:t>(</w:t>
      </w:r>
      <w:r w:rsidR="005B7F8C">
        <w:rPr>
          <w:u w:val="single"/>
        </w:rPr>
        <w:t>4</w:t>
      </w:r>
      <w:r w:rsidR="0074033E">
        <w:rPr>
          <w:u w:val="single"/>
        </w:rPr>
        <w:t>,</w:t>
      </w:r>
      <w:r w:rsidR="0074033E" w:rsidRPr="00C86A83">
        <w:rPr>
          <w:u w:val="single"/>
        </w:rPr>
        <w:t xml:space="preserve">000psi) x </w:t>
      </w:r>
      <w:r w:rsidR="002E4132">
        <w:rPr>
          <w:u w:val="single"/>
        </w:rPr>
        <w:t>24</w:t>
      </w:r>
      <w:r w:rsidR="0074033E" w:rsidRPr="00C86A83">
        <w:rPr>
          <w:u w:val="single"/>
        </w:rPr>
        <w:t>” x 24”</w:t>
      </w:r>
      <w:r w:rsidR="0074033E">
        <w:t xml:space="preserve">  = </w:t>
      </w:r>
      <w:r w:rsidR="00743446">
        <w:t>1</w:t>
      </w:r>
      <w:r w:rsidR="0074033E">
        <w:t>.</w:t>
      </w:r>
      <w:r w:rsidR="002E4132">
        <w:t>82</w:t>
      </w:r>
      <w:r w:rsidR="001B209B" w:rsidRPr="001B209B">
        <w:t xml:space="preserve"> </w:t>
      </w:r>
      <w:r w:rsidR="001B209B">
        <w:t>in</w:t>
      </w:r>
      <w:r w:rsidR="001B209B" w:rsidRPr="00C86A83">
        <w:rPr>
          <w:vertAlign w:val="superscript"/>
        </w:rPr>
        <w:t>2</w:t>
      </w:r>
    </w:p>
    <w:p w:rsidR="0074033E" w:rsidRDefault="0074033E" w:rsidP="0074033E">
      <w:r>
        <w:tab/>
      </w:r>
      <w:r w:rsidR="00E36C14">
        <w:tab/>
      </w:r>
      <w:r>
        <w:tab/>
      </w:r>
      <w:proofErr w:type="spellStart"/>
      <w:r>
        <w:rPr>
          <w:i/>
        </w:rPr>
        <w:t>f</w:t>
      </w:r>
      <w:r>
        <w:t>y</w:t>
      </w:r>
      <w:proofErr w:type="spellEnd"/>
      <w:r>
        <w:tab/>
      </w:r>
      <w:r>
        <w:tab/>
        <w:t>60,000psi</w:t>
      </w:r>
    </w:p>
    <w:p w:rsidR="00832FEB" w:rsidRDefault="00832FEB" w:rsidP="00832FEB">
      <w:pPr>
        <w:spacing w:after="0"/>
        <w:ind w:left="90"/>
      </w:pPr>
      <w:r>
        <w:t>[A</w:t>
      </w:r>
      <w:r w:rsidRPr="000559D5">
        <w:rPr>
          <w:vertAlign w:val="subscript"/>
        </w:rPr>
        <w:t>s</w:t>
      </w:r>
      <w:r>
        <w:t xml:space="preserve"> min [10.5.1] not required by R10.5.4 for Slab on Grade]</w:t>
      </w:r>
    </w:p>
    <w:p w:rsidR="00832FEB" w:rsidRDefault="00832FEB" w:rsidP="0074033E"/>
    <w:p w:rsidR="00924DAA" w:rsidRPr="002E4132" w:rsidRDefault="006F340B" w:rsidP="00832FEB">
      <w:pPr>
        <w:spacing w:after="0"/>
        <w:ind w:left="90"/>
      </w:pPr>
      <w:r>
        <w:tab/>
        <w:t>A</w:t>
      </w:r>
      <w:r w:rsidRPr="00176EE6">
        <w:rPr>
          <w:vertAlign w:val="subscript"/>
        </w:rPr>
        <w:t>s</w:t>
      </w:r>
      <w:r>
        <w:t xml:space="preserve"> </w:t>
      </w:r>
      <w:proofErr w:type="gramStart"/>
      <w:r w:rsidR="00832FEB">
        <w:t xml:space="preserve">required </w:t>
      </w:r>
      <w:r>
        <w:t xml:space="preserve"> =</w:t>
      </w:r>
      <w:proofErr w:type="gramEnd"/>
      <w:r>
        <w:t xml:space="preserve"> </w:t>
      </w:r>
      <w:r w:rsidR="00832FEB">
        <w:tab/>
        <w:t>3</w:t>
      </w:r>
      <w:r>
        <w:t xml:space="preserve"> ea #</w:t>
      </w:r>
      <w:r w:rsidR="00832FEB">
        <w:t>5</w:t>
      </w:r>
      <w:r w:rsidR="00924DAA">
        <w:t xml:space="preserve"> bars = </w:t>
      </w:r>
      <w:r w:rsidR="00832FEB">
        <w:t>0</w:t>
      </w:r>
      <w:r w:rsidR="002E4132">
        <w:t>.</w:t>
      </w:r>
      <w:r w:rsidR="00832FEB">
        <w:t>93</w:t>
      </w:r>
      <w:r w:rsidR="002E4132">
        <w:t>0</w:t>
      </w:r>
      <w:r>
        <w:t xml:space="preserve"> in</w:t>
      </w:r>
      <w:r w:rsidRPr="00C86A83">
        <w:rPr>
          <w:vertAlign w:val="superscript"/>
        </w:rPr>
        <w:t>2</w:t>
      </w:r>
      <w:r w:rsidR="00832FEB">
        <w:tab/>
        <w:t>Minimum Beam Width</w:t>
      </w:r>
      <w:r w:rsidR="00832FEB">
        <w:tab/>
        <w:t>10.3</w:t>
      </w:r>
      <w:r w:rsidR="002E4132">
        <w:t>”</w:t>
      </w:r>
    </w:p>
    <w:p w:rsidR="00D5265F" w:rsidRDefault="00D5265F" w:rsidP="00D5265F">
      <w:pPr>
        <w:pBdr>
          <w:bottom w:val="dotted" w:sz="24" w:space="1" w:color="auto"/>
        </w:pBdr>
      </w:pPr>
    </w:p>
    <w:p w:rsidR="0074033E" w:rsidRPr="003E675A" w:rsidRDefault="00D5265F" w:rsidP="0015019D">
      <w:pPr>
        <w:rPr>
          <w:b/>
        </w:rPr>
      </w:pPr>
      <w:r w:rsidRPr="003E675A">
        <w:rPr>
          <w:b/>
        </w:rPr>
        <w:t>Verify Stirrups</w:t>
      </w:r>
    </w:p>
    <w:p w:rsidR="00D5265F" w:rsidRPr="00D5265F" w:rsidRDefault="00D5265F" w:rsidP="00D5265F">
      <w:pPr>
        <w:spacing w:after="0"/>
      </w:pPr>
      <w:r>
        <w:t xml:space="preserve">Vu = </w:t>
      </w:r>
      <w:proofErr w:type="spellStart"/>
      <w:r w:rsidRPr="00D5265F">
        <w:rPr>
          <w:u w:val="single"/>
        </w:rPr>
        <w:t>w</w:t>
      </w:r>
      <w:r w:rsidRPr="00D5265F">
        <w:rPr>
          <w:u w:val="single"/>
          <w:vertAlign w:val="subscript"/>
        </w:rPr>
        <w:t>u</w:t>
      </w:r>
      <w:proofErr w:type="spellEnd"/>
      <w:r w:rsidRPr="00D5265F">
        <w:rPr>
          <w:u w:val="single"/>
        </w:rPr>
        <w:t xml:space="preserve"> x </w:t>
      </w:r>
      <w:proofErr w:type="gramStart"/>
      <w:r>
        <w:rPr>
          <w:u w:val="single"/>
        </w:rPr>
        <w:t>L</w:t>
      </w:r>
      <w:r>
        <w:t xml:space="preserve">  =</w:t>
      </w:r>
      <w:proofErr w:type="gramEnd"/>
      <w:r>
        <w:t xml:space="preserve">  </w:t>
      </w:r>
      <w:r w:rsidR="00C14888">
        <w:rPr>
          <w:u w:val="single"/>
        </w:rPr>
        <w:t>51.4</w:t>
      </w:r>
      <w:r w:rsidRPr="00D5265F">
        <w:rPr>
          <w:u w:val="single"/>
        </w:rPr>
        <w:t>k x 1</w:t>
      </w:r>
      <w:r w:rsidR="001B209B">
        <w:t xml:space="preserve"> = </w:t>
      </w:r>
      <w:r w:rsidR="00C14888">
        <w:t>25.7</w:t>
      </w:r>
      <w:r>
        <w:t xml:space="preserve"> k </w:t>
      </w:r>
    </w:p>
    <w:p w:rsidR="00FB65B5" w:rsidRDefault="00D5265F" w:rsidP="0015019D">
      <w:r>
        <w:tab/>
        <w:t>2</w:t>
      </w:r>
      <w:r>
        <w:tab/>
        <w:t xml:space="preserve">       2</w:t>
      </w:r>
      <w:r>
        <w:tab/>
      </w:r>
    </w:p>
    <w:p w:rsidR="00D5265F" w:rsidRPr="003E675A" w:rsidRDefault="00D5265F" w:rsidP="0015019D">
      <w:pPr>
        <w:rPr>
          <w:b/>
        </w:rPr>
      </w:pPr>
      <w:r w:rsidRPr="003E675A">
        <w:rPr>
          <w:b/>
        </w:rPr>
        <w:t>Determine Vu @ d</w:t>
      </w:r>
    </w:p>
    <w:p w:rsidR="00D5265F" w:rsidRDefault="00D5265F" w:rsidP="0015019D">
      <w:r>
        <w:t xml:space="preserve">Vu @ d = Vu @ </w:t>
      </w:r>
      <w:proofErr w:type="gramStart"/>
      <w:r>
        <w:t>support  -</w:t>
      </w:r>
      <w:proofErr w:type="gramEnd"/>
      <w:r>
        <w:t xml:space="preserve">  (d/12 x </w:t>
      </w:r>
      <w:proofErr w:type="spellStart"/>
      <w:r>
        <w:t>w</w:t>
      </w:r>
      <w:r w:rsidRPr="00D5265F">
        <w:rPr>
          <w:vertAlign w:val="subscript"/>
        </w:rPr>
        <w:t>u</w:t>
      </w:r>
      <w:proofErr w:type="spellEnd"/>
      <w:r w:rsidR="005B7F8C">
        <w:t xml:space="preserve">) = </w:t>
      </w:r>
      <w:r w:rsidR="00C14888">
        <w:t>25.7</w:t>
      </w:r>
      <w:r>
        <w:t xml:space="preserve">k – (21/12 x </w:t>
      </w:r>
      <w:r w:rsidR="00C14888">
        <w:t>25.7</w:t>
      </w:r>
      <w:r>
        <w:t xml:space="preserve">) = (-) </w:t>
      </w:r>
      <w:r w:rsidR="00C14888">
        <w:t>19</w:t>
      </w:r>
      <w:r>
        <w:t>.</w:t>
      </w:r>
      <w:r w:rsidR="00C14888">
        <w:t>275</w:t>
      </w:r>
      <w:r>
        <w:t xml:space="preserve"> k</w:t>
      </w:r>
    </w:p>
    <w:p w:rsidR="00D5265F" w:rsidRDefault="00D5265F" w:rsidP="003E675A">
      <w:pPr>
        <w:spacing w:after="0"/>
        <w:rPr>
          <w:rFonts w:ascii="Adobe Caslon Pro" w:hAnsi="Adobe Caslon Pro"/>
        </w:rPr>
      </w:pPr>
      <w:r w:rsidRPr="003E675A">
        <w:rPr>
          <w:b/>
        </w:rPr>
        <w:t xml:space="preserve">Calculate </w:t>
      </w:r>
      <w:proofErr w:type="spellStart"/>
      <w:proofErr w:type="gramStart"/>
      <w:r w:rsidRPr="003E675A">
        <w:rPr>
          <w:b/>
        </w:rPr>
        <w:t>ФVc</w:t>
      </w:r>
      <w:proofErr w:type="spellEnd"/>
      <w:r>
        <w:t xml:space="preserve">  =</w:t>
      </w:r>
      <w:proofErr w:type="gramEnd"/>
      <w:r>
        <w:t xml:space="preserve"> Ф x 2 </w:t>
      </w:r>
      <w:r>
        <w:rPr>
          <w:rFonts w:ascii="Adobe Caslon Pro" w:hAnsi="Adobe Caslon Pro"/>
        </w:rPr>
        <w:t>√</w:t>
      </w:r>
      <w:proofErr w:type="spellStart"/>
      <w:r w:rsidRPr="00D5265F">
        <w:rPr>
          <w:i/>
        </w:rPr>
        <w:t>f</w:t>
      </w:r>
      <w:r>
        <w:t>’’c</w:t>
      </w:r>
      <w:proofErr w:type="spellEnd"/>
      <w:r>
        <w:t xml:space="preserve"> </w:t>
      </w:r>
      <w:proofErr w:type="spellStart"/>
      <w:r>
        <w:t>b</w:t>
      </w:r>
      <w:r w:rsidRPr="00D5265F">
        <w:rPr>
          <w:vertAlign w:val="subscript"/>
        </w:rPr>
        <w:t>w</w:t>
      </w:r>
      <w:r>
        <w:t>d</w:t>
      </w:r>
      <w:proofErr w:type="spellEnd"/>
      <w:r>
        <w:t xml:space="preserve">  =  0.75 x 2 x </w:t>
      </w:r>
      <w:r>
        <w:rPr>
          <w:rFonts w:ascii="Adobe Caslon Pro" w:hAnsi="Adobe Caslon Pro"/>
        </w:rPr>
        <w:t>√</w:t>
      </w:r>
      <w:r w:rsidR="008F205D">
        <w:rPr>
          <w:rFonts w:ascii="Adobe Caslon Pro" w:hAnsi="Adobe Caslon Pro"/>
        </w:rPr>
        <w:t>4</w:t>
      </w:r>
      <w:r w:rsidR="00C14888">
        <w:rPr>
          <w:rFonts w:ascii="Adobe Caslon Pro" w:hAnsi="Adobe Caslon Pro"/>
        </w:rPr>
        <w:t>,000 x 24</w:t>
      </w:r>
      <w:r>
        <w:rPr>
          <w:rFonts w:ascii="Adobe Caslon Pro" w:hAnsi="Adobe Caslon Pro"/>
        </w:rPr>
        <w:t xml:space="preserve">” x 21” = </w:t>
      </w:r>
      <w:r w:rsidR="00C14888">
        <w:rPr>
          <w:rFonts w:ascii="Adobe Caslon Pro" w:hAnsi="Adobe Caslon Pro"/>
        </w:rPr>
        <w:t>47,813</w:t>
      </w:r>
      <w:r w:rsidR="003E675A">
        <w:rPr>
          <w:rFonts w:ascii="Adobe Caslon Pro" w:hAnsi="Adobe Caslon Pro"/>
        </w:rPr>
        <w:t xml:space="preserve"> # </w:t>
      </w:r>
    </w:p>
    <w:p w:rsidR="003E675A" w:rsidRDefault="003E675A" w:rsidP="0015019D">
      <w:proofErr w:type="spellStart"/>
      <w:r>
        <w:t>ФVc</w:t>
      </w:r>
      <w:proofErr w:type="spellEnd"/>
      <w:r>
        <w:t xml:space="preserve"> / 2 = </w:t>
      </w:r>
      <w:r w:rsidR="00C14888">
        <w:t>23</w:t>
      </w:r>
      <w:r w:rsidR="003B2AB7">
        <w:t>,</w:t>
      </w:r>
      <w:r w:rsidR="008F205D">
        <w:t>90</w:t>
      </w:r>
      <w:r w:rsidR="00C14888">
        <w:t>6</w:t>
      </w:r>
      <w:r>
        <w:t xml:space="preserve"> #</w:t>
      </w:r>
    </w:p>
    <w:p w:rsidR="003E675A" w:rsidRPr="003E675A" w:rsidRDefault="003E675A" w:rsidP="0015019D">
      <w:pPr>
        <w:rPr>
          <w:b/>
        </w:rPr>
      </w:pPr>
      <w:r w:rsidRPr="003E675A">
        <w:rPr>
          <w:b/>
        </w:rPr>
        <w:t>Check if Shear reinforcement is required</w:t>
      </w:r>
    </w:p>
    <w:p w:rsidR="003E675A" w:rsidRDefault="00C14888" w:rsidP="0015019D">
      <w:r>
        <w:t xml:space="preserve">Vu &gt; </w:t>
      </w:r>
      <w:proofErr w:type="spellStart"/>
      <w:r>
        <w:t>ФVc</w:t>
      </w:r>
      <w:proofErr w:type="spellEnd"/>
      <w:r>
        <w:t xml:space="preserve"> / 2</w:t>
      </w:r>
      <w:r>
        <w:tab/>
      </w:r>
      <w:r>
        <w:tab/>
        <w:t>(-) 19.3k</w:t>
      </w:r>
      <w:r w:rsidR="003E675A">
        <w:t xml:space="preserve"> &lt; </w:t>
      </w:r>
      <w:r>
        <w:t>23.</w:t>
      </w:r>
      <w:r w:rsidR="008F205D">
        <w:t>9</w:t>
      </w:r>
      <w:r>
        <w:t>k</w:t>
      </w:r>
      <w:r w:rsidR="003B2AB7">
        <w:t xml:space="preserve"> </w:t>
      </w:r>
      <w:r w:rsidR="003E675A">
        <w:t xml:space="preserve">  therefore stirrups are not required.</w:t>
      </w:r>
    </w:p>
    <w:p w:rsidR="003E675A" w:rsidRDefault="00234FC8" w:rsidP="00234FC8">
      <w:pPr>
        <w:spacing w:after="0"/>
      </w:pPr>
      <w:r>
        <w:t>****************************************************************************</w:t>
      </w:r>
    </w:p>
    <w:p w:rsidR="00C2132F" w:rsidRDefault="00C2132F" w:rsidP="00C2132F">
      <w:r w:rsidRPr="00CA6A71">
        <w:rPr>
          <w:u w:val="single"/>
        </w:rPr>
        <w:t>Slab to have</w:t>
      </w:r>
      <w:r>
        <w:rPr>
          <w:u w:val="single"/>
        </w:rPr>
        <w:t xml:space="preserve"> 8” thick 4,000 psi concrete</w:t>
      </w:r>
      <w:r>
        <w:t>:</w:t>
      </w:r>
    </w:p>
    <w:p w:rsidR="00C2132F" w:rsidRDefault="00C2132F" w:rsidP="00C2132F">
      <w:r>
        <w:t>Temp &amp; Shrinkage:</w:t>
      </w:r>
    </w:p>
    <w:p w:rsidR="00C2132F" w:rsidRPr="006A10EA" w:rsidRDefault="00C2132F" w:rsidP="00C2132F">
      <w:r>
        <w:t>[7.12.2.1</w:t>
      </w:r>
      <w:proofErr w:type="gramStart"/>
      <w:r>
        <w:t xml:space="preserve">]  </w:t>
      </w:r>
      <w:r>
        <w:rPr>
          <w:rFonts w:ascii="GreekC" w:hAnsi="GreekC" w:cs="GreekC"/>
        </w:rPr>
        <w:t>r</w:t>
      </w:r>
      <w:proofErr w:type="gramEnd"/>
      <w:r>
        <w:t xml:space="preserve">=0.0018 for slabs with 60ksi steel. </w:t>
      </w:r>
      <w:r w:rsidRPr="008B386E">
        <w:t>A</w:t>
      </w:r>
      <w:r w:rsidRPr="008B386E">
        <w:rPr>
          <w:vertAlign w:val="subscript"/>
        </w:rPr>
        <w:t>TS</w:t>
      </w:r>
      <w:r>
        <w:rPr>
          <w:rFonts w:ascii="GreekC" w:hAnsi="GreekC" w:cs="GreekC"/>
        </w:rPr>
        <w:t>=</w:t>
      </w:r>
      <w:proofErr w:type="spellStart"/>
      <w:r>
        <w:rPr>
          <w:rFonts w:ascii="GreekC" w:hAnsi="GreekC" w:cs="GreekC"/>
        </w:rPr>
        <w:t>r</w:t>
      </w:r>
      <w:r>
        <w:t>bh</w:t>
      </w:r>
      <w:proofErr w:type="spellEnd"/>
      <w:r>
        <w:t xml:space="preserve"> = 0.0018 x 12 x 8 = 0.1728 </w:t>
      </w:r>
      <w:proofErr w:type="gramStart"/>
      <w:r>
        <w:t>in</w:t>
      </w:r>
      <w:r>
        <w:rPr>
          <w:vertAlign w:val="superscript"/>
        </w:rPr>
        <w:t xml:space="preserve">2 </w:t>
      </w:r>
      <w:r>
        <w:t xml:space="preserve"> /</w:t>
      </w:r>
      <w:proofErr w:type="gramEnd"/>
      <w:r>
        <w:t xml:space="preserve"> ft of width </w:t>
      </w:r>
      <w:r w:rsidR="00F8677F">
        <w:t>D</w:t>
      </w:r>
      <w:r>
        <w:t>8.</w:t>
      </w:r>
      <w:r w:rsidR="00F8677F">
        <w:t>0</w:t>
      </w:r>
      <w:r>
        <w:t xml:space="preserve"> has 0.1</w:t>
      </w:r>
      <w:r w:rsidR="00F8677F">
        <w:t>6</w:t>
      </w:r>
      <w:r>
        <w:t xml:space="preserve"> in</w:t>
      </w:r>
      <w:r>
        <w:rPr>
          <w:vertAlign w:val="superscript"/>
        </w:rPr>
        <w:t>2</w:t>
      </w:r>
      <w:r>
        <w:t xml:space="preserve"> when spaced 6” o.c.</w:t>
      </w:r>
    </w:p>
    <w:p w:rsidR="00C2132F" w:rsidRDefault="00C2132F" w:rsidP="00C2132F">
      <w:r>
        <w:lastRenderedPageBreak/>
        <w:t xml:space="preserve">6x6 </w:t>
      </w:r>
      <w:r w:rsidR="00F8677F">
        <w:t>D8.0/D8.0</w:t>
      </w:r>
      <w:r>
        <w:t xml:space="preserve"> W.W.</w:t>
      </w:r>
      <w:r w:rsidR="00F8677F">
        <w:t>M</w:t>
      </w:r>
      <w:r>
        <w:t xml:space="preserve">. </w:t>
      </w:r>
      <w:proofErr w:type="gramStart"/>
      <w:r>
        <w:t>on</w:t>
      </w:r>
      <w:proofErr w:type="gramEnd"/>
      <w:r>
        <w:t xml:space="preserve"> top &amp;</w:t>
      </w:r>
    </w:p>
    <w:p w:rsidR="00234FC8" w:rsidRDefault="00234FC8" w:rsidP="00C2132F">
      <w:pPr>
        <w:spacing w:after="0"/>
      </w:pPr>
      <w:r>
        <w:tab/>
      </w:r>
      <w:r>
        <w:tab/>
      </w:r>
      <w:r w:rsidR="00C2132F">
        <w:t>#</w:t>
      </w:r>
      <w:r>
        <w:t xml:space="preserve">5 bars @ </w:t>
      </w:r>
      <w:r w:rsidR="00C2132F">
        <w:t>12</w:t>
      </w:r>
      <w:r>
        <w:t>” O.C. each way on bottom</w:t>
      </w:r>
    </w:p>
    <w:p w:rsidR="00234FC8" w:rsidRDefault="00234FC8" w:rsidP="0015019D"/>
    <w:p w:rsidR="00D27AA2" w:rsidRDefault="00D27AA2" w:rsidP="0015019D"/>
    <w:sectPr w:rsidR="00D27AA2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37CCD"/>
    <w:multiLevelType w:val="hybridMultilevel"/>
    <w:tmpl w:val="6220D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B01A3"/>
    <w:multiLevelType w:val="hybridMultilevel"/>
    <w:tmpl w:val="D0BC5FEC"/>
    <w:lvl w:ilvl="0" w:tplc="5364ACF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3700E"/>
    <w:multiLevelType w:val="hybridMultilevel"/>
    <w:tmpl w:val="2B84C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D36"/>
    <w:rsid w:val="000538AE"/>
    <w:rsid w:val="000869E5"/>
    <w:rsid w:val="00113BB0"/>
    <w:rsid w:val="00126858"/>
    <w:rsid w:val="0015019D"/>
    <w:rsid w:val="00191DE1"/>
    <w:rsid w:val="001B209B"/>
    <w:rsid w:val="001D71F6"/>
    <w:rsid w:val="001F50BC"/>
    <w:rsid w:val="002259E2"/>
    <w:rsid w:val="00232FF8"/>
    <w:rsid w:val="00234FC8"/>
    <w:rsid w:val="002545EB"/>
    <w:rsid w:val="00260E9B"/>
    <w:rsid w:val="00282BE8"/>
    <w:rsid w:val="002A1AA4"/>
    <w:rsid w:val="002C464D"/>
    <w:rsid w:val="002E4132"/>
    <w:rsid w:val="002F16B8"/>
    <w:rsid w:val="00304019"/>
    <w:rsid w:val="003157BD"/>
    <w:rsid w:val="0038479E"/>
    <w:rsid w:val="003B2AB7"/>
    <w:rsid w:val="003B4DC4"/>
    <w:rsid w:val="003E675A"/>
    <w:rsid w:val="00413A33"/>
    <w:rsid w:val="0042703A"/>
    <w:rsid w:val="0043662A"/>
    <w:rsid w:val="004F25A9"/>
    <w:rsid w:val="005036A5"/>
    <w:rsid w:val="00520732"/>
    <w:rsid w:val="0055455A"/>
    <w:rsid w:val="005626B1"/>
    <w:rsid w:val="00577AA0"/>
    <w:rsid w:val="005B7961"/>
    <w:rsid w:val="005B7F8C"/>
    <w:rsid w:val="005C2759"/>
    <w:rsid w:val="005D134A"/>
    <w:rsid w:val="005D7541"/>
    <w:rsid w:val="0069455C"/>
    <w:rsid w:val="006F1980"/>
    <w:rsid w:val="006F340B"/>
    <w:rsid w:val="006F38F0"/>
    <w:rsid w:val="006F5733"/>
    <w:rsid w:val="0074033E"/>
    <w:rsid w:val="00743446"/>
    <w:rsid w:val="007537E7"/>
    <w:rsid w:val="00753B68"/>
    <w:rsid w:val="007D6235"/>
    <w:rsid w:val="007E7606"/>
    <w:rsid w:val="0081768D"/>
    <w:rsid w:val="00832FEB"/>
    <w:rsid w:val="008C2346"/>
    <w:rsid w:val="008F205D"/>
    <w:rsid w:val="00924DAA"/>
    <w:rsid w:val="009B4AED"/>
    <w:rsid w:val="009D1FF8"/>
    <w:rsid w:val="009D7FC1"/>
    <w:rsid w:val="00A446DB"/>
    <w:rsid w:val="00A712A0"/>
    <w:rsid w:val="00AC7C97"/>
    <w:rsid w:val="00AE308A"/>
    <w:rsid w:val="00B07B42"/>
    <w:rsid w:val="00B5247B"/>
    <w:rsid w:val="00B93FE2"/>
    <w:rsid w:val="00C14888"/>
    <w:rsid w:val="00C2132F"/>
    <w:rsid w:val="00C50347"/>
    <w:rsid w:val="00CE26CB"/>
    <w:rsid w:val="00CE6174"/>
    <w:rsid w:val="00CF253D"/>
    <w:rsid w:val="00D21F98"/>
    <w:rsid w:val="00D27AA2"/>
    <w:rsid w:val="00D5265F"/>
    <w:rsid w:val="00D85213"/>
    <w:rsid w:val="00D963D9"/>
    <w:rsid w:val="00DD1EE7"/>
    <w:rsid w:val="00DF2101"/>
    <w:rsid w:val="00E36C14"/>
    <w:rsid w:val="00E67A22"/>
    <w:rsid w:val="00E77AB7"/>
    <w:rsid w:val="00EC0423"/>
    <w:rsid w:val="00EC40D3"/>
    <w:rsid w:val="00EE5B4D"/>
    <w:rsid w:val="00EF46B7"/>
    <w:rsid w:val="00F00687"/>
    <w:rsid w:val="00F11352"/>
    <w:rsid w:val="00F33280"/>
    <w:rsid w:val="00F51D36"/>
    <w:rsid w:val="00F8677F"/>
    <w:rsid w:val="00F96CF6"/>
    <w:rsid w:val="00FB086E"/>
    <w:rsid w:val="00FB65B5"/>
    <w:rsid w:val="00FB7D0C"/>
    <w:rsid w:val="00FD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7E7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96CF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13</cp:revision>
  <dcterms:created xsi:type="dcterms:W3CDTF">2015-02-06T15:43:00Z</dcterms:created>
  <dcterms:modified xsi:type="dcterms:W3CDTF">2015-02-23T18:20:00Z</dcterms:modified>
</cp:coreProperties>
</file>