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F38" w:rsidRPr="00260C23" w:rsidRDefault="00260C23">
      <w:pPr>
        <w:rPr>
          <w:vanish/>
          <w:sz w:val="2"/>
          <w:szCs w:val="2"/>
        </w:rPr>
      </w:pPr>
      <w:r>
        <w:rPr>
          <w:noProof/>
          <w:sz w:val="22"/>
          <w:szCs w:val="22"/>
        </w:rPr>
        <w:drawing>
          <wp:anchor distT="0" distB="0" distL="114300" distR="114300" simplePos="0" relativeHeight="251661312" behindDoc="1" locked="0" layoutInCell="1" allowOverlap="1">
            <wp:simplePos x="0" y="0"/>
            <wp:positionH relativeFrom="column">
              <wp:posOffset>-121285</wp:posOffset>
            </wp:positionH>
            <wp:positionV relativeFrom="paragraph">
              <wp:posOffset>-177165</wp:posOffset>
            </wp:positionV>
            <wp:extent cx="3971925" cy="1038225"/>
            <wp:effectExtent l="19050" t="0" r="9525" b="0"/>
            <wp:wrapNone/>
            <wp:docPr id="3" name="Picture 3"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mmon Logo"/>
                    <pic:cNvPicPr>
                      <a:picLocks noChangeAspect="1" noChangeArrowheads="1"/>
                    </pic:cNvPicPr>
                  </pic:nvPicPr>
                  <pic:blipFill>
                    <a:blip r:embed="rId7" cstate="print"/>
                    <a:srcRect/>
                    <a:stretch>
                      <a:fillRect/>
                    </a:stretch>
                  </pic:blipFill>
                  <pic:spPr bwMode="auto">
                    <a:xfrm>
                      <a:off x="0" y="0"/>
                      <a:ext cx="3971925" cy="1038225"/>
                    </a:xfrm>
                    <a:prstGeom prst="rect">
                      <a:avLst/>
                    </a:prstGeom>
                    <a:noFill/>
                    <a:ln w="9525">
                      <a:noFill/>
                      <a:miter lim="800000"/>
                      <a:headEnd/>
                      <a:tailEnd/>
                    </a:ln>
                  </pic:spPr>
                </pic:pic>
              </a:graphicData>
            </a:graphic>
          </wp:anchor>
        </w:drawing>
      </w:r>
    </w:p>
    <w:p w:rsidR="006D2FD0" w:rsidRPr="004D7FE4" w:rsidRDefault="006D2FD0" w:rsidP="006D2FD0">
      <w:pPr>
        <w:pStyle w:val="Header"/>
        <w:jc w:val="right"/>
        <w:rPr>
          <w:color w:val="808080"/>
          <w:sz w:val="20"/>
          <w:szCs w:val="20"/>
        </w:rPr>
      </w:pPr>
      <w:r w:rsidRPr="004D7FE4">
        <w:rPr>
          <w:color w:val="808080"/>
          <w:sz w:val="20"/>
          <w:szCs w:val="20"/>
        </w:rPr>
        <w:t>554 Old Spanish Trail</w:t>
      </w:r>
    </w:p>
    <w:p w:rsidR="006D2FD0" w:rsidRPr="004D7FE4" w:rsidRDefault="006D2FD0" w:rsidP="006D2FD0">
      <w:pPr>
        <w:pStyle w:val="Header"/>
        <w:jc w:val="right"/>
        <w:rPr>
          <w:color w:val="808080"/>
          <w:sz w:val="20"/>
          <w:szCs w:val="20"/>
        </w:rPr>
      </w:pPr>
      <w:r w:rsidRPr="004D7FE4">
        <w:rPr>
          <w:color w:val="808080"/>
          <w:sz w:val="20"/>
          <w:szCs w:val="20"/>
        </w:rPr>
        <w:t>Slidell, LA 70458</w:t>
      </w:r>
    </w:p>
    <w:p w:rsidR="006D2FD0" w:rsidRPr="004D7FE4" w:rsidRDefault="006D2FD0" w:rsidP="006D2FD0">
      <w:pPr>
        <w:pStyle w:val="Header"/>
        <w:jc w:val="right"/>
        <w:rPr>
          <w:color w:val="808080"/>
          <w:sz w:val="20"/>
          <w:szCs w:val="20"/>
        </w:rPr>
      </w:pPr>
      <w:r w:rsidRPr="004D7FE4">
        <w:rPr>
          <w:color w:val="808080"/>
          <w:sz w:val="20"/>
          <w:szCs w:val="20"/>
        </w:rPr>
        <w:t>Phone: 985-649-5832</w:t>
      </w:r>
    </w:p>
    <w:p w:rsidR="006D2FD0" w:rsidRPr="004D7FE4" w:rsidRDefault="006D2FD0" w:rsidP="006D2FD0">
      <w:pPr>
        <w:pStyle w:val="Header"/>
        <w:jc w:val="right"/>
        <w:rPr>
          <w:color w:val="808080"/>
          <w:sz w:val="20"/>
          <w:szCs w:val="20"/>
        </w:rPr>
      </w:pPr>
      <w:r w:rsidRPr="004D7FE4">
        <w:rPr>
          <w:color w:val="808080"/>
          <w:sz w:val="20"/>
          <w:szCs w:val="20"/>
        </w:rPr>
        <w:t>Fax: 985-641-5950</w:t>
      </w:r>
    </w:p>
    <w:p w:rsidR="006D2FD0" w:rsidRPr="004D7FE4" w:rsidRDefault="006D2FD0" w:rsidP="006D2FD0">
      <w:pPr>
        <w:pStyle w:val="Header"/>
        <w:jc w:val="right"/>
        <w:rPr>
          <w:color w:val="808080"/>
          <w:sz w:val="20"/>
          <w:szCs w:val="20"/>
        </w:rPr>
      </w:pPr>
      <w:r w:rsidRPr="004D7FE4">
        <w:rPr>
          <w:color w:val="808080"/>
          <w:sz w:val="20"/>
          <w:szCs w:val="20"/>
        </w:rPr>
        <w:t>dammonengineering.com</w:t>
      </w:r>
    </w:p>
    <w:p w:rsidR="006D2FD0" w:rsidRPr="004D7FE4" w:rsidRDefault="006D2FD0" w:rsidP="006D2FD0">
      <w:pPr>
        <w:pStyle w:val="Header"/>
        <w:jc w:val="right"/>
        <w:rPr>
          <w:color w:val="808080"/>
          <w:sz w:val="20"/>
          <w:szCs w:val="20"/>
        </w:rPr>
      </w:pPr>
      <w:r w:rsidRPr="004D7FE4">
        <w:rPr>
          <w:color w:val="808080"/>
          <w:sz w:val="20"/>
          <w:szCs w:val="20"/>
        </w:rPr>
        <w:t>dammoneng@bellsouth.net</w:t>
      </w:r>
    </w:p>
    <w:p w:rsidR="006D2FD0" w:rsidRPr="00183978" w:rsidRDefault="00BB6962" w:rsidP="006D2FD0">
      <w:pPr>
        <w:ind w:left="720"/>
        <w:rPr>
          <w:rFonts w:ascii="Tahoma" w:hAnsi="Tahoma"/>
          <w:sz w:val="6"/>
          <w:szCs w:val="6"/>
        </w:rPr>
      </w:pPr>
      <w:r w:rsidRPr="00BB6962">
        <w:rPr>
          <w:rFonts w:ascii="Tahoma" w:hAnsi="Tahoma"/>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2.85pt;width:557.25pt;height:0;z-index:251660288" o:connectortype="straight" strokeweight="3pt">
            <v:shadow on="t"/>
          </v:shape>
        </w:pict>
      </w:r>
    </w:p>
    <w:p w:rsidR="00260C23" w:rsidRDefault="00260C23" w:rsidP="006D2FD0">
      <w:pPr>
        <w:ind w:left="540"/>
        <w:rPr>
          <w:sz w:val="22"/>
          <w:szCs w:val="22"/>
        </w:rPr>
      </w:pPr>
    </w:p>
    <w:p w:rsidR="00093F38" w:rsidRPr="002108FD" w:rsidRDefault="0070391B" w:rsidP="006D2FD0">
      <w:pPr>
        <w:ind w:left="540"/>
        <w:rPr>
          <w:sz w:val="22"/>
          <w:szCs w:val="22"/>
        </w:rPr>
      </w:pPr>
      <w:r>
        <w:rPr>
          <w:sz w:val="22"/>
          <w:szCs w:val="22"/>
        </w:rPr>
        <w:t>July 9, 2014</w:t>
      </w:r>
    </w:p>
    <w:p w:rsidR="00093F38" w:rsidRPr="00567BA2" w:rsidRDefault="00567BA2" w:rsidP="006D2FD0">
      <w:pPr>
        <w:ind w:left="540"/>
        <w:rPr>
          <w:vanish/>
          <w:sz w:val="22"/>
          <w:szCs w:val="22"/>
        </w:rPr>
      </w:pPr>
      <w:r w:rsidRPr="00567BA2">
        <w:rPr>
          <w:vanish/>
          <w:sz w:val="22"/>
          <w:szCs w:val="22"/>
        </w:rPr>
        <w:t>228-342-3385</w:t>
      </w:r>
    </w:p>
    <w:p w:rsidR="006D2FD0" w:rsidRDefault="006D2FD0" w:rsidP="006D2FD0">
      <w:pPr>
        <w:ind w:left="540"/>
        <w:rPr>
          <w:sz w:val="22"/>
          <w:szCs w:val="22"/>
        </w:rPr>
      </w:pPr>
    </w:p>
    <w:p w:rsidR="00062372" w:rsidRPr="00062372" w:rsidRDefault="00062372" w:rsidP="00062372">
      <w:pPr>
        <w:ind w:left="540"/>
        <w:rPr>
          <w:sz w:val="22"/>
          <w:szCs w:val="22"/>
        </w:rPr>
      </w:pPr>
      <w:r w:rsidRPr="00062372">
        <w:rPr>
          <w:sz w:val="22"/>
          <w:szCs w:val="22"/>
        </w:rPr>
        <w:t>Mr. Eric James (Poncho)</w:t>
      </w:r>
    </w:p>
    <w:p w:rsidR="00062372" w:rsidRPr="00062372" w:rsidRDefault="00062372" w:rsidP="00062372">
      <w:pPr>
        <w:ind w:left="540"/>
        <w:rPr>
          <w:sz w:val="22"/>
          <w:szCs w:val="22"/>
        </w:rPr>
      </w:pPr>
      <w:r w:rsidRPr="00062372">
        <w:rPr>
          <w:sz w:val="22"/>
          <w:szCs w:val="22"/>
        </w:rPr>
        <w:t>P.O. Box 18457</w:t>
      </w:r>
    </w:p>
    <w:p w:rsidR="00062372" w:rsidRPr="00062372" w:rsidRDefault="00062372" w:rsidP="00062372">
      <w:pPr>
        <w:ind w:left="540"/>
        <w:rPr>
          <w:sz w:val="22"/>
          <w:szCs w:val="22"/>
        </w:rPr>
      </w:pPr>
      <w:r w:rsidRPr="00062372">
        <w:rPr>
          <w:sz w:val="22"/>
          <w:szCs w:val="22"/>
        </w:rPr>
        <w:t>Hattiesburg, MS</w:t>
      </w:r>
    </w:p>
    <w:p w:rsidR="00062372" w:rsidRPr="00062372" w:rsidRDefault="00062372" w:rsidP="00062372">
      <w:pPr>
        <w:ind w:left="540"/>
        <w:rPr>
          <w:sz w:val="22"/>
          <w:szCs w:val="22"/>
        </w:rPr>
      </w:pPr>
      <w:r w:rsidRPr="00062372">
        <w:rPr>
          <w:sz w:val="22"/>
          <w:szCs w:val="22"/>
        </w:rPr>
        <w:t>(601) 299-0577</w:t>
      </w:r>
    </w:p>
    <w:p w:rsidR="00062372" w:rsidRPr="00062372" w:rsidRDefault="00062372" w:rsidP="00062372">
      <w:pPr>
        <w:ind w:left="540"/>
        <w:rPr>
          <w:sz w:val="22"/>
          <w:szCs w:val="22"/>
        </w:rPr>
      </w:pPr>
    </w:p>
    <w:p w:rsidR="00062372" w:rsidRPr="00062372" w:rsidRDefault="00062372" w:rsidP="00062372">
      <w:pPr>
        <w:ind w:left="540"/>
        <w:rPr>
          <w:sz w:val="22"/>
          <w:szCs w:val="22"/>
        </w:rPr>
      </w:pPr>
      <w:r w:rsidRPr="00062372">
        <w:rPr>
          <w:sz w:val="22"/>
          <w:szCs w:val="22"/>
        </w:rPr>
        <w:t>RE:</w:t>
      </w:r>
      <w:r w:rsidRPr="00062372">
        <w:rPr>
          <w:sz w:val="22"/>
          <w:szCs w:val="22"/>
        </w:rPr>
        <w:tab/>
      </w:r>
      <w:r>
        <w:rPr>
          <w:sz w:val="22"/>
          <w:szCs w:val="22"/>
        </w:rPr>
        <w:t xml:space="preserve">Office </w:t>
      </w:r>
      <w:proofErr w:type="gramStart"/>
      <w:r>
        <w:rPr>
          <w:sz w:val="22"/>
          <w:szCs w:val="22"/>
        </w:rPr>
        <w:t>Inside</w:t>
      </w:r>
      <w:proofErr w:type="gramEnd"/>
      <w:r>
        <w:rPr>
          <w:sz w:val="22"/>
          <w:szCs w:val="22"/>
        </w:rPr>
        <w:t xml:space="preserve"> Existing Warehouse</w:t>
      </w:r>
      <w:r w:rsidRPr="00062372">
        <w:rPr>
          <w:sz w:val="22"/>
          <w:szCs w:val="22"/>
        </w:rPr>
        <w:t xml:space="preserve"> on 646 N. Carnation St.</w:t>
      </w:r>
    </w:p>
    <w:p w:rsidR="00062372" w:rsidRPr="00062372" w:rsidRDefault="00062372" w:rsidP="00062372">
      <w:pPr>
        <w:ind w:left="540"/>
        <w:rPr>
          <w:sz w:val="22"/>
          <w:szCs w:val="22"/>
        </w:rPr>
      </w:pPr>
    </w:p>
    <w:p w:rsidR="00062372" w:rsidRPr="00062372" w:rsidRDefault="00062372" w:rsidP="00062372">
      <w:pPr>
        <w:ind w:left="540"/>
        <w:rPr>
          <w:sz w:val="22"/>
          <w:szCs w:val="22"/>
        </w:rPr>
      </w:pPr>
    </w:p>
    <w:p w:rsidR="00062372" w:rsidRPr="00062372" w:rsidRDefault="00062372" w:rsidP="00062372">
      <w:pPr>
        <w:ind w:left="540" w:right="594"/>
        <w:rPr>
          <w:sz w:val="22"/>
          <w:szCs w:val="22"/>
        </w:rPr>
      </w:pPr>
      <w:r w:rsidRPr="00062372">
        <w:rPr>
          <w:sz w:val="22"/>
          <w:szCs w:val="22"/>
        </w:rPr>
        <w:t>Dear Mr. James,</w:t>
      </w:r>
    </w:p>
    <w:p w:rsidR="00093F38" w:rsidRPr="002108FD" w:rsidRDefault="00093F38" w:rsidP="006D2FD0">
      <w:pPr>
        <w:ind w:left="540"/>
        <w:rPr>
          <w:sz w:val="22"/>
          <w:szCs w:val="22"/>
        </w:rPr>
      </w:pPr>
    </w:p>
    <w:p w:rsidR="00424538" w:rsidRPr="002108FD" w:rsidRDefault="00EE3EDE" w:rsidP="00F17B12">
      <w:pPr>
        <w:pStyle w:val="BodyText"/>
        <w:spacing w:after="120"/>
        <w:ind w:left="540"/>
        <w:rPr>
          <w:sz w:val="22"/>
          <w:szCs w:val="22"/>
        </w:rPr>
      </w:pPr>
      <w:r w:rsidRPr="002108FD">
        <w:rPr>
          <w:sz w:val="22"/>
          <w:szCs w:val="22"/>
        </w:rPr>
        <w:t xml:space="preserve">It was a pleasure to discuss your </w:t>
      </w:r>
      <w:r w:rsidR="00567BA2">
        <w:rPr>
          <w:sz w:val="22"/>
          <w:szCs w:val="22"/>
        </w:rPr>
        <w:t xml:space="preserve">plans </w:t>
      </w:r>
      <w:r w:rsidR="002108FD" w:rsidRPr="002108FD">
        <w:rPr>
          <w:sz w:val="22"/>
          <w:szCs w:val="22"/>
        </w:rPr>
        <w:t>to build</w:t>
      </w:r>
      <w:r w:rsidR="007F41FE">
        <w:rPr>
          <w:sz w:val="22"/>
          <w:szCs w:val="22"/>
        </w:rPr>
        <w:t>-out</w:t>
      </w:r>
      <w:r w:rsidR="002108FD" w:rsidRPr="002108FD">
        <w:rPr>
          <w:sz w:val="22"/>
          <w:szCs w:val="22"/>
        </w:rPr>
        <w:t xml:space="preserve"> </w:t>
      </w:r>
      <w:r w:rsidR="00062372">
        <w:rPr>
          <w:sz w:val="22"/>
          <w:szCs w:val="22"/>
        </w:rPr>
        <w:t xml:space="preserve">a 600 </w:t>
      </w:r>
      <w:proofErr w:type="spellStart"/>
      <w:r w:rsidR="00062372">
        <w:rPr>
          <w:sz w:val="22"/>
          <w:szCs w:val="22"/>
        </w:rPr>
        <w:t>s.f</w:t>
      </w:r>
      <w:proofErr w:type="spellEnd"/>
      <w:r w:rsidR="00062372">
        <w:rPr>
          <w:sz w:val="22"/>
          <w:szCs w:val="22"/>
        </w:rPr>
        <w:t xml:space="preserve">. office inside the existing warehouse.  </w:t>
      </w:r>
      <w:r w:rsidR="00F852EB" w:rsidRPr="002108FD">
        <w:rPr>
          <w:sz w:val="22"/>
          <w:szCs w:val="22"/>
        </w:rPr>
        <w:t xml:space="preserve">Dammon Engineering, Inc. proposes to offer our </w:t>
      </w:r>
      <w:r w:rsidR="00DC27F2">
        <w:rPr>
          <w:sz w:val="22"/>
          <w:szCs w:val="22"/>
        </w:rPr>
        <w:t>Architect and Engineering</w:t>
      </w:r>
      <w:r w:rsidR="00F852EB" w:rsidRPr="002108FD">
        <w:rPr>
          <w:sz w:val="22"/>
          <w:szCs w:val="22"/>
        </w:rPr>
        <w:t xml:space="preserve"> services to </w:t>
      </w:r>
      <w:r w:rsidR="0070391B">
        <w:rPr>
          <w:sz w:val="22"/>
          <w:szCs w:val="22"/>
        </w:rPr>
        <w:t xml:space="preserve">layout </w:t>
      </w:r>
      <w:r w:rsidR="00062372">
        <w:rPr>
          <w:sz w:val="22"/>
          <w:szCs w:val="22"/>
        </w:rPr>
        <w:t xml:space="preserve">the office </w:t>
      </w:r>
      <w:r w:rsidR="0070391B">
        <w:rPr>
          <w:sz w:val="22"/>
          <w:szCs w:val="22"/>
        </w:rPr>
        <w:t>space in the existing warehouse for your client</w:t>
      </w:r>
      <w:r w:rsidR="002108FD" w:rsidRPr="002108FD">
        <w:rPr>
          <w:sz w:val="22"/>
          <w:szCs w:val="22"/>
        </w:rPr>
        <w:t>.</w:t>
      </w:r>
      <w:r w:rsidR="0070391B">
        <w:rPr>
          <w:sz w:val="22"/>
          <w:szCs w:val="22"/>
        </w:rPr>
        <w:t xml:space="preserve">  </w:t>
      </w:r>
    </w:p>
    <w:p w:rsidR="001B4C5A" w:rsidRDefault="00424538" w:rsidP="00F17B12">
      <w:pPr>
        <w:pStyle w:val="BodyText"/>
        <w:spacing w:after="120"/>
        <w:ind w:left="540"/>
        <w:rPr>
          <w:sz w:val="22"/>
          <w:szCs w:val="22"/>
        </w:rPr>
      </w:pPr>
      <w:r w:rsidRPr="002108FD">
        <w:rPr>
          <w:sz w:val="22"/>
          <w:szCs w:val="22"/>
        </w:rPr>
        <w:t xml:space="preserve">Our proposed fee for </w:t>
      </w:r>
      <w:r w:rsidR="0070391B" w:rsidRPr="002108FD">
        <w:rPr>
          <w:sz w:val="22"/>
          <w:szCs w:val="22"/>
        </w:rPr>
        <w:t xml:space="preserve">the </w:t>
      </w:r>
      <w:r w:rsidR="0070391B">
        <w:rPr>
          <w:sz w:val="22"/>
          <w:szCs w:val="22"/>
        </w:rPr>
        <w:t xml:space="preserve">office layout, </w:t>
      </w:r>
      <w:r w:rsidR="00062372">
        <w:rPr>
          <w:sz w:val="22"/>
          <w:szCs w:val="22"/>
        </w:rPr>
        <w:t xml:space="preserve">Phase I, is $500 (Five Hundred Dollars).    </w:t>
      </w:r>
    </w:p>
    <w:p w:rsidR="00EE3EDE" w:rsidRPr="002108FD" w:rsidRDefault="00EE3EDE" w:rsidP="00F17B12">
      <w:pPr>
        <w:spacing w:after="120"/>
        <w:ind w:left="540"/>
        <w:rPr>
          <w:sz w:val="22"/>
          <w:szCs w:val="22"/>
        </w:rPr>
      </w:pPr>
      <w:r w:rsidRPr="002108FD">
        <w:rPr>
          <w:sz w:val="22"/>
          <w:szCs w:val="22"/>
        </w:rPr>
        <w:t>We look forward to working with you on this project.  Please indicate your acceptance of the above by signing below.  If you have any questions, or require any further information, please feel free to call.</w:t>
      </w:r>
    </w:p>
    <w:p w:rsidR="00093F38" w:rsidRDefault="00093F38" w:rsidP="006D2FD0">
      <w:pPr>
        <w:ind w:left="540"/>
        <w:rPr>
          <w:sz w:val="22"/>
          <w:szCs w:val="22"/>
        </w:rPr>
      </w:pPr>
      <w:r w:rsidRPr="002108FD">
        <w:rPr>
          <w:sz w:val="22"/>
          <w:szCs w:val="22"/>
        </w:rPr>
        <w:t>Sincerely,</w:t>
      </w:r>
    </w:p>
    <w:p w:rsidR="0090546F" w:rsidRPr="002108FD" w:rsidRDefault="0090546F" w:rsidP="006D2FD0">
      <w:pPr>
        <w:ind w:left="540"/>
        <w:rPr>
          <w:sz w:val="22"/>
          <w:szCs w:val="22"/>
        </w:rPr>
      </w:pPr>
    </w:p>
    <w:p w:rsidR="00567BA2" w:rsidRPr="002108FD" w:rsidRDefault="00556A16" w:rsidP="006D2FD0">
      <w:pPr>
        <w:ind w:left="540"/>
        <w:rPr>
          <w:sz w:val="22"/>
          <w:szCs w:val="22"/>
        </w:rPr>
      </w:pPr>
      <w:r>
        <w:rPr>
          <w:noProof/>
          <w:sz w:val="22"/>
          <w:szCs w:val="22"/>
        </w:rPr>
        <w:drawing>
          <wp:inline distT="0" distB="0" distL="0" distR="0">
            <wp:extent cx="2028825" cy="593113"/>
            <wp:effectExtent l="19050" t="0" r="0" b="0"/>
            <wp:docPr id="1" name="Picture 0" descr="David Signa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d Signature1.jpg"/>
                    <pic:cNvPicPr/>
                  </pic:nvPicPr>
                  <pic:blipFill>
                    <a:blip r:embed="rId8" cstate="print"/>
                    <a:stretch>
                      <a:fillRect/>
                    </a:stretch>
                  </pic:blipFill>
                  <pic:spPr>
                    <a:xfrm>
                      <a:off x="0" y="0"/>
                      <a:ext cx="2028629" cy="593056"/>
                    </a:xfrm>
                    <a:prstGeom prst="rect">
                      <a:avLst/>
                    </a:prstGeom>
                  </pic:spPr>
                </pic:pic>
              </a:graphicData>
            </a:graphic>
          </wp:inline>
        </w:drawing>
      </w:r>
    </w:p>
    <w:p w:rsidR="00093F38" w:rsidRDefault="00567BA2" w:rsidP="006D2FD0">
      <w:pPr>
        <w:ind w:left="540"/>
        <w:rPr>
          <w:sz w:val="22"/>
          <w:szCs w:val="22"/>
        </w:rPr>
      </w:pPr>
      <w:r>
        <w:rPr>
          <w:sz w:val="22"/>
          <w:szCs w:val="22"/>
        </w:rPr>
        <w:t>David Dammon, VP</w:t>
      </w:r>
    </w:p>
    <w:p w:rsidR="00567BA2" w:rsidRPr="002108FD" w:rsidRDefault="00567BA2" w:rsidP="006D2FD0">
      <w:pPr>
        <w:ind w:left="540"/>
        <w:rPr>
          <w:sz w:val="22"/>
          <w:szCs w:val="22"/>
        </w:rPr>
      </w:pPr>
      <w:r>
        <w:rPr>
          <w:sz w:val="22"/>
          <w:szCs w:val="22"/>
        </w:rPr>
        <w:t>Dammon Engineering, Inc.</w:t>
      </w:r>
    </w:p>
    <w:p w:rsidR="00093F38" w:rsidRPr="002108FD" w:rsidRDefault="00093F38" w:rsidP="006D2FD0">
      <w:pPr>
        <w:ind w:left="540"/>
        <w:rPr>
          <w:sz w:val="22"/>
          <w:szCs w:val="22"/>
        </w:rPr>
      </w:pPr>
    </w:p>
    <w:p w:rsidR="00093F38" w:rsidRDefault="00093F38" w:rsidP="006D2FD0">
      <w:pPr>
        <w:ind w:left="540"/>
        <w:rPr>
          <w:sz w:val="22"/>
          <w:szCs w:val="22"/>
        </w:rPr>
      </w:pPr>
    </w:p>
    <w:p w:rsidR="00567BA2" w:rsidRPr="002108FD" w:rsidRDefault="00567BA2" w:rsidP="006D2FD0">
      <w:pPr>
        <w:ind w:left="540"/>
        <w:rPr>
          <w:sz w:val="22"/>
          <w:szCs w:val="22"/>
        </w:rPr>
      </w:pPr>
    </w:p>
    <w:p w:rsidR="00093F38" w:rsidRPr="002108FD" w:rsidRDefault="00093F38" w:rsidP="006D2FD0">
      <w:pPr>
        <w:ind w:left="540"/>
        <w:rPr>
          <w:sz w:val="22"/>
          <w:szCs w:val="22"/>
        </w:rPr>
      </w:pPr>
      <w:r w:rsidRPr="002108FD">
        <w:rPr>
          <w:sz w:val="22"/>
          <w:szCs w:val="22"/>
        </w:rPr>
        <w:t>Accepted:</w:t>
      </w:r>
      <w:r w:rsidRPr="002108FD">
        <w:rPr>
          <w:sz w:val="22"/>
          <w:szCs w:val="22"/>
        </w:rPr>
        <w:tab/>
      </w:r>
      <w:r w:rsidR="00F81AB7" w:rsidRPr="002108FD">
        <w:rPr>
          <w:sz w:val="22"/>
          <w:szCs w:val="22"/>
        </w:rPr>
        <w:tab/>
      </w:r>
      <w:r w:rsidR="00566459" w:rsidRPr="002108FD">
        <w:rPr>
          <w:sz w:val="22"/>
          <w:szCs w:val="22"/>
        </w:rPr>
        <w:t>_______</w:t>
      </w:r>
      <w:r w:rsidRPr="002108FD">
        <w:rPr>
          <w:sz w:val="22"/>
          <w:szCs w:val="22"/>
        </w:rPr>
        <w:t>___________________________</w:t>
      </w:r>
      <w:r w:rsidRPr="002108FD">
        <w:rPr>
          <w:sz w:val="22"/>
          <w:szCs w:val="22"/>
        </w:rPr>
        <w:tab/>
        <w:t>Date</w:t>
      </w:r>
      <w:proofErr w:type="gramStart"/>
      <w:r w:rsidRPr="002108FD">
        <w:rPr>
          <w:sz w:val="22"/>
          <w:szCs w:val="22"/>
        </w:rPr>
        <w:t>:_</w:t>
      </w:r>
      <w:proofErr w:type="gramEnd"/>
      <w:r w:rsidRPr="002108FD">
        <w:rPr>
          <w:sz w:val="22"/>
          <w:szCs w:val="22"/>
        </w:rPr>
        <w:t>_________________</w:t>
      </w:r>
    </w:p>
    <w:p w:rsidR="000655C6" w:rsidRPr="000655C6" w:rsidRDefault="00016D8A" w:rsidP="000655C6">
      <w:pPr>
        <w:ind w:left="540"/>
        <w:rPr>
          <w:rFonts w:ascii="Tahoma" w:hAnsi="Tahoma"/>
          <w:sz w:val="22"/>
          <w:szCs w:val="22"/>
        </w:rPr>
      </w:pPr>
      <w:r w:rsidRPr="002108FD">
        <w:rPr>
          <w:sz w:val="22"/>
          <w:szCs w:val="22"/>
        </w:rPr>
        <w:tab/>
      </w:r>
      <w:r w:rsidR="00F81AB7" w:rsidRPr="002108FD">
        <w:rPr>
          <w:sz w:val="22"/>
          <w:szCs w:val="22"/>
        </w:rPr>
        <w:tab/>
      </w:r>
      <w:r w:rsidRPr="002108FD">
        <w:rPr>
          <w:sz w:val="22"/>
          <w:szCs w:val="22"/>
        </w:rPr>
        <w:tab/>
      </w:r>
      <w:r w:rsidR="000655C6" w:rsidRPr="000655C6">
        <w:rPr>
          <w:sz w:val="22"/>
          <w:szCs w:val="22"/>
        </w:rPr>
        <w:t>Eric James</w:t>
      </w:r>
    </w:p>
    <w:p w:rsidR="00424538" w:rsidRPr="002108FD" w:rsidRDefault="00424538" w:rsidP="006D2FD0">
      <w:pPr>
        <w:ind w:left="540"/>
        <w:rPr>
          <w:sz w:val="22"/>
          <w:szCs w:val="22"/>
        </w:rPr>
      </w:pPr>
      <w:r w:rsidRPr="002108FD">
        <w:rPr>
          <w:sz w:val="22"/>
          <w:szCs w:val="22"/>
        </w:rPr>
        <w:tab/>
      </w:r>
      <w:r w:rsidRPr="002108FD">
        <w:rPr>
          <w:sz w:val="22"/>
          <w:szCs w:val="22"/>
        </w:rPr>
        <w:tab/>
      </w:r>
      <w:r w:rsidR="00F81AB7" w:rsidRPr="002108FD">
        <w:rPr>
          <w:sz w:val="22"/>
          <w:szCs w:val="22"/>
        </w:rPr>
        <w:tab/>
      </w:r>
    </w:p>
    <w:sectPr w:rsidR="00424538" w:rsidRPr="002108FD" w:rsidSect="00260C23">
      <w:headerReference w:type="default" r:id="rId9"/>
      <w:pgSz w:w="12240" w:h="15840" w:code="1"/>
      <w:pgMar w:top="274" w:right="1008" w:bottom="1008" w:left="806" w:header="288"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55C6" w:rsidRDefault="000655C6" w:rsidP="00260C23">
      <w:r>
        <w:separator/>
      </w:r>
    </w:p>
  </w:endnote>
  <w:endnote w:type="continuationSeparator" w:id="1">
    <w:p w:rsidR="000655C6" w:rsidRDefault="000655C6" w:rsidP="00260C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55C6" w:rsidRDefault="000655C6" w:rsidP="00260C23">
      <w:r>
        <w:separator/>
      </w:r>
    </w:p>
  </w:footnote>
  <w:footnote w:type="continuationSeparator" w:id="1">
    <w:p w:rsidR="000655C6" w:rsidRDefault="000655C6" w:rsidP="00260C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5C6" w:rsidRDefault="000655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0C3396"/>
    <w:multiLevelType w:val="hybridMultilevel"/>
    <w:tmpl w:val="A4F6FA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D983E63"/>
    <w:multiLevelType w:val="singleLevel"/>
    <w:tmpl w:val="49FA615E"/>
    <w:lvl w:ilvl="0">
      <w:start w:val="1"/>
      <w:numFmt w:val="decimal"/>
      <w:lvlText w:val="%1."/>
      <w:lvlJc w:val="left"/>
      <w:pPr>
        <w:tabs>
          <w:tab w:val="num" w:pos="1080"/>
        </w:tabs>
        <w:ind w:left="1080"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0"/>
    <w:footnote w:id="1"/>
  </w:footnotePr>
  <w:endnotePr>
    <w:endnote w:id="0"/>
    <w:endnote w:id="1"/>
  </w:endnotePr>
  <w:compat/>
  <w:rsids>
    <w:rsidRoot w:val="00F02D6C"/>
    <w:rsid w:val="00016D8A"/>
    <w:rsid w:val="00062372"/>
    <w:rsid w:val="000655C6"/>
    <w:rsid w:val="0006666E"/>
    <w:rsid w:val="00084200"/>
    <w:rsid w:val="00093F38"/>
    <w:rsid w:val="000D0864"/>
    <w:rsid w:val="001B4C5A"/>
    <w:rsid w:val="001D1C5A"/>
    <w:rsid w:val="002108FD"/>
    <w:rsid w:val="00236C37"/>
    <w:rsid w:val="00257FC1"/>
    <w:rsid w:val="00260C23"/>
    <w:rsid w:val="00284F92"/>
    <w:rsid w:val="00394BA7"/>
    <w:rsid w:val="003A3BDD"/>
    <w:rsid w:val="003B259B"/>
    <w:rsid w:val="00424538"/>
    <w:rsid w:val="00426574"/>
    <w:rsid w:val="00467B4B"/>
    <w:rsid w:val="004B289D"/>
    <w:rsid w:val="004F0A19"/>
    <w:rsid w:val="00533499"/>
    <w:rsid w:val="00556A16"/>
    <w:rsid w:val="00566459"/>
    <w:rsid w:val="00567544"/>
    <w:rsid w:val="00567BA2"/>
    <w:rsid w:val="005B0F9C"/>
    <w:rsid w:val="00650D6A"/>
    <w:rsid w:val="006D2FD0"/>
    <w:rsid w:val="0070391B"/>
    <w:rsid w:val="00743C2A"/>
    <w:rsid w:val="007F41FE"/>
    <w:rsid w:val="00832F1C"/>
    <w:rsid w:val="0083492F"/>
    <w:rsid w:val="00843BDA"/>
    <w:rsid w:val="008F22BA"/>
    <w:rsid w:val="0090546F"/>
    <w:rsid w:val="00944FDA"/>
    <w:rsid w:val="009B7E79"/>
    <w:rsid w:val="00A71F28"/>
    <w:rsid w:val="00A87A73"/>
    <w:rsid w:val="00AD51B9"/>
    <w:rsid w:val="00B42E78"/>
    <w:rsid w:val="00B53715"/>
    <w:rsid w:val="00B72446"/>
    <w:rsid w:val="00B93DC1"/>
    <w:rsid w:val="00BB6962"/>
    <w:rsid w:val="00C0470E"/>
    <w:rsid w:val="00CB0EE9"/>
    <w:rsid w:val="00CF4A7F"/>
    <w:rsid w:val="00D124D2"/>
    <w:rsid w:val="00D4546A"/>
    <w:rsid w:val="00D612D7"/>
    <w:rsid w:val="00D64089"/>
    <w:rsid w:val="00DC27F2"/>
    <w:rsid w:val="00DC4D23"/>
    <w:rsid w:val="00DE01A2"/>
    <w:rsid w:val="00E043C6"/>
    <w:rsid w:val="00E913D6"/>
    <w:rsid w:val="00EE3EDE"/>
    <w:rsid w:val="00EE76FF"/>
    <w:rsid w:val="00F02D6C"/>
    <w:rsid w:val="00F17B12"/>
    <w:rsid w:val="00F43C56"/>
    <w:rsid w:val="00F65AB5"/>
    <w:rsid w:val="00F81AB7"/>
    <w:rsid w:val="00F852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3DC1"/>
  </w:style>
  <w:style w:type="paragraph" w:styleId="Heading1">
    <w:name w:val="heading 1"/>
    <w:basedOn w:val="Normal"/>
    <w:next w:val="Normal"/>
    <w:qFormat/>
    <w:rsid w:val="00B93DC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93DC1"/>
    <w:pPr>
      <w:widowControl w:val="0"/>
      <w:tabs>
        <w:tab w:val="center" w:pos="4320"/>
        <w:tab w:val="right" w:pos="8640"/>
      </w:tabs>
      <w:jc w:val="right"/>
    </w:pPr>
    <w:rPr>
      <w:rFonts w:ascii="Courier New" w:hAnsi="Courier New"/>
      <w:snapToGrid w:val="0"/>
      <w:sz w:val="16"/>
    </w:rPr>
  </w:style>
  <w:style w:type="paragraph" w:customStyle="1" w:styleId="SpechTechFooter">
    <w:name w:val="SpechTechFooter"/>
    <w:basedOn w:val="Footer"/>
    <w:rsid w:val="00B93DC1"/>
  </w:style>
  <w:style w:type="paragraph" w:customStyle="1" w:styleId="SpectechFooter">
    <w:name w:val="SpectechFooter"/>
    <w:basedOn w:val="Footer"/>
    <w:autoRedefine/>
    <w:rsid w:val="00B93DC1"/>
  </w:style>
  <w:style w:type="paragraph" w:styleId="BodyText">
    <w:name w:val="Body Text"/>
    <w:basedOn w:val="Normal"/>
    <w:rsid w:val="00B93DC1"/>
    <w:rPr>
      <w:sz w:val="24"/>
    </w:rPr>
  </w:style>
  <w:style w:type="paragraph" w:styleId="BalloonText">
    <w:name w:val="Balloon Text"/>
    <w:basedOn w:val="Normal"/>
    <w:semiHidden/>
    <w:rsid w:val="00016D8A"/>
    <w:rPr>
      <w:rFonts w:ascii="Tahoma" w:hAnsi="Tahoma" w:cs="Tahoma"/>
      <w:sz w:val="16"/>
      <w:szCs w:val="16"/>
    </w:rPr>
  </w:style>
  <w:style w:type="paragraph" w:styleId="Header">
    <w:name w:val="header"/>
    <w:basedOn w:val="Normal"/>
    <w:link w:val="HeaderChar"/>
    <w:uiPriority w:val="99"/>
    <w:unhideWhenUsed/>
    <w:rsid w:val="006D2FD0"/>
    <w:pPr>
      <w:widowControl w:val="0"/>
      <w:tabs>
        <w:tab w:val="center" w:pos="4680"/>
        <w:tab w:val="right" w:pos="9360"/>
      </w:tabs>
      <w:suppressAutoHyphens/>
    </w:pPr>
    <w:rPr>
      <w:rFonts w:eastAsia="Arial Unicode MS"/>
      <w:kern w:val="1"/>
      <w:sz w:val="24"/>
      <w:szCs w:val="24"/>
    </w:rPr>
  </w:style>
  <w:style w:type="character" w:customStyle="1" w:styleId="HeaderChar">
    <w:name w:val="Header Char"/>
    <w:basedOn w:val="DefaultParagraphFont"/>
    <w:link w:val="Header"/>
    <w:uiPriority w:val="99"/>
    <w:rsid w:val="006D2FD0"/>
    <w:rPr>
      <w:rFonts w:eastAsia="Arial Unicode MS"/>
      <w:kern w:val="1"/>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1</Pages>
  <Words>142</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June 23, 2003</vt:lpstr>
    </vt:vector>
  </TitlesOfParts>
  <Company>Small Business</Company>
  <LinksUpToDate>false</LinksUpToDate>
  <CharactersWithSpaces>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2003</dc:title>
  <dc:creator>Dammon Engineering</dc:creator>
  <cp:lastModifiedBy>David</cp:lastModifiedBy>
  <cp:revision>5</cp:revision>
  <cp:lastPrinted>2014-07-09T16:49:00Z</cp:lastPrinted>
  <dcterms:created xsi:type="dcterms:W3CDTF">2014-07-08T20:57:00Z</dcterms:created>
  <dcterms:modified xsi:type="dcterms:W3CDTF">2014-07-09T17:55:00Z</dcterms:modified>
</cp:coreProperties>
</file>