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218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jc w:val="right"/>
        <w:rPr>
          <w:b/>
          <w:color w:val="808080"/>
          <w:sz w:val="20"/>
          <w:szCs w:val="20"/>
        </w:rPr>
      </w:pPr>
      <w:r>
        <w:rPr>
          <w:b/>
          <w:color w:val="808080"/>
          <w:sz w:val="20"/>
          <w:szCs w:val="20"/>
        </w:rPr>
        <w:t>554 Old Spanish Trail</w:t>
      </w:r>
    </w:p>
    <w:p>
      <w:pPr>
        <w:pStyle w:val="Header"/>
        <w:jc w:val="right"/>
        <w:rPr>
          <w:b/>
          <w:color w:val="808080"/>
          <w:sz w:val="20"/>
          <w:szCs w:val="20"/>
        </w:rPr>
      </w:pPr>
      <w:r>
        <w:rPr>
          <w:b/>
          <w:color w:val="808080"/>
          <w:sz w:val="20"/>
          <w:szCs w:val="20"/>
        </w:rPr>
        <w:t>Slidell, LA 70458</w:t>
      </w:r>
    </w:p>
    <w:p>
      <w:pPr>
        <w:pStyle w:val="Header"/>
        <w:jc w:val="right"/>
        <w:rPr>
          <w:b/>
          <w:color w:val="808080"/>
          <w:sz w:val="20"/>
          <w:szCs w:val="20"/>
        </w:rPr>
      </w:pPr>
      <w:r>
        <w:rPr>
          <w:b/>
          <w:color w:val="808080"/>
          <w:sz w:val="20"/>
          <w:szCs w:val="20"/>
        </w:rPr>
        <w:t>Phone: 985-649-5832</w:t>
      </w:r>
    </w:p>
    <w:p>
      <w:pPr>
        <w:pStyle w:val="Header"/>
        <w:jc w:val="right"/>
        <w:rPr>
          <w:b/>
          <w:color w:val="808080"/>
          <w:sz w:val="20"/>
          <w:szCs w:val="20"/>
        </w:rPr>
      </w:pPr>
      <w:r>
        <w:rPr>
          <w:b/>
          <w:color w:val="808080"/>
          <w:sz w:val="20"/>
          <w:szCs w:val="20"/>
        </w:rPr>
        <w:t>dammonengineering.com</w:t>
      </w:r>
    </w:p>
    <w:p>
      <w:pPr>
        <w:pStyle w:val="Header"/>
        <w:jc w:val="right"/>
        <w:rPr>
          <w:b/>
          <w:color w:val="808080"/>
          <w:sz w:val="20"/>
          <w:szCs w:val="20"/>
        </w:rPr>
      </w:pPr>
      <w:r>
        <w:rPr>
          <w:b/>
          <w:color w:val="808080"/>
          <w:sz w:val="20"/>
          <w:szCs w:val="20"/>
        </w:rPr>
        <w:t>info@dammonengineering.com</w:t>
      </w:r>
    </w:p>
    <w:p>
      <w:pPr>
        <w:pStyle w:val="Normal"/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sz w:val="6"/>
          <w:szCs w:val="6"/>
        </w:rPr>
      </w:r>
    </w:p>
    <w:p>
      <w:pPr>
        <w:pStyle w:val="Normal"/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635"/>
                <wp:effectExtent l="19685" t="19685" r="19050" b="19050"/>
                <wp:wrapNone/>
                <wp:docPr id="2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240" cy="72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5.25pt;margin-top:4.5pt;width:557.2pt;height:0pt;mso-wrap-style:none;v-text-anchor:middle" type="_x0000_t32">
                <v:fill o:detectmouseclick="t" on="false"/>
                <v:stroke color="black" weight="38160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540"/>
        <w:rPr/>
      </w:pPr>
      <w:r>
        <w:rPr/>
        <w:t>May 05, 2026</w:t>
      </w:r>
    </w:p>
    <w:p>
      <w:pPr>
        <w:pStyle w:val="Normal"/>
        <w:ind w:left="540"/>
        <w:rPr/>
      </w:pPr>
      <w:r>
        <w:rPr/>
      </w:r>
    </w:p>
    <w:p>
      <w:pPr>
        <w:pStyle w:val="Normal"/>
        <w:ind w:left="540"/>
        <w:rPr>
          <w:rFonts w:eastAsia="Calibri" w:eastAsiaTheme="minorHAnsi"/>
          <w:kern w:val="0"/>
        </w:rPr>
      </w:pPr>
      <w:r>
        <w:rPr>
          <w:rFonts w:eastAsia="Times New Roman"/>
          <w:w w:val="90"/>
          <w:kern w:val="0"/>
        </w:rPr>
        <w:t>Dynamic Constructors, LLC</w:t>
      </w:r>
    </w:p>
    <w:p>
      <w:pPr>
        <w:pStyle w:val="Normal"/>
        <w:ind w:left="540"/>
        <w:rPr>
          <w:rFonts w:eastAsia="Calibri" w:eastAsiaTheme="minorHAnsi"/>
          <w:kern w:val="0"/>
        </w:rPr>
      </w:pPr>
      <w:r>
        <w:rPr>
          <w:rFonts w:eastAsia="Times New Roman"/>
          <w:w w:val="90"/>
          <w:kern w:val="0"/>
        </w:rPr>
        <w:t>1028 Market Street</w:t>
      </w:r>
    </w:p>
    <w:p>
      <w:pPr>
        <w:pStyle w:val="Normal"/>
        <w:ind w:left="540"/>
        <w:rPr>
          <w:rFonts w:eastAsia="Calibri" w:eastAsiaTheme="minorHAnsi"/>
          <w:kern w:val="0"/>
        </w:rPr>
      </w:pPr>
      <w:r>
        <w:rPr>
          <w:rFonts w:eastAsia="Times New Roman"/>
          <w:w w:val="90"/>
          <w:kern w:val="0"/>
        </w:rPr>
        <w:t xml:space="preserve">Metairie, La. 70003  </w:t>
      </w:r>
    </w:p>
    <w:p>
      <w:pPr>
        <w:pStyle w:val="Normal"/>
        <w:ind w:left="540"/>
        <w:rPr/>
      </w:pPr>
      <w:r>
        <w:rPr/>
      </w:r>
    </w:p>
    <w:p>
      <w:pPr>
        <w:pStyle w:val="Normal"/>
        <w:ind w:left="540"/>
        <w:rPr/>
      </w:pPr>
      <w:r>
        <w:rPr/>
        <w:t xml:space="preserve">Re: </w:t>
      </w:r>
      <w:r>
        <w:rPr/>
        <w:t>N</w:t>
      </w:r>
      <w:r>
        <w:rPr/>
        <w:t>otice to Proceed</w:t>
      </w:r>
    </w:p>
    <w:p>
      <w:pPr>
        <w:pStyle w:val="Normal"/>
        <w:ind w:left="540"/>
        <w:rPr/>
      </w:pPr>
      <w:r>
        <w:rPr/>
      </w:r>
    </w:p>
    <w:p>
      <w:pPr>
        <w:pStyle w:val="Normal"/>
        <w:ind w:left="540"/>
        <w:rPr/>
      </w:pPr>
      <w:r>
        <w:rPr/>
        <w:t xml:space="preserve">This is your notice to proceed with St Tammany Fire Protection District #1 </w:t>
      </w:r>
      <w:r>
        <w:rPr/>
        <w:t xml:space="preserve">Fire Station 10 </w:t>
      </w:r>
      <w:r>
        <w:rPr/>
        <w:t xml:space="preserve">located at </w:t>
      </w:r>
      <w:r>
        <w:rPr/>
        <w:t xml:space="preserve">2745 Lakeshore Vista Blvd. </w:t>
      </w:r>
      <w:r>
        <w:rPr/>
        <w:t>Slidell, La. 7046</w:t>
      </w:r>
      <w:r>
        <w:rPr/>
        <w:t>1</w:t>
      </w:r>
      <w:r>
        <w:rPr/>
        <w:t xml:space="preserve">, previously agreed upon date of </w:t>
      </w:r>
      <w:r>
        <w:rPr/>
        <w:t>May 11th</w:t>
      </w:r>
      <w:r>
        <w:rPr/>
        <w:t>, 202</w:t>
      </w:r>
      <w:r>
        <w:rPr/>
        <w:t xml:space="preserve">6 </w:t>
      </w:r>
      <w:r>
        <w:rPr/>
        <w:t xml:space="preserve">in accordance with your construction contract dated </w:t>
      </w:r>
      <w:r>
        <w:rPr/>
        <w:t>April 19</w:t>
      </w:r>
      <w:r>
        <w:rPr/>
        <w:t>, 202</w:t>
      </w:r>
      <w:r>
        <w:rPr/>
        <w:t>6</w:t>
      </w:r>
      <w:r>
        <w:rPr/>
        <w:t>.</w:t>
      </w:r>
    </w:p>
    <w:p>
      <w:pPr>
        <w:pStyle w:val="Normal"/>
        <w:ind w:left="540"/>
        <w:rPr/>
      </w:pPr>
      <w:r>
        <w:rPr/>
      </w:r>
    </w:p>
    <w:p>
      <w:pPr>
        <w:pStyle w:val="Normal"/>
        <w:ind w:left="540"/>
        <w:rPr/>
      </w:pPr>
      <w:r>
        <w:rPr/>
        <w:t>Thank You,</w:t>
      </w:r>
    </w:p>
    <w:p>
      <w:pPr>
        <w:pStyle w:val="Normal"/>
        <w:ind w:left="540"/>
        <w:rPr/>
      </w:pPr>
      <w:r>
        <w:rPr/>
      </w:r>
    </w:p>
    <w:p>
      <w:pPr>
        <w:pStyle w:val="Normal"/>
        <w:ind w:left="540"/>
        <w:rPr/>
      </w:pPr>
      <w:r>
        <w:rPr/>
        <w:drawing>
          <wp:inline distT="0" distB="0" distL="0" distR="0">
            <wp:extent cx="1905000" cy="556895"/>
            <wp:effectExtent l="0" t="0" r="0" b="0"/>
            <wp:docPr id="3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0" descr="David Signature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  <w:t>David Dammon</w:t>
        <w:tab/>
        <w:tab/>
        <w:tab/>
      </w:r>
    </w:p>
    <w:p>
      <w:pPr>
        <w:pStyle w:val="Normal"/>
        <w:ind w:left="540"/>
        <w:rPr/>
      </w:pPr>
      <w:r>
        <w:rPr/>
        <w:t>President</w:t>
      </w:r>
    </w:p>
    <w:p>
      <w:pPr>
        <w:pStyle w:val="Normal"/>
        <w:ind w:left="540"/>
        <w:rPr/>
      </w:pPr>
      <w:r>
        <w:rPr/>
        <w:t>Dammon Engineering, Inc.</w:t>
        <w:tab/>
        <w:tab/>
      </w:r>
    </w:p>
    <w:p>
      <w:pPr>
        <w:pStyle w:val="Normal"/>
        <w:ind w:left="540"/>
        <w:rPr/>
      </w:pPr>
      <w:r>
        <w:rPr/>
      </w:r>
    </w:p>
    <w:p>
      <w:pPr>
        <w:pStyle w:val="Normal"/>
        <w:ind w:left="540"/>
        <w:rPr/>
      </w:pPr>
      <w:r>
        <w:rPr/>
        <w:t xml:space="preserve">cc : </w:t>
        <w:tab/>
        <w:t>Chris Kaufmann</w:t>
      </w:r>
    </w:p>
    <w:p>
      <w:pPr>
        <w:pStyle w:val="Normal"/>
        <w:ind w:firstLine="169" w:left="1249"/>
        <w:rPr/>
      </w:pPr>
      <w:r>
        <w:rPr/>
        <w:t>Jay Gross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Bill Kingsmill’s contact information is as follows: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William Kingsmill (</w:t>
      </w:r>
      <w:hyperlink r:id="rId4" w:tgtFrame="_blank">
        <w:r>
          <w:rPr>
            <w:rStyle w:val="Style9"/>
            <w:vanish/>
            <w:color w:val="0000FF"/>
            <w:u w:val="single"/>
          </w:rPr>
          <w:t>kingsmillprop@bellsouth.net</w:t>
        </w:r>
      </w:hyperlink>
      <w:r>
        <w:rPr>
          <w:vanish/>
          <w:color w:val="000000"/>
        </w:rPr>
        <w:t>)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Cell: (504) 528 3838</w:t>
      </w:r>
    </w:p>
    <w:p>
      <w:pPr>
        <w:pStyle w:val="yiv914056189msonormal"/>
        <w:spacing w:before="280" w:after="280"/>
        <w:rPr>
          <w:vanish/>
        </w:rPr>
      </w:pPr>
      <w:r>
        <w:rPr>
          <w:rFonts w:ascii="Courier" w:hAnsi="Courier"/>
          <w:vanish/>
          <w:sz w:val="19"/>
          <w:szCs w:val="19"/>
        </w:rPr>
        <w:t>1200 Business Highway 190, Suite 13</w:t>
      </w:r>
    </w:p>
    <w:p>
      <w:pPr>
        <w:pStyle w:val="yiv914056189msonormal"/>
        <w:spacing w:before="280" w:after="280"/>
        <w:rPr>
          <w:vanish/>
        </w:rPr>
      </w:pPr>
      <w:r>
        <w:rPr>
          <w:rFonts w:ascii="Courier" w:hAnsi="Courier"/>
          <w:vanish/>
          <w:sz w:val="19"/>
          <w:szCs w:val="19"/>
        </w:rPr>
        <w:t>Covington, LA 70433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 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Lawrence Wm. Haik, Sr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 xml:space="preserve">Republic Commercial Properties, LLC                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1539 Royal Palm Dr.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Slidell, LA 70458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(985) 960-7033</w:t>
      </w:r>
    </w:p>
    <w:p>
      <w:pPr>
        <w:pStyle w:val="yiv914056189msonormal"/>
        <w:spacing w:before="280" w:after="280"/>
        <w:rPr>
          <w:vanish/>
        </w:rPr>
      </w:pPr>
      <w:r>
        <w:rPr>
          <w:vanish/>
          <w:color w:val="000000"/>
        </w:rPr>
        <w:t> </w:t>
      </w:r>
    </w:p>
    <w:p>
      <w:pPr>
        <w:pStyle w:val="Normal"/>
        <w:ind w:left="720"/>
        <w:rPr>
          <w:rFonts w:ascii="Tahoma" w:hAnsi="Tahoma"/>
          <w:vanish/>
        </w:rPr>
      </w:pPr>
      <w:r>
        <w:rPr>
          <w:rFonts w:ascii="Tahoma" w:hAnsi="Tahoma"/>
          <w:vanish w:val="false"/>
        </w:rPr>
      </w:r>
    </w:p>
    <w:sectPr>
      <w:type w:val="nextPage"/>
      <w:pgSz w:w="12240" w:h="15840"/>
      <w:pgMar w:left="630" w:right="1350" w:gutter="0" w:header="0" w:top="270" w:footer="0" w:bottom="99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84d"/>
    <w:pPr>
      <w:widowControl w:val="false"/>
      <w:suppressAutoHyphens w:val="true"/>
      <w:bidi w:val="0"/>
      <w:spacing w:before="0" w:after="0"/>
      <w:jc w:val="left"/>
    </w:pPr>
    <w:rPr>
      <w:rFonts w:eastAsia="Arial Unicode MS" w:ascii="Times New Roman" w:hAnsi="Times New Roman" w:cs="Times New Roman"/>
      <w:color w:val="auto"/>
      <w:kern w:val="2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b84259"/>
    <w:rPr>
      <w:rFonts w:eastAsia="Arial Unicode MS"/>
      <w:kern w:val="2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b84259"/>
    <w:rPr>
      <w:rFonts w:eastAsia="Arial Unicode MS"/>
      <w:kern w:val="2"/>
      <w:sz w:val="24"/>
      <w:szCs w:val="24"/>
    </w:rPr>
  </w:style>
  <w:style w:type="character" w:styleId="yshortcuts" w:customStyle="1">
    <w:name w:val="yshortcuts"/>
    <w:basedOn w:val="DefaultParagraphFont"/>
    <w:qFormat/>
    <w:rsid w:val="0031321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25de"/>
    <w:rPr>
      <w:rFonts w:ascii="Tahoma" w:hAnsi="Tahoma" w:eastAsia="Arial Unicode MS" w:cs="Tahoma"/>
      <w:kern w:val="2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rsid w:val="0079584d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before="0" w:after="120"/>
    </w:pPr>
    <w:rPr/>
  </w:style>
  <w:style w:type="paragraph" w:styleId="List">
    <w:name w:val="List"/>
    <w:basedOn w:val="BodyText"/>
    <w:semiHidden/>
    <w:rsid w:val="0079584d"/>
    <w:pPr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Normal"/>
    <w:qFormat/>
    <w:rsid w:val="0079584d"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rsid w:val="00183978"/>
    <w:pPr>
      <w:ind w:left="720"/>
    </w:pPr>
    <w:rPr/>
  </w:style>
  <w:style w:type="paragraph" w:styleId="yiv914056189msonormal" w:customStyle="1">
    <w:name w:val="yiv914056189msonormal"/>
    <w:basedOn w:val="Normal"/>
    <w:qFormat/>
    <w:rsid w:val="00313213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25d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us.mc1804.mail.yahoo.com/mc/compose?to=kingsmillprop@bellsouth.ne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LibreOffice/25.8.5.2$Windows_X86_64 LibreOffice_project/9c8b85f387cc00a89945a79c9e6239f32e450ac2</Application>
  <AppVersion>15.0000</AppVersion>
  <Pages>1</Pages>
  <Words>84</Words>
  <Characters>477</Characters>
  <CharactersWithSpaces>553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2024-03-19T18:20:00Z</dcterms:created>
  <dc:creator>Emmett Dammon</dc:creator>
  <dc:description/>
  <dc:language>en-US</dc:language>
  <cp:lastModifiedBy/>
  <cp:lastPrinted>2026-05-05T16:04:19Z</cp:lastPrinted>
  <dcterms:modified xsi:type="dcterms:W3CDTF">2026-05-05T16:04:08Z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