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97A" w:rsidRPr="004024E5" w:rsidRDefault="003C12AC" w:rsidP="00B2397A">
      <w:pPr>
        <w:pStyle w:val="Title"/>
        <w:rPr>
          <w:rFonts w:ascii="Calibri" w:hAnsi="Calibri"/>
          <w:sz w:val="22"/>
          <w:szCs w:val="22"/>
        </w:rPr>
      </w:pPr>
      <w:r>
        <w:rPr>
          <w:rFonts w:ascii="Calibri" w:hAnsi="Calibri"/>
          <w:sz w:val="22"/>
          <w:szCs w:val="22"/>
        </w:rPr>
        <w:t>St. Tammany Parish Public Schools</w:t>
      </w:r>
    </w:p>
    <w:p w:rsidR="00B2397A" w:rsidRPr="004024E5" w:rsidRDefault="00B2397A" w:rsidP="00B2397A">
      <w:pPr>
        <w:pStyle w:val="Title"/>
        <w:rPr>
          <w:rFonts w:ascii="Calibri" w:hAnsi="Calibri"/>
          <w:sz w:val="22"/>
          <w:szCs w:val="22"/>
        </w:rPr>
      </w:pPr>
    </w:p>
    <w:p w:rsidR="00720504" w:rsidRPr="004024E5" w:rsidRDefault="00B2397A" w:rsidP="00B2397A">
      <w:pPr>
        <w:pStyle w:val="Title"/>
        <w:rPr>
          <w:rFonts w:ascii="Calibri" w:hAnsi="Calibri"/>
          <w:b w:val="0"/>
          <w:sz w:val="22"/>
          <w:szCs w:val="22"/>
        </w:rPr>
      </w:pPr>
      <w:r w:rsidRPr="006F4670">
        <w:rPr>
          <w:rFonts w:ascii="Calibri" w:hAnsi="Calibri"/>
          <w:caps/>
          <w:sz w:val="22"/>
          <w:szCs w:val="22"/>
        </w:rPr>
        <w:t>Additional Information Request</w:t>
      </w:r>
      <w:r w:rsidRPr="004024E5">
        <w:rPr>
          <w:rFonts w:ascii="Calibri" w:hAnsi="Calibri"/>
          <w:sz w:val="22"/>
          <w:szCs w:val="22"/>
        </w:rPr>
        <w:t xml:space="preserve"> to</w:t>
      </w:r>
      <w:r w:rsidRPr="004024E5">
        <w:rPr>
          <w:rFonts w:ascii="Calibri" w:hAnsi="Calibri"/>
          <w:b w:val="0"/>
          <w:sz w:val="22"/>
          <w:szCs w:val="22"/>
        </w:rPr>
        <w:t xml:space="preserve"> </w:t>
      </w:r>
    </w:p>
    <w:p w:rsidR="00B2397A" w:rsidRPr="004024E5" w:rsidRDefault="00B2397A" w:rsidP="00B2397A">
      <w:pPr>
        <w:pStyle w:val="Title"/>
        <w:rPr>
          <w:rFonts w:ascii="Calibri" w:hAnsi="Calibri"/>
          <w:sz w:val="22"/>
          <w:szCs w:val="22"/>
        </w:rPr>
      </w:pPr>
      <w:r w:rsidRPr="004024E5">
        <w:rPr>
          <w:rFonts w:ascii="Calibri" w:hAnsi="Calibri"/>
          <w:sz w:val="22"/>
          <w:szCs w:val="22"/>
        </w:rPr>
        <w:t xml:space="preserve">RFQ – Large </w:t>
      </w:r>
      <w:r w:rsidR="00C926AD">
        <w:rPr>
          <w:rFonts w:ascii="Calibri" w:hAnsi="Calibri"/>
          <w:sz w:val="22"/>
          <w:szCs w:val="22"/>
        </w:rPr>
        <w:t xml:space="preserve">and Small </w:t>
      </w:r>
      <w:r w:rsidRPr="004024E5">
        <w:rPr>
          <w:rFonts w:ascii="Calibri" w:hAnsi="Calibri"/>
          <w:sz w:val="22"/>
          <w:szCs w:val="22"/>
        </w:rPr>
        <w:t>Capital Improvement Projects Professional Services</w:t>
      </w:r>
      <w:r w:rsidR="008A0AB3">
        <w:rPr>
          <w:rFonts w:ascii="Calibri" w:hAnsi="Calibri"/>
          <w:sz w:val="22"/>
          <w:szCs w:val="22"/>
        </w:rPr>
        <w:t xml:space="preserve"> </w:t>
      </w:r>
    </w:p>
    <w:p w:rsidR="00B2397A" w:rsidRPr="00523AFE" w:rsidRDefault="008A0AB3" w:rsidP="00B2397A">
      <w:pPr>
        <w:pStyle w:val="Heading1"/>
        <w:tabs>
          <w:tab w:val="clear" w:pos="5400"/>
          <w:tab w:val="clear" w:pos="7050"/>
        </w:tabs>
        <w:rPr>
          <w:rFonts w:ascii="Calibri" w:hAnsi="Calibri"/>
          <w:sz w:val="14"/>
          <w:szCs w:val="14"/>
        </w:rPr>
      </w:pPr>
      <w:r w:rsidRPr="00523AFE">
        <w:rPr>
          <w:rFonts w:ascii="Calibri" w:hAnsi="Calibri"/>
          <w:sz w:val="14"/>
          <w:szCs w:val="14"/>
        </w:rPr>
        <w:t>Dated June, 2019</w:t>
      </w:r>
    </w:p>
    <w:p w:rsidR="00B7610B" w:rsidRPr="004024E5" w:rsidRDefault="00B7610B" w:rsidP="00B2397A">
      <w:pPr>
        <w:rPr>
          <w:sz w:val="22"/>
          <w:szCs w:val="22"/>
        </w:rPr>
      </w:pPr>
    </w:p>
    <w:p w:rsidR="00B2397A" w:rsidRPr="004024E5" w:rsidRDefault="00B2397A" w:rsidP="00B2397A">
      <w:pPr>
        <w:jc w:val="center"/>
        <w:rPr>
          <w:rFonts w:ascii="Calibri" w:hAnsi="Calibri"/>
          <w:sz w:val="22"/>
          <w:szCs w:val="22"/>
        </w:rPr>
      </w:pPr>
      <w:r w:rsidRPr="004024E5">
        <w:rPr>
          <w:rFonts w:ascii="Calibri" w:hAnsi="Calibri"/>
          <w:sz w:val="22"/>
          <w:szCs w:val="22"/>
        </w:rPr>
        <w:t>INFORMATION AND INSTRUCTIONS DOCUMENT</w:t>
      </w:r>
    </w:p>
    <w:p w:rsidR="00B2397A" w:rsidRDefault="00B2397A" w:rsidP="00B2397A">
      <w:pPr>
        <w:jc w:val="center"/>
        <w:rPr>
          <w:rFonts w:ascii="Calibri" w:hAnsi="Calibri"/>
          <w:sz w:val="22"/>
          <w:szCs w:val="22"/>
        </w:rPr>
      </w:pPr>
      <w:r w:rsidRPr="004024E5">
        <w:rPr>
          <w:rFonts w:ascii="Calibri" w:hAnsi="Calibri"/>
          <w:sz w:val="22"/>
          <w:szCs w:val="22"/>
        </w:rPr>
        <w:t>October</w:t>
      </w:r>
      <w:r w:rsidR="00720504" w:rsidRPr="004024E5">
        <w:rPr>
          <w:rFonts w:ascii="Calibri" w:hAnsi="Calibri"/>
          <w:sz w:val="22"/>
          <w:szCs w:val="22"/>
        </w:rPr>
        <w:t xml:space="preserve">, </w:t>
      </w:r>
      <w:r w:rsidR="00C926AD">
        <w:rPr>
          <w:rFonts w:ascii="Calibri" w:hAnsi="Calibri"/>
          <w:sz w:val="22"/>
          <w:szCs w:val="22"/>
        </w:rPr>
        <w:t>2022</w:t>
      </w:r>
    </w:p>
    <w:p w:rsidR="006F4670" w:rsidRDefault="006F4670" w:rsidP="00B2397A">
      <w:pPr>
        <w:jc w:val="center"/>
        <w:rPr>
          <w:rFonts w:ascii="Calibri" w:hAnsi="Calibri"/>
          <w:sz w:val="22"/>
          <w:szCs w:val="22"/>
        </w:rPr>
      </w:pPr>
    </w:p>
    <w:p w:rsidR="006F4670" w:rsidRDefault="00C926AD" w:rsidP="00B2397A">
      <w:pPr>
        <w:jc w:val="center"/>
        <w:rPr>
          <w:rFonts w:ascii="Calibri" w:hAnsi="Calibri"/>
          <w:b/>
          <w:sz w:val="22"/>
          <w:szCs w:val="22"/>
        </w:rPr>
      </w:pPr>
      <w:r>
        <w:rPr>
          <w:rFonts w:ascii="Calibri" w:hAnsi="Calibri"/>
          <w:b/>
          <w:sz w:val="22"/>
          <w:szCs w:val="22"/>
        </w:rPr>
        <w:t>OUTDOOR ACTIVITY</w:t>
      </w:r>
      <w:r w:rsidR="00C12D99">
        <w:rPr>
          <w:rFonts w:ascii="Calibri" w:hAnsi="Calibri"/>
          <w:b/>
          <w:sz w:val="22"/>
          <w:szCs w:val="22"/>
        </w:rPr>
        <w:t>/PLAYGROUND</w:t>
      </w:r>
      <w:r>
        <w:rPr>
          <w:rFonts w:ascii="Calibri" w:hAnsi="Calibri"/>
          <w:b/>
          <w:sz w:val="22"/>
          <w:szCs w:val="22"/>
        </w:rPr>
        <w:t xml:space="preserve"> EQUIPMENT AND SURFACING FOR </w:t>
      </w:r>
      <w:r w:rsidR="006F4670" w:rsidRPr="006F4670">
        <w:rPr>
          <w:rFonts w:ascii="Calibri" w:hAnsi="Calibri"/>
          <w:b/>
          <w:sz w:val="22"/>
          <w:szCs w:val="22"/>
        </w:rPr>
        <w:t>SCHOOLS</w:t>
      </w:r>
    </w:p>
    <w:p w:rsidR="00681DD1" w:rsidRPr="004024E5" w:rsidRDefault="00681DD1">
      <w:pPr>
        <w:rPr>
          <w:rFonts w:asciiTheme="minorHAnsi" w:hAnsiTheme="minorHAnsi"/>
          <w:sz w:val="22"/>
          <w:szCs w:val="22"/>
          <w:u w:val="single"/>
        </w:rPr>
      </w:pPr>
    </w:p>
    <w:p w:rsidR="003C12AC" w:rsidRDefault="003C12AC">
      <w:pPr>
        <w:rPr>
          <w:rFonts w:asciiTheme="minorHAnsi" w:hAnsiTheme="minorHAnsi"/>
          <w:sz w:val="22"/>
          <w:szCs w:val="22"/>
          <w:u w:val="single"/>
        </w:rPr>
      </w:pPr>
    </w:p>
    <w:p w:rsidR="0019682C" w:rsidRPr="004024E5" w:rsidRDefault="0019682C">
      <w:pPr>
        <w:rPr>
          <w:rFonts w:asciiTheme="minorHAnsi" w:hAnsiTheme="minorHAnsi"/>
          <w:sz w:val="22"/>
          <w:szCs w:val="22"/>
          <w:u w:val="single"/>
        </w:rPr>
      </w:pPr>
      <w:r w:rsidRPr="004024E5">
        <w:rPr>
          <w:rFonts w:asciiTheme="minorHAnsi" w:hAnsiTheme="minorHAnsi"/>
          <w:sz w:val="22"/>
          <w:szCs w:val="22"/>
          <w:u w:val="single"/>
        </w:rPr>
        <w:t>Description of Projects and Services Sought:</w:t>
      </w:r>
    </w:p>
    <w:p w:rsidR="00AC37F9" w:rsidRPr="004024E5" w:rsidRDefault="00AC37F9">
      <w:pPr>
        <w:rPr>
          <w:rFonts w:asciiTheme="minorHAnsi" w:hAnsiTheme="minorHAnsi"/>
          <w:sz w:val="22"/>
          <w:szCs w:val="22"/>
        </w:rPr>
      </w:pPr>
    </w:p>
    <w:p w:rsidR="00C926AD" w:rsidRPr="00777DC6" w:rsidRDefault="00147CF2" w:rsidP="00C926AD">
      <w:pPr>
        <w:jc w:val="both"/>
        <w:rPr>
          <w:rFonts w:asciiTheme="minorHAnsi" w:hAnsiTheme="minorHAnsi" w:cstheme="minorHAnsi"/>
          <w:sz w:val="22"/>
          <w:szCs w:val="22"/>
        </w:rPr>
      </w:pPr>
      <w:r w:rsidRPr="00777DC6">
        <w:rPr>
          <w:rFonts w:asciiTheme="minorHAnsi" w:hAnsiTheme="minorHAnsi" w:cstheme="minorHAnsi"/>
          <w:sz w:val="22"/>
          <w:szCs w:val="22"/>
        </w:rPr>
        <w:t xml:space="preserve">The St. Tammany Parish Public School System is utilizing ESSER Funding to provide for Outdoor Activity/Playground Equipment and Surfacing for Schools. </w:t>
      </w:r>
      <w:r w:rsidR="00C926AD" w:rsidRPr="00777DC6">
        <w:rPr>
          <w:rFonts w:asciiTheme="minorHAnsi" w:hAnsiTheme="minorHAnsi" w:cstheme="minorHAnsi"/>
          <w:sz w:val="22"/>
          <w:szCs w:val="22"/>
        </w:rPr>
        <w:t>At the October 13, 2022 meeting of the St. Tammany Parish School Board, the</w:t>
      </w:r>
      <w:r w:rsidRPr="00777DC6">
        <w:rPr>
          <w:rFonts w:asciiTheme="minorHAnsi" w:hAnsiTheme="minorHAnsi" w:cstheme="minorHAnsi"/>
          <w:sz w:val="22"/>
          <w:szCs w:val="22"/>
        </w:rPr>
        <w:t xml:space="preserve"> Board </w:t>
      </w:r>
      <w:r w:rsidR="00C926AD" w:rsidRPr="00777DC6">
        <w:rPr>
          <w:rFonts w:asciiTheme="minorHAnsi" w:hAnsiTheme="minorHAnsi" w:cstheme="minorHAnsi"/>
          <w:sz w:val="22"/>
          <w:szCs w:val="22"/>
        </w:rPr>
        <w:t>voted in favor of a modifi</w:t>
      </w:r>
      <w:r w:rsidR="003C12AC" w:rsidRPr="00777DC6">
        <w:rPr>
          <w:rFonts w:asciiTheme="minorHAnsi" w:hAnsiTheme="minorHAnsi" w:cstheme="minorHAnsi"/>
          <w:sz w:val="22"/>
          <w:szCs w:val="22"/>
        </w:rPr>
        <w:t>ed qualifications’ process which will</w:t>
      </w:r>
      <w:r w:rsidRPr="00777DC6">
        <w:rPr>
          <w:rFonts w:asciiTheme="minorHAnsi" w:hAnsiTheme="minorHAnsi" w:cstheme="minorHAnsi"/>
          <w:sz w:val="22"/>
          <w:szCs w:val="22"/>
        </w:rPr>
        <w:t xml:space="preserve"> seek </w:t>
      </w:r>
      <w:r w:rsidR="00C926AD" w:rsidRPr="00777DC6">
        <w:rPr>
          <w:rFonts w:asciiTheme="minorHAnsi" w:hAnsiTheme="minorHAnsi" w:cstheme="minorHAnsi"/>
          <w:sz w:val="22"/>
          <w:szCs w:val="22"/>
        </w:rPr>
        <w:t>additional information from those architectural firms that were previously s</w:t>
      </w:r>
      <w:r w:rsidRPr="00777DC6">
        <w:rPr>
          <w:rFonts w:asciiTheme="minorHAnsi" w:hAnsiTheme="minorHAnsi" w:cstheme="minorHAnsi"/>
          <w:sz w:val="22"/>
          <w:szCs w:val="22"/>
        </w:rPr>
        <w:t>elected and approved through an</w:t>
      </w:r>
      <w:r w:rsidR="00C926AD" w:rsidRPr="00777DC6">
        <w:rPr>
          <w:rFonts w:asciiTheme="minorHAnsi" w:hAnsiTheme="minorHAnsi" w:cstheme="minorHAnsi"/>
          <w:sz w:val="22"/>
          <w:szCs w:val="22"/>
        </w:rPr>
        <w:t xml:space="preserve"> </w:t>
      </w:r>
      <w:r w:rsidRPr="00777DC6">
        <w:rPr>
          <w:rFonts w:asciiTheme="minorHAnsi" w:hAnsiTheme="minorHAnsi" w:cstheme="minorHAnsi"/>
          <w:sz w:val="22"/>
          <w:szCs w:val="22"/>
        </w:rPr>
        <w:t xml:space="preserve">advertised </w:t>
      </w:r>
      <w:r w:rsidR="00C926AD" w:rsidRPr="00777DC6">
        <w:rPr>
          <w:rFonts w:asciiTheme="minorHAnsi" w:hAnsiTheme="minorHAnsi" w:cstheme="minorHAnsi"/>
          <w:sz w:val="22"/>
          <w:szCs w:val="22"/>
        </w:rPr>
        <w:t>qualifications’ based process in 2019 for large and small capita</w:t>
      </w:r>
      <w:r w:rsidRPr="00777DC6">
        <w:rPr>
          <w:rFonts w:asciiTheme="minorHAnsi" w:hAnsiTheme="minorHAnsi" w:cstheme="minorHAnsi"/>
          <w:sz w:val="22"/>
          <w:szCs w:val="22"/>
        </w:rPr>
        <w:t>l improvements project services;</w:t>
      </w:r>
      <w:r w:rsidR="00C926AD" w:rsidRPr="00777DC6">
        <w:rPr>
          <w:rFonts w:asciiTheme="minorHAnsi" w:hAnsiTheme="minorHAnsi" w:cstheme="minorHAnsi"/>
          <w:sz w:val="22"/>
          <w:szCs w:val="22"/>
        </w:rPr>
        <w:t xml:space="preserve">  This additional information will be reviewed by a screening and evaluation committee that will make a recommendation to the Board. </w:t>
      </w:r>
    </w:p>
    <w:p w:rsidR="00147CF2" w:rsidRPr="00777DC6" w:rsidRDefault="00147CF2" w:rsidP="00C926AD">
      <w:pPr>
        <w:jc w:val="both"/>
        <w:rPr>
          <w:rFonts w:asciiTheme="minorHAnsi" w:hAnsiTheme="minorHAnsi" w:cstheme="minorHAnsi"/>
          <w:sz w:val="22"/>
          <w:szCs w:val="22"/>
        </w:rPr>
      </w:pPr>
    </w:p>
    <w:p w:rsidR="00C926AD" w:rsidRPr="00777DC6" w:rsidRDefault="00C926AD" w:rsidP="00C926AD">
      <w:pPr>
        <w:jc w:val="both"/>
        <w:rPr>
          <w:rFonts w:asciiTheme="minorHAnsi" w:hAnsiTheme="minorHAnsi" w:cstheme="minorHAnsi"/>
          <w:sz w:val="22"/>
          <w:szCs w:val="22"/>
        </w:rPr>
      </w:pPr>
      <w:r w:rsidRPr="00777DC6">
        <w:rPr>
          <w:rFonts w:asciiTheme="minorHAnsi" w:hAnsiTheme="minorHAnsi" w:cstheme="minorHAnsi"/>
          <w:sz w:val="22"/>
          <w:szCs w:val="22"/>
        </w:rPr>
        <w:t xml:space="preserve">This modified process was supported in an effort to shorten the </w:t>
      </w:r>
      <w:r w:rsidR="00147CF2" w:rsidRPr="00777DC6">
        <w:rPr>
          <w:rFonts w:asciiTheme="minorHAnsi" w:hAnsiTheme="minorHAnsi" w:cstheme="minorHAnsi"/>
          <w:sz w:val="22"/>
          <w:szCs w:val="22"/>
        </w:rPr>
        <w:t xml:space="preserve">time for the </w:t>
      </w:r>
      <w:r w:rsidRPr="00777DC6">
        <w:rPr>
          <w:rFonts w:asciiTheme="minorHAnsi" w:hAnsiTheme="minorHAnsi" w:cstheme="minorHAnsi"/>
          <w:sz w:val="22"/>
          <w:szCs w:val="22"/>
        </w:rPr>
        <w:t>selection process</w:t>
      </w:r>
      <w:r w:rsidR="00147CF2" w:rsidRPr="00777DC6">
        <w:rPr>
          <w:rFonts w:asciiTheme="minorHAnsi" w:hAnsiTheme="minorHAnsi" w:cstheme="minorHAnsi"/>
          <w:sz w:val="22"/>
          <w:szCs w:val="22"/>
        </w:rPr>
        <w:t>.  Time is of the essence as ESSER Funding has a deadline for payment of funds by September, 2024.  With consideration of design, bid and bid award process as well as lead-time for equipment, and, ultimately, project(s) closeout, our schedule expectation is for having documents re</w:t>
      </w:r>
      <w:r w:rsidRPr="00777DC6">
        <w:rPr>
          <w:rFonts w:asciiTheme="minorHAnsi" w:hAnsiTheme="minorHAnsi" w:cstheme="minorHAnsi"/>
          <w:sz w:val="22"/>
          <w:szCs w:val="22"/>
        </w:rPr>
        <w:t xml:space="preserve">ady to go out for bids as quickly as possible in 2023.  It is our intent that bids for this project/projects </w:t>
      </w:r>
      <w:r w:rsidRPr="00777DC6">
        <w:rPr>
          <w:rFonts w:asciiTheme="minorHAnsi" w:hAnsiTheme="minorHAnsi" w:cstheme="minorHAnsi"/>
          <w:b/>
          <w:sz w:val="22"/>
          <w:szCs w:val="22"/>
        </w:rPr>
        <w:t>be awarded</w:t>
      </w:r>
      <w:r w:rsidRPr="00777DC6">
        <w:rPr>
          <w:rFonts w:asciiTheme="minorHAnsi" w:hAnsiTheme="minorHAnsi" w:cstheme="minorHAnsi"/>
          <w:sz w:val="22"/>
          <w:szCs w:val="22"/>
        </w:rPr>
        <w:t xml:space="preserve"> no later than </w:t>
      </w:r>
      <w:r w:rsidR="00147CF2" w:rsidRPr="00777DC6">
        <w:rPr>
          <w:rFonts w:asciiTheme="minorHAnsi" w:hAnsiTheme="minorHAnsi" w:cstheme="minorHAnsi"/>
          <w:sz w:val="22"/>
          <w:szCs w:val="22"/>
        </w:rPr>
        <w:t>March</w:t>
      </w:r>
      <w:bookmarkStart w:id="0" w:name="_GoBack"/>
      <w:bookmarkEnd w:id="0"/>
      <w:r w:rsidR="00147CF2" w:rsidRPr="00777DC6">
        <w:rPr>
          <w:rFonts w:asciiTheme="minorHAnsi" w:hAnsiTheme="minorHAnsi" w:cstheme="minorHAnsi"/>
          <w:sz w:val="22"/>
          <w:szCs w:val="22"/>
        </w:rPr>
        <w:t>/</w:t>
      </w:r>
      <w:r w:rsidRPr="00777DC6">
        <w:rPr>
          <w:rFonts w:asciiTheme="minorHAnsi" w:hAnsiTheme="minorHAnsi" w:cstheme="minorHAnsi"/>
          <w:sz w:val="22"/>
          <w:szCs w:val="22"/>
        </w:rPr>
        <w:t>April, 2023.</w:t>
      </w:r>
    </w:p>
    <w:p w:rsidR="00C926AD" w:rsidRPr="00777DC6" w:rsidRDefault="00C926AD" w:rsidP="00C926AD">
      <w:pPr>
        <w:jc w:val="both"/>
        <w:rPr>
          <w:rFonts w:asciiTheme="minorHAnsi" w:hAnsiTheme="minorHAnsi" w:cstheme="minorHAnsi"/>
          <w:sz w:val="22"/>
          <w:szCs w:val="22"/>
        </w:rPr>
      </w:pPr>
    </w:p>
    <w:p w:rsidR="00C926AD" w:rsidRPr="00777DC6" w:rsidRDefault="00C926AD" w:rsidP="00C926AD">
      <w:pPr>
        <w:jc w:val="both"/>
        <w:rPr>
          <w:rFonts w:asciiTheme="minorHAnsi" w:hAnsiTheme="minorHAnsi" w:cstheme="minorHAnsi"/>
          <w:sz w:val="22"/>
          <w:szCs w:val="22"/>
        </w:rPr>
      </w:pPr>
      <w:r w:rsidRPr="00777DC6">
        <w:rPr>
          <w:rFonts w:asciiTheme="minorHAnsi" w:hAnsiTheme="minorHAnsi" w:cstheme="minorHAnsi"/>
          <w:sz w:val="22"/>
          <w:szCs w:val="22"/>
        </w:rPr>
        <w:t>The school board staff is obtaining surveys of the outdoor areas selected by the schools for the equipment and surfacing to be located and expects to have this information to coincide with the Designer Team(s) selection. Th</w:t>
      </w:r>
      <w:r w:rsidR="00147CF2" w:rsidRPr="00777DC6">
        <w:rPr>
          <w:rFonts w:asciiTheme="minorHAnsi" w:hAnsiTheme="minorHAnsi" w:cstheme="minorHAnsi"/>
          <w:sz w:val="22"/>
          <w:szCs w:val="22"/>
        </w:rPr>
        <w:t>e equipment selections are known</w:t>
      </w:r>
      <w:r w:rsidRPr="00777DC6">
        <w:rPr>
          <w:rFonts w:asciiTheme="minorHAnsi" w:hAnsiTheme="minorHAnsi" w:cstheme="minorHAnsi"/>
          <w:sz w:val="22"/>
          <w:szCs w:val="22"/>
        </w:rPr>
        <w:t xml:space="preserve"> and the approximate locations at each school have been selected</w:t>
      </w:r>
      <w:r w:rsidR="00147CF2" w:rsidRPr="00777DC6">
        <w:rPr>
          <w:rFonts w:asciiTheme="minorHAnsi" w:hAnsiTheme="minorHAnsi" w:cstheme="minorHAnsi"/>
          <w:sz w:val="22"/>
          <w:szCs w:val="22"/>
        </w:rPr>
        <w:t xml:space="preserve"> by the schools; however, each playground will need to be reviewed overall and accessibility will be a primary consideration in the overall scope of work for each location. </w:t>
      </w:r>
      <w:r w:rsidR="003C12AC" w:rsidRPr="00777DC6">
        <w:rPr>
          <w:rFonts w:asciiTheme="minorHAnsi" w:hAnsiTheme="minorHAnsi" w:cstheme="minorHAnsi"/>
          <w:sz w:val="22"/>
          <w:szCs w:val="22"/>
        </w:rPr>
        <w:t>As such, a</w:t>
      </w:r>
      <w:r w:rsidRPr="00777DC6">
        <w:rPr>
          <w:rFonts w:asciiTheme="minorHAnsi" w:hAnsiTheme="minorHAnsi" w:cstheme="minorHAnsi"/>
          <w:sz w:val="22"/>
          <w:szCs w:val="22"/>
        </w:rPr>
        <w:t xml:space="preserve">ppropriate fall zone surfacing including but not limited to poured rubber </w:t>
      </w:r>
      <w:r w:rsidR="003C12AC" w:rsidRPr="00777DC6">
        <w:rPr>
          <w:rFonts w:asciiTheme="minorHAnsi" w:hAnsiTheme="minorHAnsi" w:cstheme="minorHAnsi"/>
          <w:sz w:val="22"/>
          <w:szCs w:val="22"/>
        </w:rPr>
        <w:t>on appropriate base and connection with sidewalks will be a large portion of the scope of work.</w:t>
      </w:r>
    </w:p>
    <w:p w:rsidR="00C926AD" w:rsidRPr="00777DC6" w:rsidRDefault="00C926AD" w:rsidP="00C926AD">
      <w:pPr>
        <w:jc w:val="both"/>
        <w:rPr>
          <w:rFonts w:asciiTheme="minorHAnsi" w:hAnsiTheme="minorHAnsi" w:cstheme="minorHAnsi"/>
          <w:sz w:val="22"/>
          <w:szCs w:val="22"/>
        </w:rPr>
      </w:pPr>
    </w:p>
    <w:p w:rsidR="00C926AD" w:rsidRPr="00777DC6" w:rsidRDefault="00C926AD" w:rsidP="00C926AD">
      <w:pPr>
        <w:jc w:val="both"/>
        <w:rPr>
          <w:rFonts w:asciiTheme="minorHAnsi" w:hAnsiTheme="minorHAnsi" w:cstheme="minorHAnsi"/>
          <w:sz w:val="22"/>
          <w:szCs w:val="22"/>
        </w:rPr>
      </w:pPr>
      <w:r w:rsidRPr="00777DC6">
        <w:rPr>
          <w:rFonts w:asciiTheme="minorHAnsi" w:hAnsiTheme="minorHAnsi" w:cstheme="minorHAnsi"/>
          <w:sz w:val="22"/>
          <w:szCs w:val="22"/>
        </w:rPr>
        <w:t>The number of school sites is currently anticipated to be approximately 30 or more sites. The cost of this work overall is currently estimated to be in the range of $8M-$10M, but will be further reviewed with the Design Team(s) and development of the project.  The school system anticipates that the project could be bid as one large project or split by areas. We will review this in more detail with se</w:t>
      </w:r>
      <w:r w:rsidR="003C12AC" w:rsidRPr="00777DC6">
        <w:rPr>
          <w:rFonts w:asciiTheme="minorHAnsi" w:hAnsiTheme="minorHAnsi" w:cstheme="minorHAnsi"/>
          <w:sz w:val="22"/>
          <w:szCs w:val="22"/>
        </w:rPr>
        <w:t>lected D</w:t>
      </w:r>
      <w:r w:rsidR="00560D29" w:rsidRPr="00777DC6">
        <w:rPr>
          <w:rFonts w:asciiTheme="minorHAnsi" w:hAnsiTheme="minorHAnsi" w:cstheme="minorHAnsi"/>
          <w:sz w:val="22"/>
          <w:szCs w:val="22"/>
        </w:rPr>
        <w:t>esign Team(s) and are requesting</w:t>
      </w:r>
      <w:r w:rsidR="003C12AC" w:rsidRPr="00777DC6">
        <w:rPr>
          <w:rFonts w:asciiTheme="minorHAnsi" w:hAnsiTheme="minorHAnsi" w:cstheme="minorHAnsi"/>
          <w:sz w:val="22"/>
          <w:szCs w:val="22"/>
        </w:rPr>
        <w:t xml:space="preserve"> the Applicant’</w:t>
      </w:r>
      <w:r w:rsidR="00560D29" w:rsidRPr="00777DC6">
        <w:rPr>
          <w:rFonts w:asciiTheme="minorHAnsi" w:hAnsiTheme="minorHAnsi" w:cstheme="minorHAnsi"/>
          <w:sz w:val="22"/>
          <w:szCs w:val="22"/>
        </w:rPr>
        <w:t>s input</w:t>
      </w:r>
      <w:r w:rsidR="003C12AC" w:rsidRPr="00777DC6">
        <w:rPr>
          <w:rFonts w:asciiTheme="minorHAnsi" w:hAnsiTheme="minorHAnsi" w:cstheme="minorHAnsi"/>
          <w:sz w:val="22"/>
          <w:szCs w:val="22"/>
        </w:rPr>
        <w:t xml:space="preserve"> on the overall splitting and managing of the work both in design and construction packages </w:t>
      </w:r>
      <w:r w:rsidR="00560D29" w:rsidRPr="00777DC6">
        <w:rPr>
          <w:rFonts w:asciiTheme="minorHAnsi" w:hAnsiTheme="minorHAnsi" w:cstheme="minorHAnsi"/>
          <w:sz w:val="22"/>
          <w:szCs w:val="22"/>
        </w:rPr>
        <w:t>relative to their team’s capabilities given the time-frame and number of sites involved as part of th</w:t>
      </w:r>
      <w:r w:rsidR="003C12AC" w:rsidRPr="00777DC6">
        <w:rPr>
          <w:rFonts w:asciiTheme="minorHAnsi" w:hAnsiTheme="minorHAnsi" w:cstheme="minorHAnsi"/>
          <w:sz w:val="22"/>
          <w:szCs w:val="22"/>
        </w:rPr>
        <w:t xml:space="preserve">eir submitted response.  </w:t>
      </w:r>
      <w:r w:rsidRPr="00777DC6">
        <w:rPr>
          <w:rFonts w:asciiTheme="minorHAnsi" w:hAnsiTheme="minorHAnsi" w:cstheme="minorHAnsi"/>
          <w:sz w:val="22"/>
          <w:szCs w:val="22"/>
        </w:rPr>
        <w:t xml:space="preserve">The school system reserves the right </w:t>
      </w:r>
      <w:r w:rsidR="006A23F3" w:rsidRPr="00777DC6">
        <w:rPr>
          <w:rFonts w:asciiTheme="minorHAnsi" w:hAnsiTheme="minorHAnsi" w:cstheme="minorHAnsi"/>
          <w:sz w:val="22"/>
          <w:szCs w:val="22"/>
        </w:rPr>
        <w:t xml:space="preserve">to award this contract for </w:t>
      </w:r>
      <w:r w:rsidR="00777DC6" w:rsidRPr="00777DC6">
        <w:rPr>
          <w:rFonts w:asciiTheme="minorHAnsi" w:hAnsiTheme="minorHAnsi" w:cstheme="minorHAnsi"/>
          <w:sz w:val="22"/>
          <w:szCs w:val="22"/>
        </w:rPr>
        <w:t>Professional</w:t>
      </w:r>
      <w:r w:rsidRPr="00777DC6">
        <w:rPr>
          <w:rFonts w:asciiTheme="minorHAnsi" w:hAnsiTheme="minorHAnsi" w:cstheme="minorHAnsi"/>
          <w:sz w:val="22"/>
          <w:szCs w:val="22"/>
        </w:rPr>
        <w:t xml:space="preserve"> Services to one or more Design Teams as apparently best serves the needs of the school system.</w:t>
      </w:r>
    </w:p>
    <w:p w:rsidR="003C12AC" w:rsidRPr="00777DC6" w:rsidRDefault="003C12AC" w:rsidP="00C926AD">
      <w:pPr>
        <w:jc w:val="both"/>
        <w:rPr>
          <w:rFonts w:asciiTheme="minorHAnsi" w:hAnsiTheme="minorHAnsi" w:cstheme="minorHAnsi"/>
          <w:sz w:val="22"/>
          <w:szCs w:val="22"/>
        </w:rPr>
      </w:pPr>
    </w:p>
    <w:p w:rsidR="00C926AD" w:rsidRPr="00777DC6" w:rsidRDefault="00C926AD" w:rsidP="00C926AD">
      <w:pPr>
        <w:jc w:val="both"/>
        <w:rPr>
          <w:rFonts w:asciiTheme="minorHAnsi" w:hAnsiTheme="minorHAnsi" w:cstheme="minorHAnsi"/>
          <w:sz w:val="22"/>
          <w:szCs w:val="22"/>
        </w:rPr>
      </w:pPr>
      <w:r w:rsidRPr="00777DC6">
        <w:rPr>
          <w:rFonts w:asciiTheme="minorHAnsi" w:hAnsiTheme="minorHAnsi" w:cstheme="minorHAnsi"/>
          <w:sz w:val="22"/>
          <w:szCs w:val="22"/>
        </w:rPr>
        <w:t>The construction of this project is to be funded by ESSER.  The project budget, bids and changes are subject to review by the appropriate personnel at STPSB, the Department of the State of Louisiana overseeing the ESSER Funding Grants</w:t>
      </w:r>
      <w:r w:rsidR="003C12AC" w:rsidRPr="00777DC6">
        <w:rPr>
          <w:rFonts w:asciiTheme="minorHAnsi" w:hAnsiTheme="minorHAnsi" w:cstheme="minorHAnsi"/>
          <w:sz w:val="22"/>
          <w:szCs w:val="22"/>
        </w:rPr>
        <w:t xml:space="preserve"> and any other entity that may be involved with this overall process</w:t>
      </w:r>
      <w:r w:rsidRPr="00777DC6">
        <w:rPr>
          <w:rFonts w:asciiTheme="minorHAnsi" w:hAnsiTheme="minorHAnsi" w:cstheme="minorHAnsi"/>
          <w:sz w:val="22"/>
          <w:szCs w:val="22"/>
        </w:rPr>
        <w:t>.  ESSER Funding does require that the Davis Bacon Act apply to the construction work.</w:t>
      </w:r>
    </w:p>
    <w:p w:rsidR="00C12928" w:rsidRPr="00777DC6" w:rsidRDefault="00C12928" w:rsidP="00023840">
      <w:pPr>
        <w:jc w:val="both"/>
        <w:rPr>
          <w:rFonts w:asciiTheme="minorHAnsi" w:hAnsiTheme="minorHAnsi" w:cstheme="minorHAnsi"/>
          <w:i/>
          <w:sz w:val="22"/>
          <w:szCs w:val="22"/>
        </w:rPr>
      </w:pPr>
      <w:r w:rsidRPr="00777DC6">
        <w:rPr>
          <w:rFonts w:asciiTheme="minorHAnsi" w:hAnsiTheme="minorHAnsi" w:cstheme="minorHAnsi"/>
          <w:i/>
          <w:sz w:val="22"/>
          <w:szCs w:val="22"/>
        </w:rPr>
        <w:t xml:space="preserve">                              </w:t>
      </w:r>
      <w:r w:rsidR="00A12BCB" w:rsidRPr="00777DC6">
        <w:rPr>
          <w:rFonts w:asciiTheme="minorHAnsi" w:hAnsiTheme="minorHAnsi" w:cstheme="minorHAnsi"/>
          <w:i/>
          <w:sz w:val="22"/>
          <w:szCs w:val="22"/>
        </w:rPr>
        <w:t xml:space="preserve">                             </w:t>
      </w:r>
    </w:p>
    <w:p w:rsidR="00B77E09" w:rsidRPr="00777DC6" w:rsidRDefault="00B77E09" w:rsidP="00B77E09">
      <w:pPr>
        <w:jc w:val="both"/>
        <w:rPr>
          <w:rFonts w:asciiTheme="minorHAnsi" w:hAnsiTheme="minorHAnsi" w:cstheme="minorHAnsi"/>
          <w:sz w:val="22"/>
          <w:szCs w:val="22"/>
        </w:rPr>
      </w:pPr>
      <w:r w:rsidRPr="00777DC6">
        <w:rPr>
          <w:rFonts w:asciiTheme="minorHAnsi" w:hAnsiTheme="minorHAnsi" w:cstheme="minorHAnsi"/>
          <w:sz w:val="22"/>
          <w:szCs w:val="22"/>
        </w:rPr>
        <w:t>The school system reserves the right to award</w:t>
      </w:r>
      <w:r w:rsidR="001D2C98" w:rsidRPr="00777DC6">
        <w:rPr>
          <w:rFonts w:asciiTheme="minorHAnsi" w:hAnsiTheme="minorHAnsi" w:cstheme="minorHAnsi"/>
          <w:sz w:val="22"/>
          <w:szCs w:val="22"/>
        </w:rPr>
        <w:t>/not award</w:t>
      </w:r>
      <w:r w:rsidRPr="00777DC6">
        <w:rPr>
          <w:rFonts w:asciiTheme="minorHAnsi" w:hAnsiTheme="minorHAnsi" w:cstheme="minorHAnsi"/>
          <w:sz w:val="22"/>
          <w:szCs w:val="22"/>
        </w:rPr>
        <w:t xml:space="preserve"> this project </w:t>
      </w:r>
      <w:r w:rsidR="001D2C98" w:rsidRPr="00777DC6">
        <w:rPr>
          <w:rFonts w:asciiTheme="minorHAnsi" w:hAnsiTheme="minorHAnsi" w:cstheme="minorHAnsi"/>
          <w:sz w:val="22"/>
          <w:szCs w:val="22"/>
        </w:rPr>
        <w:t>in a manner that</w:t>
      </w:r>
      <w:r w:rsidRPr="00777DC6">
        <w:rPr>
          <w:rFonts w:asciiTheme="minorHAnsi" w:hAnsiTheme="minorHAnsi" w:cstheme="minorHAnsi"/>
          <w:sz w:val="22"/>
          <w:szCs w:val="22"/>
        </w:rPr>
        <w:t xml:space="preserve"> best serves the needs of the school system.</w:t>
      </w:r>
    </w:p>
    <w:p w:rsidR="00B77E09" w:rsidRPr="00777DC6" w:rsidRDefault="00B77E09">
      <w:pPr>
        <w:jc w:val="both"/>
        <w:rPr>
          <w:rFonts w:asciiTheme="minorHAnsi" w:hAnsiTheme="minorHAnsi" w:cstheme="minorHAnsi"/>
          <w:sz w:val="22"/>
          <w:szCs w:val="22"/>
        </w:rPr>
      </w:pPr>
    </w:p>
    <w:p w:rsidR="0019682C" w:rsidRPr="00777DC6" w:rsidRDefault="0019682C">
      <w:pPr>
        <w:jc w:val="both"/>
        <w:rPr>
          <w:rFonts w:asciiTheme="minorHAnsi" w:hAnsiTheme="minorHAnsi" w:cstheme="minorHAnsi"/>
          <w:sz w:val="22"/>
          <w:szCs w:val="22"/>
        </w:rPr>
      </w:pPr>
      <w:r w:rsidRPr="00777DC6">
        <w:rPr>
          <w:rFonts w:asciiTheme="minorHAnsi" w:hAnsiTheme="minorHAnsi" w:cstheme="minorHAnsi"/>
          <w:sz w:val="22"/>
          <w:szCs w:val="22"/>
        </w:rPr>
        <w:t>All respondent firms sh</w:t>
      </w:r>
      <w:r w:rsidR="002B606C" w:rsidRPr="00777DC6">
        <w:rPr>
          <w:rFonts w:asciiTheme="minorHAnsi" w:hAnsiTheme="minorHAnsi" w:cstheme="minorHAnsi"/>
          <w:sz w:val="22"/>
          <w:szCs w:val="22"/>
        </w:rPr>
        <w:t>all</w:t>
      </w:r>
      <w:r w:rsidRPr="00777DC6">
        <w:rPr>
          <w:rFonts w:asciiTheme="minorHAnsi" w:hAnsiTheme="minorHAnsi" w:cstheme="minorHAnsi"/>
          <w:sz w:val="22"/>
          <w:szCs w:val="22"/>
        </w:rPr>
        <w:t xml:space="preserve"> be currently and duly licensed by the State of Louisi</w:t>
      </w:r>
      <w:r w:rsidR="00071784" w:rsidRPr="00777DC6">
        <w:rPr>
          <w:rFonts w:asciiTheme="minorHAnsi" w:hAnsiTheme="minorHAnsi" w:cstheme="minorHAnsi"/>
          <w:sz w:val="22"/>
          <w:szCs w:val="22"/>
        </w:rPr>
        <w:t xml:space="preserve">ana to provide Architectural </w:t>
      </w:r>
      <w:r w:rsidRPr="00777DC6">
        <w:rPr>
          <w:rFonts w:asciiTheme="minorHAnsi" w:hAnsiTheme="minorHAnsi" w:cstheme="minorHAnsi"/>
          <w:sz w:val="22"/>
          <w:szCs w:val="22"/>
        </w:rPr>
        <w:t xml:space="preserve">Services.  </w:t>
      </w:r>
    </w:p>
    <w:p w:rsidR="0019682C" w:rsidRPr="00777DC6" w:rsidRDefault="0019682C">
      <w:pPr>
        <w:jc w:val="both"/>
        <w:rPr>
          <w:rFonts w:asciiTheme="minorHAnsi" w:hAnsiTheme="minorHAnsi" w:cstheme="minorHAnsi"/>
          <w:sz w:val="22"/>
          <w:szCs w:val="22"/>
        </w:rPr>
      </w:pPr>
    </w:p>
    <w:p w:rsidR="00C926AD" w:rsidRPr="00777DC6" w:rsidRDefault="00C926AD" w:rsidP="00146780">
      <w:pPr>
        <w:jc w:val="both"/>
        <w:rPr>
          <w:rFonts w:asciiTheme="minorHAnsi" w:hAnsiTheme="minorHAnsi" w:cstheme="minorHAnsi"/>
          <w:sz w:val="22"/>
          <w:szCs w:val="22"/>
          <w:u w:val="single"/>
        </w:rPr>
      </w:pPr>
    </w:p>
    <w:p w:rsidR="00C926AD" w:rsidRPr="003C12AC" w:rsidRDefault="00C926AD" w:rsidP="00146780">
      <w:pPr>
        <w:jc w:val="both"/>
        <w:rPr>
          <w:rFonts w:asciiTheme="minorHAnsi" w:hAnsiTheme="minorHAnsi"/>
          <w:sz w:val="22"/>
          <w:szCs w:val="22"/>
          <w:u w:val="single"/>
        </w:rPr>
      </w:pPr>
    </w:p>
    <w:p w:rsidR="00C926AD" w:rsidRPr="003C12AC" w:rsidRDefault="00C926AD" w:rsidP="00146780">
      <w:pPr>
        <w:jc w:val="both"/>
        <w:rPr>
          <w:rFonts w:asciiTheme="minorHAnsi" w:hAnsiTheme="minorHAnsi"/>
          <w:sz w:val="22"/>
          <w:szCs w:val="22"/>
          <w:u w:val="single"/>
        </w:rPr>
      </w:pPr>
    </w:p>
    <w:p w:rsidR="00C926AD" w:rsidRPr="003C12AC" w:rsidRDefault="00C926AD" w:rsidP="00146780">
      <w:pPr>
        <w:jc w:val="both"/>
        <w:rPr>
          <w:rFonts w:asciiTheme="minorHAnsi" w:hAnsiTheme="minorHAnsi"/>
          <w:sz w:val="22"/>
          <w:szCs w:val="22"/>
          <w:u w:val="single"/>
        </w:rPr>
      </w:pPr>
    </w:p>
    <w:p w:rsidR="00C926AD" w:rsidRPr="003C12AC" w:rsidRDefault="00C926AD" w:rsidP="00146780">
      <w:pPr>
        <w:jc w:val="both"/>
        <w:rPr>
          <w:rFonts w:asciiTheme="minorHAnsi" w:hAnsiTheme="minorHAnsi"/>
          <w:sz w:val="22"/>
          <w:szCs w:val="22"/>
          <w:u w:val="single"/>
        </w:rPr>
      </w:pPr>
    </w:p>
    <w:p w:rsidR="00146780" w:rsidRPr="003C12AC" w:rsidRDefault="00146780" w:rsidP="00146780">
      <w:pPr>
        <w:jc w:val="both"/>
        <w:rPr>
          <w:rFonts w:asciiTheme="minorHAnsi" w:hAnsiTheme="minorHAnsi"/>
          <w:sz w:val="22"/>
          <w:szCs w:val="22"/>
          <w:u w:val="single"/>
        </w:rPr>
      </w:pPr>
      <w:r w:rsidRPr="003C12AC">
        <w:rPr>
          <w:rFonts w:asciiTheme="minorHAnsi" w:hAnsiTheme="minorHAnsi"/>
          <w:sz w:val="22"/>
          <w:szCs w:val="22"/>
          <w:u w:val="single"/>
        </w:rPr>
        <w:t>Request for Qualifications Form/Format</w:t>
      </w:r>
    </w:p>
    <w:p w:rsidR="00146780" w:rsidRPr="003C12AC" w:rsidRDefault="00146780" w:rsidP="00146780">
      <w:pPr>
        <w:jc w:val="both"/>
        <w:rPr>
          <w:rFonts w:asciiTheme="minorHAnsi" w:hAnsiTheme="minorHAnsi"/>
          <w:b/>
          <w:i/>
          <w:sz w:val="22"/>
          <w:szCs w:val="22"/>
        </w:rPr>
      </w:pPr>
      <w:r w:rsidRPr="003C12AC">
        <w:rPr>
          <w:rFonts w:asciiTheme="minorHAnsi" w:hAnsiTheme="minorHAnsi"/>
          <w:sz w:val="22"/>
          <w:szCs w:val="22"/>
        </w:rPr>
        <w:t>Th</w:t>
      </w:r>
      <w:r w:rsidR="00AE66AE" w:rsidRPr="003C12AC">
        <w:rPr>
          <w:rFonts w:asciiTheme="minorHAnsi" w:hAnsiTheme="minorHAnsi"/>
          <w:sz w:val="22"/>
          <w:szCs w:val="22"/>
        </w:rPr>
        <w:t>is</w:t>
      </w:r>
      <w:r w:rsidR="00AB3292" w:rsidRPr="003C12AC">
        <w:rPr>
          <w:rFonts w:asciiTheme="minorHAnsi" w:hAnsiTheme="minorHAnsi"/>
          <w:sz w:val="22"/>
          <w:szCs w:val="22"/>
        </w:rPr>
        <w:t xml:space="preserve"> r</w:t>
      </w:r>
      <w:r w:rsidRPr="003C12AC">
        <w:rPr>
          <w:rFonts w:asciiTheme="minorHAnsi" w:hAnsiTheme="minorHAnsi"/>
          <w:sz w:val="22"/>
          <w:szCs w:val="22"/>
        </w:rPr>
        <w:t>equest for</w:t>
      </w:r>
      <w:r w:rsidR="00AB3292" w:rsidRPr="003C12AC">
        <w:rPr>
          <w:rFonts w:asciiTheme="minorHAnsi" w:hAnsiTheme="minorHAnsi"/>
          <w:sz w:val="22"/>
          <w:szCs w:val="22"/>
        </w:rPr>
        <w:t xml:space="preserve"> additional information for s</w:t>
      </w:r>
      <w:r w:rsidR="00AE66AE" w:rsidRPr="003C12AC">
        <w:rPr>
          <w:rFonts w:asciiTheme="minorHAnsi" w:hAnsiTheme="minorHAnsi"/>
          <w:sz w:val="22"/>
          <w:szCs w:val="22"/>
        </w:rPr>
        <w:t>pecific</w:t>
      </w:r>
      <w:r w:rsidRPr="003C12AC">
        <w:rPr>
          <w:rFonts w:asciiTheme="minorHAnsi" w:hAnsiTheme="minorHAnsi"/>
          <w:sz w:val="22"/>
          <w:szCs w:val="22"/>
        </w:rPr>
        <w:t xml:space="preserve"> </w:t>
      </w:r>
      <w:r w:rsidR="00C354E1" w:rsidRPr="003C12AC">
        <w:rPr>
          <w:rFonts w:asciiTheme="minorHAnsi" w:hAnsiTheme="minorHAnsi"/>
          <w:sz w:val="22"/>
          <w:szCs w:val="22"/>
        </w:rPr>
        <w:t>q</w:t>
      </w:r>
      <w:r w:rsidRPr="003C12AC">
        <w:rPr>
          <w:rFonts w:asciiTheme="minorHAnsi" w:hAnsiTheme="minorHAnsi"/>
          <w:sz w:val="22"/>
          <w:szCs w:val="22"/>
        </w:rPr>
        <w:t>ualifications includes this Information and Instructions Document, all attachments, and any addenda issued prior to acceptance o</w:t>
      </w:r>
      <w:r w:rsidR="001D2C98" w:rsidRPr="003C12AC">
        <w:rPr>
          <w:rFonts w:asciiTheme="minorHAnsi" w:hAnsiTheme="minorHAnsi"/>
          <w:sz w:val="22"/>
          <w:szCs w:val="22"/>
        </w:rPr>
        <w:t>f the Qualifications Statement s</w:t>
      </w:r>
      <w:r w:rsidRPr="003C12AC">
        <w:rPr>
          <w:rFonts w:asciiTheme="minorHAnsi" w:hAnsiTheme="minorHAnsi"/>
          <w:sz w:val="22"/>
          <w:szCs w:val="22"/>
        </w:rPr>
        <w:t xml:space="preserve">ubmittals. </w:t>
      </w:r>
      <w:r w:rsidRPr="003C12AC">
        <w:rPr>
          <w:rFonts w:asciiTheme="minorHAnsi" w:hAnsiTheme="minorHAnsi"/>
          <w:i/>
          <w:sz w:val="22"/>
          <w:szCs w:val="22"/>
        </w:rPr>
        <w:t>It is acceptable to work with the Qualification Statement form provided and to format it for presentation</w:t>
      </w:r>
      <w:r w:rsidR="008F7723" w:rsidRPr="003C12AC">
        <w:rPr>
          <w:rFonts w:asciiTheme="minorHAnsi" w:hAnsiTheme="minorHAnsi"/>
          <w:i/>
          <w:sz w:val="22"/>
          <w:szCs w:val="22"/>
        </w:rPr>
        <w:t xml:space="preserve"> (relative to font, page layout, tabs, etc.)</w:t>
      </w:r>
      <w:r w:rsidRPr="003C12AC">
        <w:rPr>
          <w:rFonts w:asciiTheme="minorHAnsi" w:hAnsiTheme="minorHAnsi"/>
          <w:i/>
          <w:sz w:val="22"/>
          <w:szCs w:val="22"/>
        </w:rPr>
        <w:t xml:space="preserve"> however, </w:t>
      </w:r>
      <w:r w:rsidRPr="003C12AC">
        <w:rPr>
          <w:rFonts w:asciiTheme="minorHAnsi" w:hAnsiTheme="minorHAnsi"/>
          <w:b/>
          <w:i/>
          <w:sz w:val="22"/>
          <w:szCs w:val="22"/>
        </w:rPr>
        <w:t>please keep the Qualification Statement questions in the order provided for ease of review.</w:t>
      </w:r>
    </w:p>
    <w:p w:rsidR="00146780" w:rsidRPr="003C12AC" w:rsidRDefault="00146780">
      <w:pPr>
        <w:jc w:val="both"/>
        <w:rPr>
          <w:rFonts w:asciiTheme="minorHAnsi" w:hAnsiTheme="minorHAnsi"/>
          <w:sz w:val="22"/>
          <w:szCs w:val="22"/>
          <w:u w:val="single"/>
        </w:rPr>
      </w:pPr>
    </w:p>
    <w:p w:rsidR="00146780" w:rsidRPr="003C12AC" w:rsidRDefault="00146780" w:rsidP="00146780">
      <w:pPr>
        <w:jc w:val="both"/>
        <w:rPr>
          <w:rFonts w:asciiTheme="minorHAnsi" w:hAnsiTheme="minorHAnsi"/>
          <w:sz w:val="22"/>
          <w:szCs w:val="22"/>
          <w:u w:val="single"/>
        </w:rPr>
      </w:pPr>
      <w:r w:rsidRPr="003C12AC">
        <w:rPr>
          <w:rFonts w:asciiTheme="minorHAnsi" w:hAnsiTheme="minorHAnsi"/>
          <w:sz w:val="22"/>
          <w:szCs w:val="22"/>
          <w:u w:val="single"/>
        </w:rPr>
        <w:t>Scope of Services</w:t>
      </w:r>
    </w:p>
    <w:p w:rsidR="00146780" w:rsidRPr="003C12AC" w:rsidRDefault="00146780" w:rsidP="00146780">
      <w:pPr>
        <w:jc w:val="both"/>
        <w:rPr>
          <w:rFonts w:asciiTheme="minorHAnsi" w:hAnsiTheme="minorHAnsi"/>
          <w:sz w:val="22"/>
          <w:szCs w:val="22"/>
        </w:rPr>
      </w:pPr>
      <w:r w:rsidRPr="003C12AC">
        <w:rPr>
          <w:rFonts w:asciiTheme="minorHAnsi" w:hAnsiTheme="minorHAnsi"/>
          <w:sz w:val="22"/>
          <w:szCs w:val="22"/>
        </w:rPr>
        <w:t>For Large Capital Improvement Projects, it is typical for the St. Tammany Parish School Board to require the selected Architect(s) to provide consultants as part of the</w:t>
      </w:r>
      <w:r w:rsidR="00425005" w:rsidRPr="003C12AC">
        <w:rPr>
          <w:rFonts w:asciiTheme="minorHAnsi" w:hAnsiTheme="minorHAnsi"/>
          <w:sz w:val="22"/>
          <w:szCs w:val="22"/>
        </w:rPr>
        <w:t xml:space="preserve"> basic services of the Designer</w:t>
      </w:r>
      <w:r w:rsidRPr="003C12AC">
        <w:rPr>
          <w:rFonts w:asciiTheme="minorHAnsi" w:hAnsiTheme="minorHAnsi"/>
          <w:sz w:val="22"/>
          <w:szCs w:val="22"/>
        </w:rPr>
        <w:t>: Civil/Site Engineering, Structural Engineering, Mechanical Engineering, Electrical Engineering, Landscape Architect and interior finish selection services</w:t>
      </w:r>
      <w:r w:rsidR="00C926AD" w:rsidRPr="003C12AC">
        <w:rPr>
          <w:rFonts w:asciiTheme="minorHAnsi" w:hAnsiTheme="minorHAnsi"/>
          <w:sz w:val="22"/>
          <w:szCs w:val="22"/>
        </w:rPr>
        <w:t xml:space="preserve"> as applicable to the project scope of work</w:t>
      </w:r>
      <w:r w:rsidRPr="003C12AC">
        <w:rPr>
          <w:rFonts w:asciiTheme="minorHAnsi" w:hAnsiTheme="minorHAnsi"/>
          <w:sz w:val="22"/>
          <w:szCs w:val="22"/>
        </w:rPr>
        <w:t>.</w:t>
      </w:r>
      <w:r w:rsidR="003C12AC">
        <w:rPr>
          <w:rFonts w:asciiTheme="minorHAnsi" w:hAnsiTheme="minorHAnsi"/>
          <w:sz w:val="22"/>
          <w:szCs w:val="22"/>
        </w:rPr>
        <w:t xml:space="preserve"> It is </w:t>
      </w:r>
      <w:r w:rsidR="005A19E3" w:rsidRPr="003C12AC">
        <w:rPr>
          <w:rFonts w:asciiTheme="minorHAnsi" w:hAnsiTheme="minorHAnsi"/>
          <w:sz w:val="22"/>
          <w:szCs w:val="22"/>
        </w:rPr>
        <w:t xml:space="preserve">anticipated </w:t>
      </w:r>
      <w:r w:rsidR="00012561" w:rsidRPr="003C12AC">
        <w:rPr>
          <w:rFonts w:asciiTheme="minorHAnsi" w:hAnsiTheme="minorHAnsi"/>
          <w:sz w:val="22"/>
          <w:szCs w:val="22"/>
        </w:rPr>
        <w:t xml:space="preserve">for this project </w:t>
      </w:r>
      <w:r w:rsidR="003C12AC">
        <w:rPr>
          <w:rFonts w:asciiTheme="minorHAnsi" w:hAnsiTheme="minorHAnsi"/>
          <w:sz w:val="22"/>
          <w:szCs w:val="22"/>
        </w:rPr>
        <w:t xml:space="preserve">that the </w:t>
      </w:r>
      <w:r w:rsidR="005A19E3" w:rsidRPr="003C12AC">
        <w:rPr>
          <w:rFonts w:asciiTheme="minorHAnsi" w:hAnsiTheme="minorHAnsi"/>
          <w:sz w:val="22"/>
          <w:szCs w:val="22"/>
        </w:rPr>
        <w:t xml:space="preserve">services of a civil engineer </w:t>
      </w:r>
      <w:r w:rsidR="00AC1FD7" w:rsidRPr="003C12AC">
        <w:rPr>
          <w:rFonts w:asciiTheme="minorHAnsi" w:hAnsiTheme="minorHAnsi"/>
          <w:sz w:val="22"/>
          <w:szCs w:val="22"/>
        </w:rPr>
        <w:t>as</w:t>
      </w:r>
      <w:r w:rsidR="005A19E3" w:rsidRPr="003C12AC">
        <w:rPr>
          <w:rFonts w:asciiTheme="minorHAnsi" w:hAnsiTheme="minorHAnsi"/>
          <w:sz w:val="22"/>
          <w:szCs w:val="22"/>
        </w:rPr>
        <w:t xml:space="preserve"> a primary consultant </w:t>
      </w:r>
      <w:r w:rsidR="003C12AC">
        <w:rPr>
          <w:rFonts w:asciiTheme="minorHAnsi" w:hAnsiTheme="minorHAnsi"/>
          <w:sz w:val="22"/>
          <w:szCs w:val="22"/>
        </w:rPr>
        <w:t xml:space="preserve">will be needed and </w:t>
      </w:r>
      <w:r w:rsidR="00C926AD" w:rsidRPr="003C12AC">
        <w:rPr>
          <w:rFonts w:asciiTheme="minorHAnsi" w:hAnsiTheme="minorHAnsi"/>
          <w:sz w:val="22"/>
          <w:szCs w:val="22"/>
        </w:rPr>
        <w:t xml:space="preserve">other consultant services </w:t>
      </w:r>
      <w:r w:rsidR="003C12AC">
        <w:rPr>
          <w:rFonts w:asciiTheme="minorHAnsi" w:hAnsiTheme="minorHAnsi"/>
          <w:sz w:val="22"/>
          <w:szCs w:val="22"/>
        </w:rPr>
        <w:t>will be</w:t>
      </w:r>
      <w:r w:rsidR="00C926AD" w:rsidRPr="003C12AC">
        <w:rPr>
          <w:rFonts w:asciiTheme="minorHAnsi" w:hAnsiTheme="minorHAnsi"/>
          <w:sz w:val="22"/>
          <w:szCs w:val="22"/>
        </w:rPr>
        <w:t xml:space="preserve"> incidental </w:t>
      </w:r>
      <w:r w:rsidR="003C12AC">
        <w:rPr>
          <w:rFonts w:asciiTheme="minorHAnsi" w:hAnsiTheme="minorHAnsi"/>
          <w:sz w:val="22"/>
          <w:szCs w:val="22"/>
        </w:rPr>
        <w:t>to</w:t>
      </w:r>
      <w:r w:rsidR="005A19E3" w:rsidRPr="003C12AC">
        <w:rPr>
          <w:rFonts w:asciiTheme="minorHAnsi" w:hAnsiTheme="minorHAnsi"/>
          <w:sz w:val="22"/>
          <w:szCs w:val="22"/>
        </w:rPr>
        <w:t xml:space="preserve"> this</w:t>
      </w:r>
      <w:r w:rsidR="00C926AD" w:rsidRPr="003C12AC">
        <w:rPr>
          <w:rFonts w:asciiTheme="minorHAnsi" w:hAnsiTheme="minorHAnsi"/>
          <w:sz w:val="22"/>
          <w:szCs w:val="22"/>
        </w:rPr>
        <w:t xml:space="preserve"> scope of work</w:t>
      </w:r>
      <w:r w:rsidRPr="003C12AC">
        <w:rPr>
          <w:rFonts w:asciiTheme="minorHAnsi" w:hAnsiTheme="minorHAnsi"/>
          <w:sz w:val="22"/>
          <w:szCs w:val="22"/>
        </w:rPr>
        <w:t>.</w:t>
      </w:r>
    </w:p>
    <w:p w:rsidR="00146780" w:rsidRPr="003C12AC" w:rsidRDefault="00146780">
      <w:pPr>
        <w:jc w:val="both"/>
        <w:rPr>
          <w:rFonts w:asciiTheme="minorHAnsi" w:hAnsiTheme="minorHAnsi"/>
          <w:sz w:val="22"/>
          <w:szCs w:val="22"/>
          <w:u w:val="single"/>
        </w:rPr>
      </w:pPr>
    </w:p>
    <w:p w:rsidR="00146780" w:rsidRPr="003C12AC" w:rsidRDefault="00146780" w:rsidP="00146780">
      <w:pPr>
        <w:jc w:val="both"/>
        <w:rPr>
          <w:rFonts w:asciiTheme="minorHAnsi" w:hAnsiTheme="minorHAnsi"/>
          <w:sz w:val="22"/>
          <w:szCs w:val="22"/>
        </w:rPr>
      </w:pPr>
      <w:r w:rsidRPr="003C12AC">
        <w:rPr>
          <w:rFonts w:asciiTheme="minorHAnsi" w:hAnsiTheme="minorHAnsi"/>
          <w:sz w:val="22"/>
          <w:szCs w:val="22"/>
          <w:u w:val="single"/>
        </w:rPr>
        <w:t>Basis for Compensation and Professional Services Agreement</w:t>
      </w:r>
    </w:p>
    <w:p w:rsidR="00146780" w:rsidRPr="003C12AC" w:rsidRDefault="00146780" w:rsidP="00146780">
      <w:pPr>
        <w:jc w:val="both"/>
        <w:rPr>
          <w:rFonts w:asciiTheme="minorHAnsi" w:hAnsiTheme="minorHAnsi"/>
          <w:sz w:val="22"/>
          <w:szCs w:val="22"/>
        </w:rPr>
      </w:pPr>
      <w:r w:rsidRPr="003C12AC">
        <w:rPr>
          <w:rFonts w:asciiTheme="minorHAnsi" w:hAnsiTheme="minorHAnsi"/>
          <w:sz w:val="22"/>
          <w:szCs w:val="22"/>
        </w:rPr>
        <w:t xml:space="preserve">The Professional Services Agreement (AGREEMENT) is the STPSB approved contract for professional A/E services. It is anticipated that this Agreement will be used for </w:t>
      </w:r>
      <w:r w:rsidR="004A6C15" w:rsidRPr="003C12AC">
        <w:rPr>
          <w:rFonts w:asciiTheme="minorHAnsi" w:hAnsiTheme="minorHAnsi"/>
          <w:sz w:val="22"/>
          <w:szCs w:val="22"/>
        </w:rPr>
        <w:t>this</w:t>
      </w:r>
      <w:r w:rsidRPr="003C12AC">
        <w:rPr>
          <w:rFonts w:asciiTheme="minorHAnsi" w:hAnsiTheme="minorHAnsi"/>
          <w:sz w:val="22"/>
          <w:szCs w:val="22"/>
        </w:rPr>
        <w:t xml:space="preserve"> La</w:t>
      </w:r>
      <w:r w:rsidR="00745A3A" w:rsidRPr="003C12AC">
        <w:rPr>
          <w:rFonts w:asciiTheme="minorHAnsi" w:hAnsiTheme="minorHAnsi"/>
          <w:sz w:val="22"/>
          <w:szCs w:val="22"/>
        </w:rPr>
        <w:t>rge Capital Improvement Project</w:t>
      </w:r>
      <w:r w:rsidRPr="003C12AC">
        <w:rPr>
          <w:rFonts w:asciiTheme="minorHAnsi" w:hAnsiTheme="minorHAnsi"/>
          <w:sz w:val="22"/>
          <w:szCs w:val="22"/>
        </w:rPr>
        <w:t xml:space="preserve">. </w:t>
      </w:r>
      <w:r w:rsidR="001A65F7" w:rsidRPr="003C12AC">
        <w:rPr>
          <w:rFonts w:asciiTheme="minorHAnsi" w:hAnsiTheme="minorHAnsi"/>
          <w:sz w:val="22"/>
          <w:szCs w:val="22"/>
        </w:rPr>
        <w:t>T</w:t>
      </w:r>
      <w:r w:rsidR="008F7723" w:rsidRPr="003C12AC">
        <w:rPr>
          <w:rFonts w:asciiTheme="minorHAnsi" w:hAnsiTheme="minorHAnsi"/>
          <w:sz w:val="22"/>
          <w:szCs w:val="22"/>
        </w:rPr>
        <w:t xml:space="preserve">he fee calculation is addressed in the Procedure Manual attached to the AGREEMENT. </w:t>
      </w:r>
      <w:r w:rsidR="00AC1FD7" w:rsidRPr="003C12AC">
        <w:rPr>
          <w:rFonts w:asciiTheme="minorHAnsi" w:hAnsiTheme="minorHAnsi"/>
          <w:sz w:val="22"/>
          <w:szCs w:val="22"/>
        </w:rPr>
        <w:t xml:space="preserve">Copies of the </w:t>
      </w:r>
      <w:r w:rsidR="001A65F7" w:rsidRPr="003C12AC">
        <w:rPr>
          <w:rFonts w:asciiTheme="minorHAnsi" w:hAnsiTheme="minorHAnsi"/>
          <w:caps/>
          <w:sz w:val="22"/>
          <w:szCs w:val="22"/>
        </w:rPr>
        <w:t>A</w:t>
      </w:r>
      <w:r w:rsidR="00AC1FD7" w:rsidRPr="003C12AC">
        <w:rPr>
          <w:rFonts w:asciiTheme="minorHAnsi" w:hAnsiTheme="minorHAnsi"/>
          <w:caps/>
          <w:sz w:val="22"/>
          <w:szCs w:val="22"/>
        </w:rPr>
        <w:t>greement</w:t>
      </w:r>
      <w:r w:rsidR="00AC1FD7" w:rsidRPr="003C12AC">
        <w:rPr>
          <w:rFonts w:asciiTheme="minorHAnsi" w:hAnsiTheme="minorHAnsi"/>
          <w:sz w:val="22"/>
          <w:szCs w:val="22"/>
        </w:rPr>
        <w:t xml:space="preserve"> and</w:t>
      </w:r>
      <w:r w:rsidR="001A65F7" w:rsidRPr="003C12AC">
        <w:rPr>
          <w:rFonts w:asciiTheme="minorHAnsi" w:hAnsiTheme="minorHAnsi"/>
          <w:sz w:val="22"/>
          <w:szCs w:val="22"/>
        </w:rPr>
        <w:t xml:space="preserve"> Procedure Manual are available upon request.</w:t>
      </w:r>
    </w:p>
    <w:p w:rsidR="00146780" w:rsidRPr="003C12AC" w:rsidRDefault="00146780" w:rsidP="00146780">
      <w:pPr>
        <w:jc w:val="both"/>
        <w:rPr>
          <w:rFonts w:asciiTheme="minorHAnsi" w:hAnsiTheme="minorHAnsi"/>
          <w:sz w:val="22"/>
          <w:szCs w:val="22"/>
        </w:rPr>
      </w:pPr>
    </w:p>
    <w:p w:rsidR="00146780" w:rsidRPr="003C12AC" w:rsidRDefault="00146780" w:rsidP="00146780">
      <w:pPr>
        <w:jc w:val="both"/>
        <w:rPr>
          <w:rFonts w:asciiTheme="minorHAnsi" w:hAnsiTheme="minorHAnsi"/>
          <w:sz w:val="22"/>
          <w:szCs w:val="22"/>
        </w:rPr>
      </w:pPr>
      <w:r w:rsidRPr="003C12AC">
        <w:rPr>
          <w:rFonts w:asciiTheme="minorHAnsi" w:hAnsiTheme="minorHAnsi"/>
          <w:sz w:val="22"/>
          <w:szCs w:val="22"/>
        </w:rPr>
        <w:t>Liquidated damages in the amoun</w:t>
      </w:r>
      <w:r w:rsidR="003C12AC">
        <w:rPr>
          <w:rFonts w:asciiTheme="minorHAnsi" w:hAnsiTheme="minorHAnsi"/>
          <w:sz w:val="22"/>
          <w:szCs w:val="22"/>
        </w:rPr>
        <w:t>t of $750</w:t>
      </w:r>
      <w:r w:rsidRPr="003C12AC">
        <w:rPr>
          <w:rFonts w:asciiTheme="minorHAnsi" w:hAnsiTheme="minorHAnsi"/>
          <w:sz w:val="22"/>
          <w:szCs w:val="22"/>
        </w:rPr>
        <w:t>.00 per day for each consecutive calendar day which the construction documents are not complete shall apply.  Said sum shall in no event be construed to be a penalty, but only as damages fixed and agreed upon in advance.</w:t>
      </w:r>
    </w:p>
    <w:p w:rsidR="00146780" w:rsidRPr="003C12AC" w:rsidRDefault="00146780" w:rsidP="00146780">
      <w:pPr>
        <w:jc w:val="both"/>
        <w:rPr>
          <w:rFonts w:asciiTheme="minorHAnsi" w:hAnsiTheme="minorHAnsi"/>
          <w:sz w:val="22"/>
          <w:szCs w:val="22"/>
        </w:rPr>
      </w:pPr>
    </w:p>
    <w:p w:rsidR="00146780" w:rsidRPr="003C12AC" w:rsidRDefault="00462564" w:rsidP="00146780">
      <w:pPr>
        <w:jc w:val="both"/>
        <w:rPr>
          <w:rFonts w:asciiTheme="minorHAnsi" w:hAnsiTheme="minorHAnsi"/>
          <w:sz w:val="22"/>
          <w:szCs w:val="22"/>
        </w:rPr>
      </w:pPr>
      <w:r w:rsidRPr="003C12AC">
        <w:rPr>
          <w:rFonts w:asciiTheme="minorHAnsi" w:hAnsiTheme="minorHAnsi"/>
          <w:sz w:val="22"/>
          <w:szCs w:val="22"/>
        </w:rPr>
        <w:t>Final approval of a designer is anticipated by mid-November with a</w:t>
      </w:r>
      <w:r w:rsidR="00C926AD" w:rsidRPr="003C12AC">
        <w:rPr>
          <w:rFonts w:asciiTheme="minorHAnsi" w:hAnsiTheme="minorHAnsi"/>
          <w:sz w:val="22"/>
          <w:szCs w:val="22"/>
        </w:rPr>
        <w:t>n approximate</w:t>
      </w:r>
      <w:r w:rsidRPr="003C12AC">
        <w:rPr>
          <w:rFonts w:asciiTheme="minorHAnsi" w:hAnsiTheme="minorHAnsi"/>
          <w:sz w:val="22"/>
          <w:szCs w:val="22"/>
        </w:rPr>
        <w:t xml:space="preserve"> two</w:t>
      </w:r>
      <w:r w:rsidR="00227F43">
        <w:rPr>
          <w:rFonts w:asciiTheme="minorHAnsi" w:hAnsiTheme="minorHAnsi"/>
          <w:sz w:val="22"/>
          <w:szCs w:val="22"/>
        </w:rPr>
        <w:t>/</w:t>
      </w:r>
      <w:proofErr w:type="gramStart"/>
      <w:r w:rsidR="00227F43">
        <w:rPr>
          <w:rFonts w:asciiTheme="minorHAnsi" w:hAnsiTheme="minorHAnsi"/>
          <w:sz w:val="22"/>
          <w:szCs w:val="22"/>
        </w:rPr>
        <w:t>three</w:t>
      </w:r>
      <w:r w:rsidRPr="003C12AC">
        <w:rPr>
          <w:rFonts w:asciiTheme="minorHAnsi" w:hAnsiTheme="minorHAnsi"/>
          <w:sz w:val="22"/>
          <w:szCs w:val="22"/>
        </w:rPr>
        <w:t xml:space="preserve"> month</w:t>
      </w:r>
      <w:proofErr w:type="gramEnd"/>
      <w:r w:rsidRPr="003C12AC">
        <w:rPr>
          <w:rFonts w:asciiTheme="minorHAnsi" w:hAnsiTheme="minorHAnsi"/>
          <w:sz w:val="22"/>
          <w:szCs w:val="22"/>
        </w:rPr>
        <w:t xml:space="preserve"> design and contract document production schedule.</w:t>
      </w:r>
      <w:r w:rsidR="00146780" w:rsidRPr="003C12AC">
        <w:rPr>
          <w:rFonts w:asciiTheme="minorHAnsi" w:hAnsiTheme="minorHAnsi"/>
          <w:sz w:val="22"/>
          <w:szCs w:val="22"/>
        </w:rPr>
        <w:t xml:space="preserve">  </w:t>
      </w:r>
    </w:p>
    <w:p w:rsidR="00146780" w:rsidRPr="003C12AC" w:rsidRDefault="00146780">
      <w:pPr>
        <w:jc w:val="both"/>
        <w:rPr>
          <w:rFonts w:asciiTheme="minorHAnsi" w:hAnsiTheme="minorHAnsi"/>
          <w:sz w:val="22"/>
          <w:szCs w:val="22"/>
          <w:u w:val="single"/>
        </w:rPr>
      </w:pPr>
    </w:p>
    <w:p w:rsidR="0019682C" w:rsidRPr="003C12AC" w:rsidRDefault="0019682C">
      <w:pPr>
        <w:jc w:val="both"/>
        <w:rPr>
          <w:rFonts w:asciiTheme="minorHAnsi" w:hAnsiTheme="minorHAnsi"/>
          <w:sz w:val="22"/>
          <w:szCs w:val="22"/>
        </w:rPr>
      </w:pPr>
      <w:r w:rsidRPr="003C12AC">
        <w:rPr>
          <w:rFonts w:asciiTheme="minorHAnsi" w:hAnsiTheme="minorHAnsi"/>
          <w:sz w:val="22"/>
          <w:szCs w:val="22"/>
          <w:u w:val="single"/>
        </w:rPr>
        <w:t>Insurance</w:t>
      </w:r>
    </w:p>
    <w:p w:rsidR="0019682C" w:rsidRPr="003C12AC" w:rsidRDefault="0019682C">
      <w:pPr>
        <w:jc w:val="both"/>
        <w:rPr>
          <w:rFonts w:asciiTheme="minorHAnsi" w:hAnsiTheme="minorHAnsi"/>
          <w:sz w:val="22"/>
          <w:szCs w:val="22"/>
        </w:rPr>
      </w:pPr>
      <w:r w:rsidRPr="003C12AC">
        <w:rPr>
          <w:rFonts w:asciiTheme="minorHAnsi" w:hAnsiTheme="minorHAnsi"/>
          <w:sz w:val="22"/>
          <w:szCs w:val="22"/>
        </w:rPr>
        <w:t xml:space="preserve">All firms shall carry insurance of the type and in the amount required by the STPSB, the State of Louisiana, any other applicable jurisdictions, and as indicated in the </w:t>
      </w:r>
      <w:r w:rsidR="00A559E4" w:rsidRPr="003C12AC">
        <w:rPr>
          <w:rFonts w:asciiTheme="minorHAnsi" w:hAnsiTheme="minorHAnsi"/>
          <w:sz w:val="22"/>
          <w:szCs w:val="22"/>
        </w:rPr>
        <w:t>Professional</w:t>
      </w:r>
      <w:r w:rsidRPr="003C12AC">
        <w:rPr>
          <w:rFonts w:asciiTheme="minorHAnsi" w:hAnsiTheme="minorHAnsi"/>
          <w:sz w:val="22"/>
          <w:szCs w:val="22"/>
        </w:rPr>
        <w:t xml:space="preserve"> Services Agreement.</w:t>
      </w:r>
      <w:r w:rsidR="002E34F4" w:rsidRPr="003C12AC">
        <w:rPr>
          <w:rFonts w:asciiTheme="minorHAnsi" w:hAnsiTheme="minorHAnsi"/>
          <w:sz w:val="22"/>
          <w:szCs w:val="22"/>
        </w:rPr>
        <w:t xml:space="preserve"> For Architectural or Engineering Contracts, please refer to Article 15 of the St. Tammany Parish School Board Capital Improvement Projects Procedure Manual for Design and Construction</w:t>
      </w:r>
      <w:r w:rsidR="008F7723" w:rsidRPr="003C12AC">
        <w:rPr>
          <w:rFonts w:asciiTheme="minorHAnsi" w:hAnsiTheme="minorHAnsi"/>
          <w:sz w:val="22"/>
          <w:szCs w:val="22"/>
        </w:rPr>
        <w:t xml:space="preserve"> which is attached to the AGREEMENT</w:t>
      </w:r>
      <w:r w:rsidR="002E34F4" w:rsidRPr="003C12AC">
        <w:rPr>
          <w:rFonts w:asciiTheme="minorHAnsi" w:hAnsiTheme="minorHAnsi"/>
          <w:sz w:val="22"/>
          <w:szCs w:val="22"/>
        </w:rPr>
        <w:t xml:space="preserve">. </w:t>
      </w:r>
    </w:p>
    <w:p w:rsidR="00C1683D" w:rsidRPr="003C12AC" w:rsidRDefault="00C1683D">
      <w:pPr>
        <w:jc w:val="both"/>
        <w:rPr>
          <w:rFonts w:asciiTheme="minorHAnsi" w:hAnsiTheme="minorHAnsi"/>
          <w:sz w:val="22"/>
          <w:szCs w:val="22"/>
        </w:rPr>
      </w:pPr>
    </w:p>
    <w:p w:rsidR="00146780" w:rsidRPr="003C12AC" w:rsidRDefault="00146780" w:rsidP="00146780">
      <w:pPr>
        <w:ind w:right="-180"/>
        <w:rPr>
          <w:rFonts w:asciiTheme="minorHAnsi" w:hAnsiTheme="minorHAnsi"/>
          <w:sz w:val="22"/>
          <w:szCs w:val="22"/>
          <w:u w:val="single"/>
        </w:rPr>
      </w:pPr>
      <w:r w:rsidRPr="003C12AC">
        <w:rPr>
          <w:rFonts w:asciiTheme="minorHAnsi" w:hAnsiTheme="minorHAnsi"/>
          <w:sz w:val="22"/>
          <w:szCs w:val="22"/>
          <w:u w:val="single"/>
        </w:rPr>
        <w:t>Visiting the School Sites</w:t>
      </w:r>
    </w:p>
    <w:p w:rsidR="0019682C" w:rsidRPr="003C12AC" w:rsidRDefault="00BD3116">
      <w:pPr>
        <w:jc w:val="both"/>
        <w:rPr>
          <w:rFonts w:asciiTheme="minorHAnsi" w:hAnsiTheme="minorHAnsi"/>
          <w:sz w:val="22"/>
          <w:szCs w:val="22"/>
        </w:rPr>
      </w:pPr>
      <w:r w:rsidRPr="003C12AC">
        <w:rPr>
          <w:rFonts w:asciiTheme="minorHAnsi" w:hAnsiTheme="minorHAnsi"/>
          <w:sz w:val="22"/>
          <w:szCs w:val="22"/>
        </w:rPr>
        <w:t>If you wish to visit a site(s), please coordinate through the St. Tammany Parish School Board Construction Department at 985-898-3287.</w:t>
      </w:r>
    </w:p>
    <w:p w:rsidR="00BD3116" w:rsidRPr="003C12AC" w:rsidRDefault="00BD3116">
      <w:pPr>
        <w:jc w:val="both"/>
        <w:rPr>
          <w:rFonts w:asciiTheme="minorHAnsi" w:hAnsiTheme="minorHAnsi"/>
          <w:sz w:val="22"/>
          <w:szCs w:val="22"/>
        </w:rPr>
      </w:pPr>
    </w:p>
    <w:p w:rsidR="0019682C" w:rsidRPr="003C12AC" w:rsidRDefault="0019682C">
      <w:pPr>
        <w:jc w:val="both"/>
        <w:rPr>
          <w:rFonts w:asciiTheme="minorHAnsi" w:hAnsiTheme="minorHAnsi"/>
          <w:sz w:val="22"/>
          <w:szCs w:val="22"/>
          <w:u w:val="single"/>
        </w:rPr>
      </w:pPr>
      <w:r w:rsidRPr="003C12AC">
        <w:rPr>
          <w:rFonts w:asciiTheme="minorHAnsi" w:hAnsiTheme="minorHAnsi"/>
          <w:sz w:val="22"/>
          <w:szCs w:val="22"/>
          <w:u w:val="single"/>
        </w:rPr>
        <w:t>Questions</w:t>
      </w:r>
    </w:p>
    <w:p w:rsidR="0093080F" w:rsidRPr="003C12AC" w:rsidRDefault="00122691" w:rsidP="0093080F">
      <w:pPr>
        <w:jc w:val="both"/>
        <w:rPr>
          <w:rFonts w:asciiTheme="minorHAnsi" w:hAnsiTheme="minorHAnsi"/>
          <w:snapToGrid w:val="0"/>
          <w:sz w:val="22"/>
          <w:szCs w:val="22"/>
        </w:rPr>
      </w:pPr>
      <w:r w:rsidRPr="003C12AC">
        <w:rPr>
          <w:rFonts w:asciiTheme="minorHAnsi" w:hAnsiTheme="minorHAnsi"/>
          <w:sz w:val="22"/>
          <w:szCs w:val="22"/>
        </w:rPr>
        <w:t xml:space="preserve">Respondents should review the RFQ and all attachments. </w:t>
      </w:r>
      <w:r w:rsidR="006A23F3">
        <w:rPr>
          <w:rFonts w:asciiTheme="minorHAnsi" w:hAnsiTheme="minorHAnsi"/>
          <w:sz w:val="22"/>
          <w:szCs w:val="22"/>
        </w:rPr>
        <w:t xml:space="preserve"> </w:t>
      </w:r>
      <w:r w:rsidRPr="003C12AC">
        <w:rPr>
          <w:rFonts w:asciiTheme="minorHAnsi" w:hAnsiTheme="minorHAnsi"/>
          <w:sz w:val="22"/>
          <w:szCs w:val="22"/>
        </w:rPr>
        <w:t>Comments, matters requiring clarification or correction</w:t>
      </w:r>
      <w:r w:rsidR="006A23F3">
        <w:rPr>
          <w:rFonts w:asciiTheme="minorHAnsi" w:hAnsiTheme="minorHAnsi"/>
          <w:sz w:val="22"/>
          <w:szCs w:val="22"/>
        </w:rPr>
        <w:t>,</w:t>
      </w:r>
      <w:r w:rsidRPr="003C12AC">
        <w:rPr>
          <w:rFonts w:asciiTheme="minorHAnsi" w:hAnsiTheme="minorHAnsi"/>
          <w:sz w:val="22"/>
          <w:szCs w:val="22"/>
        </w:rPr>
        <w:t xml:space="preserve"> and questions should be</w:t>
      </w:r>
      <w:r w:rsidR="000310E0" w:rsidRPr="003C12AC">
        <w:rPr>
          <w:rFonts w:asciiTheme="minorHAnsi" w:hAnsiTheme="minorHAnsi"/>
          <w:sz w:val="22"/>
          <w:szCs w:val="22"/>
        </w:rPr>
        <w:t xml:space="preserve"> made in writing no later than </w:t>
      </w:r>
      <w:r w:rsidR="00025DC7" w:rsidRPr="003C12AC">
        <w:rPr>
          <w:rFonts w:asciiTheme="minorHAnsi" w:hAnsiTheme="minorHAnsi"/>
          <w:sz w:val="22"/>
          <w:szCs w:val="22"/>
        </w:rPr>
        <w:t>5</w:t>
      </w:r>
      <w:r w:rsidR="000310E0" w:rsidRPr="003C12AC">
        <w:rPr>
          <w:rFonts w:asciiTheme="minorHAnsi" w:hAnsiTheme="minorHAnsi"/>
          <w:sz w:val="22"/>
          <w:szCs w:val="22"/>
        </w:rPr>
        <w:t xml:space="preserve"> calendar</w:t>
      </w:r>
      <w:r w:rsidRPr="003C12AC">
        <w:rPr>
          <w:rFonts w:asciiTheme="minorHAnsi" w:hAnsiTheme="minorHAnsi"/>
          <w:sz w:val="22"/>
          <w:szCs w:val="22"/>
        </w:rPr>
        <w:t xml:space="preserve"> days prior to the RFQ deadline</w:t>
      </w:r>
      <w:r w:rsidR="006A23F3">
        <w:rPr>
          <w:rFonts w:asciiTheme="minorHAnsi" w:hAnsiTheme="minorHAnsi"/>
          <w:sz w:val="22"/>
          <w:szCs w:val="22"/>
        </w:rPr>
        <w:t xml:space="preserve"> to </w:t>
      </w:r>
      <w:hyperlink r:id="rId8" w:history="1">
        <w:r w:rsidR="006A23F3" w:rsidRPr="00CC6D1A">
          <w:rPr>
            <w:rStyle w:val="Hyperlink"/>
            <w:rFonts w:asciiTheme="minorHAnsi" w:hAnsiTheme="minorHAnsi"/>
            <w:sz w:val="22"/>
            <w:szCs w:val="22"/>
          </w:rPr>
          <w:t>Construction@stpsb.org</w:t>
        </w:r>
      </w:hyperlink>
      <w:r w:rsidR="006A23F3" w:rsidRPr="006A23F3">
        <w:rPr>
          <w:rFonts w:asciiTheme="minorHAnsi" w:hAnsiTheme="minorHAnsi"/>
          <w:sz w:val="22"/>
          <w:szCs w:val="22"/>
        </w:rPr>
        <w:t>.</w:t>
      </w:r>
      <w:r w:rsidR="006A23F3">
        <w:rPr>
          <w:rFonts w:asciiTheme="minorHAnsi" w:hAnsiTheme="minorHAnsi"/>
          <w:sz w:val="22"/>
          <w:szCs w:val="22"/>
        </w:rPr>
        <w:t xml:space="preserve"> </w:t>
      </w:r>
      <w:r w:rsidR="005C41BA" w:rsidRPr="003C12AC">
        <w:rPr>
          <w:rStyle w:val="Hyperlink"/>
          <w:rFonts w:asciiTheme="minorHAnsi" w:hAnsiTheme="minorHAnsi"/>
          <w:sz w:val="22"/>
          <w:szCs w:val="22"/>
          <w:u w:val="none"/>
        </w:rPr>
        <w:t xml:space="preserve"> </w:t>
      </w:r>
      <w:r w:rsidR="005C41BA" w:rsidRPr="003C12AC">
        <w:rPr>
          <w:rFonts w:asciiTheme="minorHAnsi" w:hAnsiTheme="minorHAnsi"/>
          <w:snapToGrid w:val="0"/>
          <w:sz w:val="22"/>
          <w:szCs w:val="22"/>
        </w:rPr>
        <w:t>Questions regarding the</w:t>
      </w:r>
      <w:r w:rsidR="00926E9F" w:rsidRPr="003C12AC">
        <w:rPr>
          <w:rFonts w:asciiTheme="minorHAnsi" w:hAnsiTheme="minorHAnsi"/>
          <w:snapToGrid w:val="0"/>
          <w:sz w:val="22"/>
          <w:szCs w:val="22"/>
        </w:rPr>
        <w:t xml:space="preserve"> </w:t>
      </w:r>
      <w:r w:rsidR="0007012D" w:rsidRPr="003C12AC">
        <w:rPr>
          <w:rFonts w:asciiTheme="minorHAnsi" w:hAnsiTheme="minorHAnsi"/>
          <w:snapToGrid w:val="0"/>
          <w:sz w:val="22"/>
          <w:szCs w:val="22"/>
        </w:rPr>
        <w:t>file/format of the Qualifications Statement Form</w:t>
      </w:r>
      <w:r w:rsidR="005C41BA" w:rsidRPr="003C12AC">
        <w:rPr>
          <w:rFonts w:asciiTheme="minorHAnsi" w:hAnsiTheme="minorHAnsi"/>
          <w:snapToGrid w:val="0"/>
          <w:sz w:val="22"/>
          <w:szCs w:val="22"/>
        </w:rPr>
        <w:t xml:space="preserve"> should be directed to Cullie G. Catoe at </w:t>
      </w:r>
      <w:hyperlink r:id="rId9" w:history="1">
        <w:r w:rsidR="005C41BA" w:rsidRPr="003C12AC">
          <w:rPr>
            <w:rStyle w:val="Hyperlink"/>
            <w:rFonts w:asciiTheme="minorHAnsi" w:hAnsiTheme="minorHAnsi"/>
            <w:snapToGrid w:val="0"/>
            <w:sz w:val="22"/>
            <w:szCs w:val="22"/>
          </w:rPr>
          <w:t>Cullie.Catoe@stpsb.org</w:t>
        </w:r>
      </w:hyperlink>
      <w:r w:rsidR="005C41BA" w:rsidRPr="003C12AC">
        <w:rPr>
          <w:rFonts w:asciiTheme="minorHAnsi" w:hAnsiTheme="minorHAnsi"/>
          <w:snapToGrid w:val="0"/>
          <w:sz w:val="22"/>
          <w:szCs w:val="22"/>
        </w:rPr>
        <w:t>.</w:t>
      </w:r>
      <w:r w:rsidR="006A23F3">
        <w:rPr>
          <w:rFonts w:asciiTheme="minorHAnsi" w:hAnsiTheme="minorHAnsi"/>
          <w:snapToGrid w:val="0"/>
          <w:sz w:val="22"/>
          <w:szCs w:val="22"/>
        </w:rPr>
        <w:t xml:space="preserve">  </w:t>
      </w:r>
    </w:p>
    <w:p w:rsidR="005C41BA" w:rsidRPr="003C12AC" w:rsidRDefault="005C41BA" w:rsidP="0093080F">
      <w:pPr>
        <w:jc w:val="both"/>
        <w:rPr>
          <w:rFonts w:asciiTheme="minorHAnsi" w:hAnsiTheme="minorHAnsi"/>
          <w:snapToGrid w:val="0"/>
          <w:sz w:val="22"/>
          <w:szCs w:val="22"/>
        </w:rPr>
      </w:pPr>
    </w:p>
    <w:p w:rsidR="00C926AD" w:rsidRDefault="00C926AD">
      <w:pPr>
        <w:widowControl/>
        <w:autoSpaceDE/>
        <w:autoSpaceDN/>
        <w:adjustRightInd/>
        <w:rPr>
          <w:rFonts w:asciiTheme="minorHAnsi" w:hAnsiTheme="minorHAnsi"/>
          <w:snapToGrid w:val="0"/>
          <w:sz w:val="22"/>
          <w:szCs w:val="22"/>
        </w:rPr>
      </w:pPr>
      <w:r>
        <w:rPr>
          <w:rFonts w:asciiTheme="minorHAnsi" w:hAnsiTheme="minorHAnsi"/>
          <w:snapToGrid w:val="0"/>
          <w:sz w:val="22"/>
          <w:szCs w:val="22"/>
        </w:rPr>
        <w:br w:type="page"/>
      </w:r>
    </w:p>
    <w:p w:rsidR="00025DC7" w:rsidRDefault="00025DC7" w:rsidP="0093080F">
      <w:pPr>
        <w:jc w:val="both"/>
        <w:rPr>
          <w:rFonts w:asciiTheme="minorHAnsi" w:hAnsiTheme="minorHAnsi"/>
          <w:snapToGrid w:val="0"/>
          <w:sz w:val="22"/>
          <w:szCs w:val="22"/>
        </w:rPr>
      </w:pPr>
    </w:p>
    <w:p w:rsidR="00D8614C" w:rsidRPr="004024E5" w:rsidRDefault="0019682C" w:rsidP="00122691">
      <w:pPr>
        <w:ind w:right="-180"/>
        <w:jc w:val="both"/>
        <w:rPr>
          <w:rFonts w:asciiTheme="minorHAnsi" w:hAnsiTheme="minorHAnsi"/>
          <w:sz w:val="22"/>
          <w:szCs w:val="22"/>
          <w:u w:val="single"/>
        </w:rPr>
      </w:pPr>
      <w:r w:rsidRPr="004024E5">
        <w:rPr>
          <w:rFonts w:asciiTheme="minorHAnsi" w:hAnsiTheme="minorHAnsi"/>
          <w:sz w:val="22"/>
          <w:szCs w:val="22"/>
          <w:u w:val="single"/>
        </w:rPr>
        <w:t>Screening and Evaluation Committee</w:t>
      </w:r>
    </w:p>
    <w:p w:rsidR="0019682C" w:rsidRPr="004024E5" w:rsidRDefault="00146780">
      <w:pPr>
        <w:jc w:val="both"/>
        <w:rPr>
          <w:rFonts w:asciiTheme="minorHAnsi" w:hAnsiTheme="minorHAnsi"/>
          <w:sz w:val="22"/>
          <w:szCs w:val="22"/>
        </w:rPr>
      </w:pPr>
      <w:r w:rsidRPr="004024E5">
        <w:rPr>
          <w:rFonts w:asciiTheme="minorHAnsi" w:hAnsiTheme="minorHAnsi"/>
          <w:sz w:val="22"/>
          <w:szCs w:val="22"/>
        </w:rPr>
        <w:t>A</w:t>
      </w:r>
      <w:r w:rsidR="0019682C" w:rsidRPr="004024E5">
        <w:rPr>
          <w:rFonts w:asciiTheme="minorHAnsi" w:hAnsiTheme="minorHAnsi"/>
          <w:sz w:val="22"/>
          <w:szCs w:val="22"/>
        </w:rPr>
        <w:t xml:space="preserve"> Screening and Evaluation Committee for Professional Services will evaluate the Qualification</w:t>
      </w:r>
      <w:r w:rsidR="000434EB" w:rsidRPr="004024E5">
        <w:rPr>
          <w:rFonts w:asciiTheme="minorHAnsi" w:hAnsiTheme="minorHAnsi"/>
          <w:sz w:val="22"/>
          <w:szCs w:val="22"/>
        </w:rPr>
        <w:t>s</w:t>
      </w:r>
      <w:r w:rsidR="0019682C" w:rsidRPr="004024E5">
        <w:rPr>
          <w:rFonts w:asciiTheme="minorHAnsi" w:hAnsiTheme="minorHAnsi"/>
          <w:sz w:val="22"/>
          <w:szCs w:val="22"/>
        </w:rPr>
        <w:t xml:space="preserve"> Statements.  The evaluation of the Qualification</w:t>
      </w:r>
      <w:r w:rsidR="000434EB" w:rsidRPr="004024E5">
        <w:rPr>
          <w:rFonts w:asciiTheme="minorHAnsi" w:hAnsiTheme="minorHAnsi"/>
          <w:sz w:val="22"/>
          <w:szCs w:val="22"/>
        </w:rPr>
        <w:t>s</w:t>
      </w:r>
      <w:r w:rsidR="0019682C" w:rsidRPr="004024E5">
        <w:rPr>
          <w:rFonts w:asciiTheme="minorHAnsi" w:hAnsiTheme="minorHAnsi"/>
          <w:sz w:val="22"/>
          <w:szCs w:val="22"/>
        </w:rPr>
        <w:t xml:space="preserve"> Statements </w:t>
      </w:r>
      <w:r w:rsidR="000434EB" w:rsidRPr="004024E5">
        <w:rPr>
          <w:rFonts w:asciiTheme="minorHAnsi" w:hAnsiTheme="minorHAnsi"/>
          <w:sz w:val="22"/>
          <w:szCs w:val="22"/>
        </w:rPr>
        <w:t>will</w:t>
      </w:r>
      <w:r w:rsidR="0019682C" w:rsidRPr="004024E5">
        <w:rPr>
          <w:rFonts w:asciiTheme="minorHAnsi" w:hAnsiTheme="minorHAnsi"/>
          <w:sz w:val="22"/>
          <w:szCs w:val="22"/>
        </w:rPr>
        <w:t xml:space="preserve"> be based on the criteria set out </w:t>
      </w:r>
      <w:r w:rsidRPr="004024E5">
        <w:rPr>
          <w:rFonts w:asciiTheme="minorHAnsi" w:hAnsiTheme="minorHAnsi"/>
          <w:sz w:val="22"/>
          <w:szCs w:val="22"/>
        </w:rPr>
        <w:t>as follows.</w:t>
      </w:r>
      <w:r w:rsidR="0019682C" w:rsidRPr="004024E5">
        <w:rPr>
          <w:rFonts w:asciiTheme="minorHAnsi" w:hAnsiTheme="minorHAnsi"/>
          <w:sz w:val="22"/>
          <w:szCs w:val="22"/>
        </w:rPr>
        <w:t xml:space="preserve">  It is expected that each </w:t>
      </w:r>
      <w:proofErr w:type="gramStart"/>
      <w:r w:rsidR="0019682C" w:rsidRPr="004024E5">
        <w:rPr>
          <w:rFonts w:asciiTheme="minorHAnsi" w:hAnsiTheme="minorHAnsi"/>
          <w:sz w:val="22"/>
          <w:szCs w:val="22"/>
        </w:rPr>
        <w:t>criteria</w:t>
      </w:r>
      <w:proofErr w:type="gramEnd"/>
      <w:r w:rsidR="0019682C" w:rsidRPr="004024E5">
        <w:rPr>
          <w:rFonts w:asciiTheme="minorHAnsi" w:hAnsiTheme="minorHAnsi"/>
          <w:sz w:val="22"/>
          <w:szCs w:val="22"/>
        </w:rPr>
        <w:t xml:space="preserve"> </w:t>
      </w:r>
      <w:r w:rsidR="000434EB" w:rsidRPr="004024E5">
        <w:rPr>
          <w:rFonts w:asciiTheme="minorHAnsi" w:hAnsiTheme="minorHAnsi"/>
          <w:sz w:val="22"/>
          <w:szCs w:val="22"/>
        </w:rPr>
        <w:t>will</w:t>
      </w:r>
      <w:r w:rsidR="0019682C" w:rsidRPr="004024E5">
        <w:rPr>
          <w:rFonts w:asciiTheme="minorHAnsi" w:hAnsiTheme="minorHAnsi"/>
          <w:sz w:val="22"/>
          <w:szCs w:val="22"/>
        </w:rPr>
        <w:t xml:space="preserve"> be ranked on a point system as follows:</w:t>
      </w:r>
    </w:p>
    <w:p w:rsidR="0019682C" w:rsidRPr="004024E5" w:rsidRDefault="0019682C">
      <w:pPr>
        <w:rPr>
          <w:rFonts w:asciiTheme="minorHAnsi" w:hAnsiTheme="minorHAnsi"/>
          <w:sz w:val="22"/>
          <w:szCs w:val="22"/>
        </w:rPr>
      </w:pPr>
    </w:p>
    <w:p w:rsidR="0019682C" w:rsidRPr="004024E5" w:rsidRDefault="0019682C">
      <w:pPr>
        <w:tabs>
          <w:tab w:val="left" w:pos="-1440"/>
          <w:tab w:val="left" w:pos="1620"/>
          <w:tab w:val="right" w:pos="9900"/>
        </w:tabs>
        <w:rPr>
          <w:rFonts w:asciiTheme="minorHAnsi" w:hAnsiTheme="minorHAnsi"/>
          <w:b/>
          <w:sz w:val="22"/>
          <w:szCs w:val="22"/>
        </w:rPr>
      </w:pPr>
      <w:r w:rsidRPr="004024E5">
        <w:rPr>
          <w:rFonts w:asciiTheme="minorHAnsi" w:hAnsiTheme="minorHAnsi"/>
          <w:b/>
          <w:sz w:val="22"/>
          <w:szCs w:val="22"/>
        </w:rPr>
        <w:t>Criteria</w:t>
      </w:r>
      <w:r w:rsidRPr="004024E5">
        <w:rPr>
          <w:rFonts w:asciiTheme="minorHAnsi" w:hAnsiTheme="minorHAnsi"/>
          <w:b/>
          <w:sz w:val="22"/>
          <w:szCs w:val="22"/>
        </w:rPr>
        <w:tab/>
        <w:t>Summary</w:t>
      </w:r>
      <w:r w:rsidRPr="004024E5">
        <w:rPr>
          <w:rFonts w:asciiTheme="minorHAnsi" w:hAnsiTheme="minorHAnsi"/>
          <w:b/>
          <w:sz w:val="22"/>
          <w:szCs w:val="22"/>
        </w:rPr>
        <w:tab/>
        <w:t>Points</w:t>
      </w:r>
    </w:p>
    <w:p w:rsidR="0019682C" w:rsidRPr="00922772" w:rsidRDefault="00083FE0">
      <w:pPr>
        <w:tabs>
          <w:tab w:val="left" w:pos="-1440"/>
          <w:tab w:val="left" w:pos="1620"/>
          <w:tab w:val="right" w:leader="dot" w:pos="9900"/>
        </w:tabs>
        <w:jc w:val="both"/>
        <w:rPr>
          <w:rFonts w:asciiTheme="minorHAnsi" w:hAnsiTheme="minorHAnsi"/>
          <w:b/>
          <w:sz w:val="22"/>
          <w:szCs w:val="22"/>
        </w:rPr>
      </w:pPr>
      <w:r w:rsidRPr="00922772">
        <w:rPr>
          <w:rFonts w:asciiTheme="minorHAnsi" w:hAnsiTheme="minorHAnsi"/>
          <w:b/>
          <w:sz w:val="22"/>
          <w:szCs w:val="22"/>
        </w:rPr>
        <w:t>9.</w:t>
      </w:r>
      <w:r w:rsidR="0019682C" w:rsidRPr="00922772">
        <w:rPr>
          <w:rFonts w:asciiTheme="minorHAnsi" w:hAnsiTheme="minorHAnsi"/>
          <w:b/>
          <w:sz w:val="22"/>
          <w:szCs w:val="22"/>
        </w:rPr>
        <w:t>1.1/.4</w:t>
      </w:r>
      <w:r w:rsidR="0019682C" w:rsidRPr="00922772">
        <w:rPr>
          <w:rFonts w:asciiTheme="minorHAnsi" w:hAnsiTheme="minorHAnsi"/>
          <w:b/>
          <w:sz w:val="22"/>
          <w:szCs w:val="22"/>
        </w:rPr>
        <w:tab/>
        <w:t>Education/Experience of key personnel</w:t>
      </w:r>
      <w:r w:rsidR="0019682C" w:rsidRPr="00922772">
        <w:rPr>
          <w:rFonts w:asciiTheme="minorHAnsi" w:hAnsiTheme="minorHAnsi"/>
          <w:b/>
          <w:sz w:val="22"/>
          <w:szCs w:val="22"/>
        </w:rPr>
        <w:tab/>
      </w:r>
      <w:r w:rsidR="004815C2" w:rsidRPr="00922772">
        <w:rPr>
          <w:rFonts w:asciiTheme="minorHAnsi" w:hAnsiTheme="minorHAnsi"/>
          <w:b/>
          <w:sz w:val="22"/>
          <w:szCs w:val="22"/>
        </w:rPr>
        <w:t>5</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1.2</w:t>
      </w:r>
      <w:r w:rsidR="0019682C" w:rsidRPr="004024E5">
        <w:rPr>
          <w:rFonts w:asciiTheme="minorHAnsi" w:hAnsiTheme="minorHAnsi"/>
          <w:sz w:val="22"/>
          <w:szCs w:val="22"/>
        </w:rPr>
        <w:tab/>
      </w:r>
      <w:r w:rsidR="0019682C" w:rsidRPr="00D01D7D">
        <w:rPr>
          <w:rFonts w:asciiTheme="minorHAnsi" w:hAnsiTheme="minorHAnsi"/>
          <w:sz w:val="22"/>
          <w:szCs w:val="22"/>
        </w:rPr>
        <w:t>General Prior</w:t>
      </w:r>
      <w:r w:rsidR="00681DD1" w:rsidRPr="00D01D7D">
        <w:rPr>
          <w:rFonts w:asciiTheme="minorHAnsi" w:hAnsiTheme="minorHAnsi"/>
          <w:sz w:val="22"/>
          <w:szCs w:val="22"/>
        </w:rPr>
        <w:t xml:space="preserve"> /</w:t>
      </w:r>
      <w:r w:rsidR="00681DD1" w:rsidRPr="004024E5">
        <w:rPr>
          <w:rFonts w:asciiTheme="minorHAnsi" w:hAnsiTheme="minorHAnsi"/>
          <w:b/>
          <w:sz w:val="22"/>
          <w:szCs w:val="22"/>
        </w:rPr>
        <w:t xml:space="preserve"> Related Work Experience</w:t>
      </w:r>
      <w:r w:rsidR="00C926AD">
        <w:rPr>
          <w:rFonts w:asciiTheme="minorHAnsi" w:hAnsiTheme="minorHAnsi"/>
          <w:b/>
          <w:sz w:val="22"/>
          <w:szCs w:val="22"/>
        </w:rPr>
        <w:t>- Playgrounds/Multiple Sites</w:t>
      </w:r>
      <w:r w:rsidR="00681DD1" w:rsidRPr="004024E5">
        <w:rPr>
          <w:rFonts w:asciiTheme="minorHAnsi" w:hAnsiTheme="minorHAnsi"/>
          <w:sz w:val="22"/>
          <w:szCs w:val="22"/>
        </w:rPr>
        <w:tab/>
      </w:r>
      <w:r w:rsidR="00681DD1" w:rsidRPr="00D01D7D">
        <w:rPr>
          <w:rFonts w:asciiTheme="minorHAnsi" w:hAnsiTheme="minorHAnsi"/>
          <w:b/>
          <w:sz w:val="22"/>
          <w:szCs w:val="22"/>
        </w:rPr>
        <w:t>10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1.3</w:t>
      </w:r>
      <w:r w:rsidR="0019682C" w:rsidRPr="004024E5">
        <w:rPr>
          <w:rFonts w:asciiTheme="minorHAnsi" w:hAnsiTheme="minorHAnsi"/>
          <w:sz w:val="22"/>
          <w:szCs w:val="22"/>
        </w:rPr>
        <w:tab/>
      </w:r>
      <w:r w:rsidR="00B61A87" w:rsidRPr="004024E5">
        <w:rPr>
          <w:rFonts w:asciiTheme="minorHAnsi" w:hAnsiTheme="minorHAnsi"/>
          <w:sz w:val="22"/>
          <w:szCs w:val="22"/>
        </w:rPr>
        <w:t>Applicant</w:t>
      </w:r>
      <w:r w:rsidR="0019682C" w:rsidRPr="004024E5">
        <w:rPr>
          <w:rFonts w:asciiTheme="minorHAnsi" w:hAnsiTheme="minorHAnsi"/>
          <w:sz w:val="22"/>
          <w:szCs w:val="22"/>
        </w:rPr>
        <w:t>’s record of success</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1B0BDB">
        <w:rPr>
          <w:rFonts w:asciiTheme="minorHAnsi" w:hAnsiTheme="minorHAnsi"/>
          <w:b/>
          <w:sz w:val="22"/>
          <w:szCs w:val="22"/>
        </w:rPr>
        <w:t>9.</w:t>
      </w:r>
      <w:r w:rsidR="0019682C" w:rsidRPr="001B0BDB">
        <w:rPr>
          <w:rFonts w:asciiTheme="minorHAnsi" w:hAnsiTheme="minorHAnsi"/>
          <w:b/>
          <w:sz w:val="22"/>
          <w:szCs w:val="22"/>
        </w:rPr>
        <w:t>1.4</w:t>
      </w:r>
      <w:r w:rsidR="0019682C" w:rsidRPr="001B0BDB">
        <w:rPr>
          <w:rFonts w:asciiTheme="minorHAnsi" w:hAnsiTheme="minorHAnsi"/>
          <w:b/>
          <w:sz w:val="22"/>
          <w:szCs w:val="22"/>
        </w:rPr>
        <w:tab/>
        <w:t>Qualifications of individual who will be in direct charge</w:t>
      </w:r>
      <w:r w:rsidR="0019682C" w:rsidRPr="001B0BDB">
        <w:rPr>
          <w:rFonts w:asciiTheme="minorHAnsi" w:hAnsiTheme="minorHAnsi"/>
          <w:b/>
          <w:sz w:val="22"/>
          <w:szCs w:val="22"/>
        </w:rPr>
        <w:tab/>
      </w:r>
      <w:r w:rsidR="00922772" w:rsidRPr="00C354E1">
        <w:rPr>
          <w:rFonts w:asciiTheme="minorHAnsi" w:hAnsiTheme="minorHAnsi"/>
          <w:b/>
          <w:sz w:val="22"/>
          <w:szCs w:val="22"/>
        </w:rPr>
        <w:t>See 9.1.1</w:t>
      </w:r>
    </w:p>
    <w:p w:rsidR="0019682C" w:rsidRPr="00D01D7D" w:rsidRDefault="00083FE0">
      <w:pPr>
        <w:tabs>
          <w:tab w:val="left" w:pos="-1440"/>
          <w:tab w:val="left" w:pos="1620"/>
          <w:tab w:val="right" w:leader="dot" w:pos="9900"/>
        </w:tabs>
        <w:jc w:val="both"/>
        <w:rPr>
          <w:rFonts w:asciiTheme="minorHAnsi" w:hAnsiTheme="minorHAnsi"/>
          <w:b/>
          <w:sz w:val="22"/>
          <w:szCs w:val="22"/>
        </w:rPr>
      </w:pPr>
      <w:r w:rsidRPr="00D01D7D">
        <w:rPr>
          <w:rFonts w:asciiTheme="minorHAnsi" w:hAnsiTheme="minorHAnsi"/>
          <w:b/>
          <w:sz w:val="22"/>
          <w:szCs w:val="22"/>
        </w:rPr>
        <w:t>9.</w:t>
      </w:r>
      <w:r w:rsidR="0019682C" w:rsidRPr="00D01D7D">
        <w:rPr>
          <w:rFonts w:asciiTheme="minorHAnsi" w:hAnsiTheme="minorHAnsi"/>
          <w:b/>
          <w:sz w:val="22"/>
          <w:szCs w:val="22"/>
        </w:rPr>
        <w:t>1.5/</w:t>
      </w:r>
      <w:r w:rsidR="00C926AD">
        <w:rPr>
          <w:rFonts w:asciiTheme="minorHAnsi" w:hAnsiTheme="minorHAnsi"/>
          <w:b/>
          <w:sz w:val="22"/>
          <w:szCs w:val="22"/>
        </w:rPr>
        <w:t>.7/</w:t>
      </w:r>
      <w:r w:rsidR="0019682C" w:rsidRPr="00D01D7D">
        <w:rPr>
          <w:rFonts w:asciiTheme="minorHAnsi" w:hAnsiTheme="minorHAnsi"/>
          <w:b/>
          <w:sz w:val="22"/>
          <w:szCs w:val="22"/>
        </w:rPr>
        <w:t>.16</w:t>
      </w:r>
      <w:r w:rsidR="0019682C" w:rsidRPr="00D01D7D">
        <w:rPr>
          <w:rFonts w:asciiTheme="minorHAnsi" w:hAnsiTheme="minorHAnsi"/>
          <w:b/>
          <w:sz w:val="22"/>
          <w:szCs w:val="22"/>
        </w:rPr>
        <w:tab/>
        <w:t>Adequate staff, consu</w:t>
      </w:r>
      <w:r w:rsidR="00681DD1" w:rsidRPr="00D01D7D">
        <w:rPr>
          <w:rFonts w:asciiTheme="minorHAnsi" w:hAnsiTheme="minorHAnsi"/>
          <w:b/>
          <w:sz w:val="22"/>
          <w:szCs w:val="22"/>
        </w:rPr>
        <w:t>ltants, facilities, equipment</w:t>
      </w:r>
      <w:r w:rsidR="00681DD1" w:rsidRPr="00D01D7D">
        <w:rPr>
          <w:rFonts w:asciiTheme="minorHAnsi" w:hAnsiTheme="minorHAnsi"/>
          <w:b/>
          <w:sz w:val="22"/>
          <w:szCs w:val="22"/>
        </w:rPr>
        <w:tab/>
      </w:r>
      <w:r w:rsidR="00A559E4" w:rsidRPr="00D01D7D">
        <w:rPr>
          <w:rFonts w:asciiTheme="minorHAnsi" w:hAnsiTheme="minorHAnsi"/>
          <w:b/>
          <w:sz w:val="22"/>
          <w:szCs w:val="22"/>
        </w:rPr>
        <w:t>10</w:t>
      </w:r>
    </w:p>
    <w:p w:rsidR="0019682C" w:rsidRPr="00D01D7D" w:rsidRDefault="00083FE0">
      <w:pPr>
        <w:tabs>
          <w:tab w:val="left" w:pos="-1440"/>
          <w:tab w:val="left" w:pos="1620"/>
          <w:tab w:val="right" w:leader="dot" w:pos="9900"/>
        </w:tabs>
        <w:jc w:val="both"/>
        <w:rPr>
          <w:rFonts w:asciiTheme="minorHAnsi" w:hAnsiTheme="minorHAnsi"/>
          <w:b/>
          <w:sz w:val="22"/>
          <w:szCs w:val="22"/>
        </w:rPr>
      </w:pPr>
      <w:r w:rsidRPr="00D01D7D">
        <w:rPr>
          <w:rFonts w:asciiTheme="minorHAnsi" w:hAnsiTheme="minorHAnsi"/>
          <w:b/>
          <w:sz w:val="22"/>
          <w:szCs w:val="22"/>
        </w:rPr>
        <w:t>9.</w:t>
      </w:r>
      <w:r w:rsidR="0019682C" w:rsidRPr="00D01D7D">
        <w:rPr>
          <w:rFonts w:asciiTheme="minorHAnsi" w:hAnsiTheme="minorHAnsi"/>
          <w:b/>
          <w:sz w:val="22"/>
          <w:szCs w:val="22"/>
        </w:rPr>
        <w:t>1.6</w:t>
      </w:r>
      <w:r w:rsidR="0019682C" w:rsidRPr="00D01D7D">
        <w:rPr>
          <w:rFonts w:asciiTheme="minorHAnsi" w:hAnsiTheme="minorHAnsi"/>
          <w:b/>
          <w:sz w:val="22"/>
          <w:szCs w:val="22"/>
        </w:rPr>
        <w:tab/>
        <w:t>License</w:t>
      </w:r>
      <w:r w:rsidR="0019682C" w:rsidRPr="00D01D7D">
        <w:rPr>
          <w:rFonts w:asciiTheme="minorHAnsi" w:hAnsiTheme="minorHAnsi"/>
          <w:b/>
          <w:sz w:val="22"/>
          <w:szCs w:val="22"/>
        </w:rPr>
        <w:tab/>
        <w:t>Mandatory</w:t>
      </w:r>
    </w:p>
    <w:p w:rsidR="0019682C" w:rsidRPr="00C926AD" w:rsidRDefault="00083FE0">
      <w:pPr>
        <w:tabs>
          <w:tab w:val="left" w:pos="-1440"/>
          <w:tab w:val="left" w:pos="1620"/>
          <w:tab w:val="right" w:leader="dot" w:pos="9900"/>
        </w:tabs>
        <w:jc w:val="both"/>
        <w:rPr>
          <w:rFonts w:asciiTheme="minorHAnsi" w:hAnsiTheme="minorHAnsi"/>
          <w:b/>
          <w:sz w:val="22"/>
          <w:szCs w:val="22"/>
        </w:rPr>
      </w:pPr>
      <w:r w:rsidRPr="00C926AD">
        <w:rPr>
          <w:rFonts w:asciiTheme="minorHAnsi" w:hAnsiTheme="minorHAnsi"/>
          <w:b/>
          <w:sz w:val="22"/>
          <w:szCs w:val="22"/>
        </w:rPr>
        <w:t>9.</w:t>
      </w:r>
      <w:r w:rsidR="008E7033" w:rsidRPr="00C926AD">
        <w:rPr>
          <w:rFonts w:asciiTheme="minorHAnsi" w:hAnsiTheme="minorHAnsi"/>
          <w:b/>
          <w:sz w:val="22"/>
          <w:szCs w:val="22"/>
        </w:rPr>
        <w:t>1.7</w:t>
      </w:r>
      <w:r w:rsidR="00C926AD">
        <w:rPr>
          <w:rFonts w:asciiTheme="minorHAnsi" w:hAnsiTheme="minorHAnsi"/>
          <w:b/>
          <w:sz w:val="22"/>
          <w:szCs w:val="22"/>
        </w:rPr>
        <w:t>/.5/.16</w:t>
      </w:r>
      <w:r w:rsidR="008E7033" w:rsidRPr="00C926AD">
        <w:rPr>
          <w:rFonts w:asciiTheme="minorHAnsi" w:hAnsiTheme="minorHAnsi"/>
          <w:b/>
          <w:sz w:val="22"/>
          <w:szCs w:val="22"/>
        </w:rPr>
        <w:tab/>
        <w:t>Plan</w:t>
      </w:r>
      <w:r w:rsidR="00CA3427" w:rsidRPr="00C926AD">
        <w:rPr>
          <w:rFonts w:asciiTheme="minorHAnsi" w:hAnsiTheme="minorHAnsi"/>
          <w:b/>
          <w:sz w:val="22"/>
          <w:szCs w:val="22"/>
        </w:rPr>
        <w:t xml:space="preserve"> for performing work </w:t>
      </w:r>
      <w:r w:rsidR="00CA3427" w:rsidRPr="00C926AD">
        <w:rPr>
          <w:rFonts w:asciiTheme="minorHAnsi" w:hAnsiTheme="minorHAnsi"/>
          <w:b/>
          <w:sz w:val="22"/>
          <w:szCs w:val="22"/>
        </w:rPr>
        <w:tab/>
      </w:r>
      <w:r w:rsidR="00C926AD">
        <w:rPr>
          <w:rFonts w:asciiTheme="minorHAnsi" w:hAnsiTheme="minorHAnsi"/>
          <w:b/>
          <w:sz w:val="22"/>
          <w:szCs w:val="22"/>
        </w:rPr>
        <w:t>See 9.1.5</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1.8</w:t>
      </w:r>
      <w:r w:rsidR="0019682C" w:rsidRPr="004024E5">
        <w:rPr>
          <w:rFonts w:asciiTheme="minorHAnsi" w:hAnsiTheme="minorHAnsi"/>
          <w:sz w:val="22"/>
          <w:szCs w:val="22"/>
        </w:rPr>
        <w:tab/>
        <w:t xml:space="preserve">Ability of proposer to make effective presentations </w:t>
      </w:r>
      <w:r w:rsidR="0019682C" w:rsidRPr="004024E5">
        <w:rPr>
          <w:rFonts w:asciiTheme="minorHAnsi" w:hAnsiTheme="minorHAnsi"/>
          <w:sz w:val="22"/>
          <w:szCs w:val="22"/>
        </w:rPr>
        <w:tab/>
        <w:t>0</w:t>
      </w:r>
    </w:p>
    <w:p w:rsidR="0019682C" w:rsidRPr="00766A9A" w:rsidRDefault="00083FE0">
      <w:pPr>
        <w:tabs>
          <w:tab w:val="left" w:pos="-1440"/>
          <w:tab w:val="left" w:pos="1620"/>
          <w:tab w:val="right" w:leader="dot" w:pos="9900"/>
        </w:tabs>
        <w:jc w:val="both"/>
        <w:rPr>
          <w:rFonts w:asciiTheme="minorHAnsi" w:hAnsiTheme="minorHAnsi"/>
          <w:sz w:val="22"/>
          <w:szCs w:val="22"/>
        </w:rPr>
      </w:pPr>
      <w:r w:rsidRPr="00766A9A">
        <w:rPr>
          <w:rFonts w:asciiTheme="minorHAnsi" w:hAnsiTheme="minorHAnsi"/>
          <w:sz w:val="22"/>
          <w:szCs w:val="22"/>
        </w:rPr>
        <w:t>9.</w:t>
      </w:r>
      <w:r w:rsidR="0019682C" w:rsidRPr="00766A9A">
        <w:rPr>
          <w:rFonts w:asciiTheme="minorHAnsi" w:hAnsiTheme="minorHAnsi"/>
          <w:sz w:val="22"/>
          <w:szCs w:val="22"/>
        </w:rPr>
        <w:t>1.9</w:t>
      </w:r>
      <w:r w:rsidR="00B75EFC" w:rsidRPr="00766A9A">
        <w:rPr>
          <w:rFonts w:asciiTheme="minorHAnsi" w:hAnsiTheme="minorHAnsi"/>
          <w:sz w:val="22"/>
          <w:szCs w:val="22"/>
        </w:rPr>
        <w:t>/.11</w:t>
      </w:r>
      <w:r w:rsidR="0019682C" w:rsidRPr="00766A9A">
        <w:rPr>
          <w:rFonts w:asciiTheme="minorHAnsi" w:hAnsiTheme="minorHAnsi"/>
          <w:sz w:val="22"/>
          <w:szCs w:val="22"/>
        </w:rPr>
        <w:tab/>
        <w:t>Ability to work with STPSB staff and other public agencies</w:t>
      </w:r>
      <w:r w:rsidR="0019682C" w:rsidRPr="00766A9A">
        <w:rPr>
          <w:rFonts w:asciiTheme="minorHAnsi" w:hAnsiTheme="minorHAnsi"/>
          <w:sz w:val="22"/>
          <w:szCs w:val="22"/>
        </w:rPr>
        <w:tab/>
      </w:r>
      <w:r w:rsidR="00766A9A">
        <w:rPr>
          <w:rFonts w:asciiTheme="minorHAnsi" w:hAnsiTheme="minorHAnsi"/>
          <w:sz w:val="22"/>
          <w:szCs w:val="22"/>
        </w:rPr>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1.10</w:t>
      </w:r>
      <w:r w:rsidR="0019682C" w:rsidRPr="004024E5">
        <w:rPr>
          <w:rFonts w:asciiTheme="minorHAnsi" w:hAnsiTheme="minorHAnsi"/>
          <w:sz w:val="22"/>
          <w:szCs w:val="22"/>
        </w:rPr>
        <w:tab/>
        <w:t>Pertinent new or creative ideas</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1.11</w:t>
      </w:r>
      <w:r w:rsidR="00B75EFC" w:rsidRPr="004024E5">
        <w:rPr>
          <w:rFonts w:asciiTheme="minorHAnsi" w:hAnsiTheme="minorHAnsi"/>
          <w:sz w:val="22"/>
          <w:szCs w:val="22"/>
        </w:rPr>
        <w:t>/.9</w:t>
      </w:r>
      <w:r w:rsidR="0019682C" w:rsidRPr="004024E5">
        <w:rPr>
          <w:rFonts w:asciiTheme="minorHAnsi" w:hAnsiTheme="minorHAnsi"/>
          <w:sz w:val="22"/>
          <w:szCs w:val="22"/>
        </w:rPr>
        <w:tab/>
      </w:r>
      <w:r w:rsidR="00B61A87" w:rsidRPr="004024E5">
        <w:rPr>
          <w:rFonts w:asciiTheme="minorHAnsi" w:hAnsiTheme="minorHAnsi"/>
          <w:sz w:val="22"/>
          <w:szCs w:val="22"/>
        </w:rPr>
        <w:t>Applicant’s</w:t>
      </w:r>
      <w:r w:rsidR="0019682C" w:rsidRPr="004024E5">
        <w:rPr>
          <w:rFonts w:asciiTheme="minorHAnsi" w:hAnsiTheme="minorHAnsi"/>
          <w:sz w:val="22"/>
          <w:szCs w:val="22"/>
        </w:rPr>
        <w:t xml:space="preserve"> knowledge of</w:t>
      </w:r>
      <w:r w:rsidR="00FB4619" w:rsidRPr="004024E5">
        <w:rPr>
          <w:rFonts w:asciiTheme="minorHAnsi" w:hAnsiTheme="minorHAnsi"/>
          <w:sz w:val="22"/>
          <w:szCs w:val="22"/>
        </w:rPr>
        <w:t xml:space="preserve"> local conditions/constraints </w:t>
      </w:r>
      <w:r w:rsidR="00FB4619" w:rsidRPr="004024E5">
        <w:rPr>
          <w:rFonts w:asciiTheme="minorHAnsi" w:hAnsiTheme="minorHAnsi"/>
          <w:sz w:val="22"/>
          <w:szCs w:val="22"/>
        </w:rPr>
        <w:tab/>
      </w:r>
      <w:r w:rsidR="00630B2E" w:rsidRPr="004024E5">
        <w:rPr>
          <w:rFonts w:asciiTheme="minorHAnsi" w:hAnsiTheme="minorHAnsi"/>
          <w:sz w:val="22"/>
          <w:szCs w:val="22"/>
        </w:rPr>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1.12</w:t>
      </w:r>
      <w:r w:rsidR="0019682C" w:rsidRPr="004024E5">
        <w:rPr>
          <w:rFonts w:asciiTheme="minorHAnsi" w:hAnsiTheme="minorHAnsi"/>
          <w:sz w:val="22"/>
          <w:szCs w:val="22"/>
        </w:rPr>
        <w:tab/>
        <w:t>Appropriate level of effort</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1.13</w:t>
      </w:r>
      <w:r w:rsidR="0019682C" w:rsidRPr="004024E5">
        <w:rPr>
          <w:rFonts w:asciiTheme="minorHAnsi" w:hAnsiTheme="minorHAnsi"/>
          <w:sz w:val="22"/>
          <w:szCs w:val="22"/>
        </w:rPr>
        <w:tab/>
        <w:t xml:space="preserve">Success, efficiency, and workability of facilities designed </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1.14</w:t>
      </w:r>
      <w:r w:rsidR="0019682C" w:rsidRPr="004024E5">
        <w:rPr>
          <w:rFonts w:asciiTheme="minorHAnsi" w:hAnsiTheme="minorHAnsi"/>
          <w:sz w:val="22"/>
          <w:szCs w:val="22"/>
        </w:rPr>
        <w:tab/>
      </w:r>
      <w:r w:rsidR="00B61A87" w:rsidRPr="004024E5">
        <w:rPr>
          <w:rFonts w:asciiTheme="minorHAnsi" w:hAnsiTheme="minorHAnsi"/>
          <w:sz w:val="22"/>
          <w:szCs w:val="22"/>
        </w:rPr>
        <w:t>Applicant’s</w:t>
      </w:r>
      <w:r w:rsidR="0019682C" w:rsidRPr="004024E5">
        <w:rPr>
          <w:rFonts w:asciiTheme="minorHAnsi" w:hAnsiTheme="minorHAnsi"/>
          <w:sz w:val="22"/>
          <w:szCs w:val="22"/>
        </w:rPr>
        <w:t xml:space="preserve"> track record of resolving post-construction problems</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1.15</w:t>
      </w:r>
      <w:r w:rsidR="0019682C" w:rsidRPr="004024E5">
        <w:rPr>
          <w:rFonts w:asciiTheme="minorHAnsi" w:hAnsiTheme="minorHAnsi"/>
          <w:sz w:val="22"/>
          <w:szCs w:val="22"/>
        </w:rPr>
        <w:tab/>
        <w:t xml:space="preserve">Other projects that have relationship to </w:t>
      </w:r>
      <w:proofErr w:type="gramStart"/>
      <w:r w:rsidR="0019682C" w:rsidRPr="004024E5">
        <w:rPr>
          <w:rFonts w:asciiTheme="minorHAnsi" w:hAnsiTheme="minorHAnsi"/>
          <w:sz w:val="22"/>
          <w:szCs w:val="22"/>
        </w:rPr>
        <w:t xml:space="preserve">project  </w:t>
      </w:r>
      <w:r w:rsidR="0019682C" w:rsidRPr="004024E5">
        <w:rPr>
          <w:rFonts w:asciiTheme="minorHAnsi" w:hAnsiTheme="minorHAnsi"/>
          <w:sz w:val="22"/>
          <w:szCs w:val="22"/>
        </w:rPr>
        <w:tab/>
      </w:r>
      <w:proofErr w:type="gramEnd"/>
      <w:r w:rsidR="0019682C" w:rsidRPr="004024E5">
        <w:rPr>
          <w:rFonts w:asciiTheme="minorHAnsi" w:hAnsiTheme="minorHAnsi"/>
          <w:sz w:val="22"/>
          <w:szCs w:val="22"/>
        </w:rPr>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926E9F">
        <w:rPr>
          <w:rFonts w:asciiTheme="minorHAnsi" w:hAnsiTheme="minorHAnsi"/>
          <w:b/>
          <w:sz w:val="22"/>
          <w:szCs w:val="22"/>
        </w:rPr>
        <w:t>9.</w:t>
      </w:r>
      <w:r w:rsidR="0019682C" w:rsidRPr="00926E9F">
        <w:rPr>
          <w:rFonts w:asciiTheme="minorHAnsi" w:hAnsiTheme="minorHAnsi"/>
          <w:b/>
          <w:sz w:val="22"/>
          <w:szCs w:val="22"/>
        </w:rPr>
        <w:t>1.16/.5</w:t>
      </w:r>
      <w:r w:rsidR="0019682C" w:rsidRPr="004024E5">
        <w:rPr>
          <w:rFonts w:asciiTheme="minorHAnsi" w:hAnsiTheme="minorHAnsi"/>
          <w:sz w:val="22"/>
          <w:szCs w:val="22"/>
        </w:rPr>
        <w:tab/>
      </w:r>
      <w:r w:rsidR="00B61A87" w:rsidRPr="00926E9F">
        <w:rPr>
          <w:rFonts w:asciiTheme="minorHAnsi" w:hAnsiTheme="minorHAnsi"/>
          <w:b/>
          <w:sz w:val="22"/>
          <w:szCs w:val="22"/>
        </w:rPr>
        <w:t>Applicant’s</w:t>
      </w:r>
      <w:r w:rsidR="0019682C" w:rsidRPr="00926E9F">
        <w:rPr>
          <w:rFonts w:asciiTheme="minorHAnsi" w:hAnsiTheme="minorHAnsi"/>
          <w:b/>
          <w:sz w:val="22"/>
          <w:szCs w:val="22"/>
        </w:rPr>
        <w:t xml:space="preserve"> workload </w:t>
      </w:r>
      <w:r w:rsidR="0019682C" w:rsidRPr="00926E9F">
        <w:rPr>
          <w:rFonts w:asciiTheme="minorHAnsi" w:hAnsiTheme="minorHAnsi"/>
          <w:b/>
          <w:sz w:val="22"/>
          <w:szCs w:val="22"/>
        </w:rPr>
        <w:tab/>
        <w:t xml:space="preserve">See </w:t>
      </w:r>
      <w:r w:rsidRPr="00926E9F">
        <w:rPr>
          <w:rFonts w:asciiTheme="minorHAnsi" w:hAnsiTheme="minorHAnsi"/>
          <w:b/>
          <w:sz w:val="22"/>
          <w:szCs w:val="22"/>
        </w:rPr>
        <w:t>9.</w:t>
      </w:r>
      <w:r w:rsidR="0019682C" w:rsidRPr="00926E9F">
        <w:rPr>
          <w:rFonts w:asciiTheme="minorHAnsi" w:hAnsiTheme="minorHAnsi"/>
          <w:b/>
          <w:sz w:val="22"/>
          <w:szCs w:val="22"/>
        </w:rPr>
        <w:t>1.5</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1.17</w:t>
      </w:r>
      <w:r w:rsidR="0019682C" w:rsidRPr="004024E5">
        <w:rPr>
          <w:rFonts w:asciiTheme="minorHAnsi" w:hAnsiTheme="minorHAnsi"/>
          <w:sz w:val="22"/>
          <w:szCs w:val="22"/>
        </w:rPr>
        <w:tab/>
      </w:r>
      <w:r w:rsidR="00B61A87" w:rsidRPr="004024E5">
        <w:rPr>
          <w:rFonts w:asciiTheme="minorHAnsi" w:hAnsiTheme="minorHAnsi"/>
          <w:sz w:val="22"/>
          <w:szCs w:val="22"/>
        </w:rPr>
        <w:t>Applicant’s</w:t>
      </w:r>
      <w:r w:rsidR="0019682C" w:rsidRPr="004024E5">
        <w:rPr>
          <w:rFonts w:asciiTheme="minorHAnsi" w:hAnsiTheme="minorHAnsi"/>
          <w:sz w:val="22"/>
          <w:szCs w:val="22"/>
        </w:rPr>
        <w:t xml:space="preserve"> past experience with building site </w:t>
      </w:r>
      <w:r w:rsidR="0019682C" w:rsidRPr="004024E5">
        <w:rPr>
          <w:rFonts w:asciiTheme="minorHAnsi" w:hAnsiTheme="minorHAnsi"/>
          <w:sz w:val="22"/>
          <w:szCs w:val="22"/>
        </w:rPr>
        <w:tab/>
      </w:r>
      <w:r w:rsidR="00FB4619" w:rsidRPr="004024E5">
        <w:rPr>
          <w:rFonts w:asciiTheme="minorHAnsi" w:hAnsiTheme="minorHAnsi"/>
          <w:sz w:val="22"/>
          <w:szCs w:val="22"/>
        </w:rPr>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1.18</w:t>
      </w:r>
      <w:r w:rsidR="0019682C" w:rsidRPr="004024E5">
        <w:rPr>
          <w:rFonts w:asciiTheme="minorHAnsi" w:hAnsiTheme="minorHAnsi"/>
          <w:sz w:val="22"/>
          <w:szCs w:val="22"/>
        </w:rPr>
        <w:tab/>
      </w:r>
      <w:r w:rsidR="00B61A87" w:rsidRPr="004024E5">
        <w:rPr>
          <w:rFonts w:asciiTheme="minorHAnsi" w:hAnsiTheme="minorHAnsi"/>
          <w:sz w:val="22"/>
          <w:szCs w:val="22"/>
        </w:rPr>
        <w:t>Applicant’s</w:t>
      </w:r>
      <w:r w:rsidR="0019682C" w:rsidRPr="004024E5">
        <w:rPr>
          <w:rFonts w:asciiTheme="minorHAnsi" w:hAnsiTheme="minorHAnsi"/>
          <w:sz w:val="22"/>
          <w:szCs w:val="22"/>
        </w:rPr>
        <w:t xml:space="preserve"> quality control program </w:t>
      </w:r>
      <w:r w:rsidR="0019682C" w:rsidRPr="004024E5">
        <w:rPr>
          <w:rFonts w:asciiTheme="minorHAnsi" w:hAnsiTheme="minorHAnsi"/>
          <w:sz w:val="22"/>
          <w:szCs w:val="22"/>
        </w:rPr>
        <w:tab/>
      </w:r>
      <w:r w:rsidR="00F0394D">
        <w:rPr>
          <w:rFonts w:asciiTheme="minorHAnsi" w:hAnsiTheme="minorHAnsi"/>
          <w:sz w:val="22"/>
          <w:szCs w:val="22"/>
        </w:rPr>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1.19</w:t>
      </w:r>
      <w:r w:rsidR="0019682C" w:rsidRPr="004024E5">
        <w:rPr>
          <w:rFonts w:asciiTheme="minorHAnsi" w:hAnsiTheme="minorHAnsi"/>
          <w:sz w:val="22"/>
          <w:szCs w:val="22"/>
        </w:rPr>
        <w:tab/>
      </w:r>
      <w:r w:rsidR="00B61A87" w:rsidRPr="004024E5">
        <w:rPr>
          <w:rFonts w:asciiTheme="minorHAnsi" w:hAnsiTheme="minorHAnsi"/>
          <w:sz w:val="22"/>
          <w:szCs w:val="22"/>
        </w:rPr>
        <w:t>Applicant’s</w:t>
      </w:r>
      <w:r w:rsidR="0019682C" w:rsidRPr="004024E5">
        <w:rPr>
          <w:rFonts w:asciiTheme="minorHAnsi" w:hAnsiTheme="minorHAnsi"/>
          <w:sz w:val="22"/>
          <w:szCs w:val="22"/>
        </w:rPr>
        <w:t xml:space="preserve"> record of k</w:t>
      </w:r>
      <w:r w:rsidR="00401ABF" w:rsidRPr="004024E5">
        <w:rPr>
          <w:rFonts w:asciiTheme="minorHAnsi" w:hAnsiTheme="minorHAnsi"/>
          <w:sz w:val="22"/>
          <w:szCs w:val="22"/>
        </w:rPr>
        <w:t xml:space="preserve">eeping projects within budget </w:t>
      </w:r>
      <w:r w:rsidR="00401ABF" w:rsidRPr="004024E5">
        <w:rPr>
          <w:rFonts w:asciiTheme="minorHAnsi" w:hAnsiTheme="minorHAnsi"/>
          <w:sz w:val="22"/>
          <w:szCs w:val="22"/>
        </w:rPr>
        <w:tab/>
      </w:r>
      <w:r w:rsidR="009B5543" w:rsidRPr="004024E5">
        <w:rPr>
          <w:rFonts w:asciiTheme="minorHAnsi" w:hAnsiTheme="minorHAnsi"/>
          <w:sz w:val="22"/>
          <w:szCs w:val="22"/>
        </w:rPr>
        <w:t>0</w:t>
      </w:r>
    </w:p>
    <w:p w:rsidR="0019682C" w:rsidRPr="00922772" w:rsidRDefault="00083FE0">
      <w:pPr>
        <w:tabs>
          <w:tab w:val="left" w:pos="-1440"/>
          <w:tab w:val="left" w:pos="1620"/>
          <w:tab w:val="right" w:leader="dot" w:pos="9900"/>
        </w:tabs>
        <w:jc w:val="both"/>
        <w:rPr>
          <w:rFonts w:asciiTheme="minorHAnsi" w:hAnsiTheme="minorHAnsi"/>
          <w:b/>
          <w:sz w:val="22"/>
          <w:szCs w:val="22"/>
        </w:rPr>
      </w:pPr>
      <w:r w:rsidRPr="00922772">
        <w:rPr>
          <w:rFonts w:asciiTheme="minorHAnsi" w:hAnsiTheme="minorHAnsi"/>
          <w:b/>
          <w:sz w:val="22"/>
          <w:szCs w:val="22"/>
        </w:rPr>
        <w:t>9.</w:t>
      </w:r>
      <w:r w:rsidR="0019682C" w:rsidRPr="00922772">
        <w:rPr>
          <w:rFonts w:asciiTheme="minorHAnsi" w:hAnsiTheme="minorHAnsi"/>
          <w:b/>
          <w:sz w:val="22"/>
          <w:szCs w:val="22"/>
        </w:rPr>
        <w:t>1.20</w:t>
      </w:r>
      <w:r w:rsidR="0019682C" w:rsidRPr="00922772">
        <w:rPr>
          <w:rFonts w:asciiTheme="minorHAnsi" w:hAnsiTheme="minorHAnsi"/>
          <w:b/>
          <w:sz w:val="22"/>
          <w:szCs w:val="22"/>
        </w:rPr>
        <w:tab/>
      </w:r>
      <w:r w:rsidR="00B61A87" w:rsidRPr="00922772">
        <w:rPr>
          <w:rFonts w:asciiTheme="minorHAnsi" w:hAnsiTheme="minorHAnsi"/>
          <w:b/>
          <w:sz w:val="22"/>
          <w:szCs w:val="22"/>
        </w:rPr>
        <w:t>Applicant’s</w:t>
      </w:r>
      <w:r w:rsidR="0019682C" w:rsidRPr="00922772">
        <w:rPr>
          <w:rFonts w:asciiTheme="minorHAnsi" w:hAnsiTheme="minorHAnsi"/>
          <w:b/>
          <w:sz w:val="22"/>
          <w:szCs w:val="22"/>
        </w:rPr>
        <w:t xml:space="preserve"> consultants’ qualifications</w:t>
      </w:r>
      <w:r w:rsidR="0019682C" w:rsidRPr="00922772">
        <w:rPr>
          <w:rFonts w:asciiTheme="minorHAnsi" w:hAnsiTheme="minorHAnsi"/>
          <w:b/>
          <w:sz w:val="22"/>
          <w:szCs w:val="22"/>
        </w:rPr>
        <w:tab/>
      </w:r>
      <w:r w:rsidR="007C7424" w:rsidRPr="00922772">
        <w:rPr>
          <w:rFonts w:asciiTheme="minorHAnsi" w:hAnsiTheme="minorHAnsi"/>
          <w:b/>
          <w:sz w:val="22"/>
          <w:szCs w:val="22"/>
        </w:rPr>
        <w:t>10</w:t>
      </w:r>
    </w:p>
    <w:p w:rsidR="0019682C" w:rsidRPr="00922772" w:rsidRDefault="00083FE0">
      <w:pPr>
        <w:tabs>
          <w:tab w:val="left" w:pos="-1440"/>
          <w:tab w:val="left" w:pos="1620"/>
          <w:tab w:val="right" w:leader="dot" w:pos="9900"/>
        </w:tabs>
        <w:jc w:val="both"/>
        <w:rPr>
          <w:rFonts w:asciiTheme="minorHAnsi" w:hAnsiTheme="minorHAnsi"/>
          <w:b/>
          <w:sz w:val="22"/>
          <w:szCs w:val="22"/>
        </w:rPr>
      </w:pPr>
      <w:r w:rsidRPr="00922772">
        <w:rPr>
          <w:rFonts w:asciiTheme="minorHAnsi" w:hAnsiTheme="minorHAnsi"/>
          <w:b/>
          <w:sz w:val="22"/>
          <w:szCs w:val="22"/>
        </w:rPr>
        <w:t>9.</w:t>
      </w:r>
      <w:r w:rsidR="0019682C" w:rsidRPr="00922772">
        <w:rPr>
          <w:rFonts w:asciiTheme="minorHAnsi" w:hAnsiTheme="minorHAnsi"/>
          <w:b/>
          <w:sz w:val="22"/>
          <w:szCs w:val="22"/>
        </w:rPr>
        <w:t>1.21</w:t>
      </w:r>
      <w:r w:rsidR="0019682C" w:rsidRPr="00922772">
        <w:rPr>
          <w:rFonts w:asciiTheme="minorHAnsi" w:hAnsiTheme="minorHAnsi"/>
          <w:b/>
          <w:sz w:val="22"/>
          <w:szCs w:val="22"/>
        </w:rPr>
        <w:tab/>
      </w:r>
      <w:r w:rsidR="00B61A87" w:rsidRPr="00922772">
        <w:rPr>
          <w:rFonts w:asciiTheme="minorHAnsi" w:hAnsiTheme="minorHAnsi"/>
          <w:b/>
          <w:sz w:val="22"/>
          <w:szCs w:val="22"/>
        </w:rPr>
        <w:t>Applicant’s</w:t>
      </w:r>
      <w:r w:rsidR="0019682C" w:rsidRPr="00922772">
        <w:rPr>
          <w:rFonts w:asciiTheme="minorHAnsi" w:hAnsiTheme="minorHAnsi"/>
          <w:b/>
          <w:sz w:val="22"/>
          <w:szCs w:val="22"/>
        </w:rPr>
        <w:t xml:space="preserve"> construction administration services</w:t>
      </w:r>
      <w:r w:rsidR="0019682C" w:rsidRPr="00922772">
        <w:rPr>
          <w:rFonts w:asciiTheme="minorHAnsi" w:hAnsiTheme="minorHAnsi"/>
          <w:b/>
          <w:sz w:val="22"/>
          <w:szCs w:val="22"/>
        </w:rPr>
        <w:tab/>
      </w:r>
      <w:r w:rsidR="00125F02" w:rsidRPr="00922772">
        <w:rPr>
          <w:rFonts w:asciiTheme="minorHAnsi" w:hAnsiTheme="minorHAnsi"/>
          <w:b/>
          <w:sz w:val="22"/>
          <w:szCs w:val="22"/>
        </w:rPr>
        <w:t>5</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1.22</w:t>
      </w:r>
      <w:r w:rsidR="0019682C" w:rsidRPr="004024E5">
        <w:rPr>
          <w:rFonts w:asciiTheme="minorHAnsi" w:hAnsiTheme="minorHAnsi"/>
          <w:sz w:val="22"/>
          <w:szCs w:val="22"/>
        </w:rPr>
        <w:tab/>
        <w:t>Financial stability and capacity of the proposer</w:t>
      </w:r>
      <w:r w:rsidR="0019682C" w:rsidRPr="004024E5">
        <w:rPr>
          <w:rFonts w:asciiTheme="minorHAnsi" w:hAnsiTheme="minorHAnsi"/>
          <w:sz w:val="22"/>
          <w:szCs w:val="22"/>
        </w:rPr>
        <w:tab/>
        <w:t>0</w:t>
      </w:r>
    </w:p>
    <w:p w:rsidR="0019682C" w:rsidRPr="00922772" w:rsidRDefault="00083FE0">
      <w:pPr>
        <w:tabs>
          <w:tab w:val="left" w:pos="-1440"/>
          <w:tab w:val="left" w:pos="1620"/>
          <w:tab w:val="right" w:leader="dot" w:pos="9900"/>
        </w:tabs>
        <w:jc w:val="both"/>
        <w:rPr>
          <w:rFonts w:asciiTheme="minorHAnsi" w:hAnsiTheme="minorHAnsi"/>
          <w:b/>
          <w:sz w:val="22"/>
          <w:szCs w:val="22"/>
        </w:rPr>
      </w:pPr>
      <w:r w:rsidRPr="00922772">
        <w:rPr>
          <w:rFonts w:asciiTheme="minorHAnsi" w:hAnsiTheme="minorHAnsi"/>
          <w:b/>
          <w:sz w:val="22"/>
          <w:szCs w:val="22"/>
        </w:rPr>
        <w:t>9.</w:t>
      </w:r>
      <w:r w:rsidR="006B0178" w:rsidRPr="00922772">
        <w:rPr>
          <w:rFonts w:asciiTheme="minorHAnsi" w:hAnsiTheme="minorHAnsi"/>
          <w:b/>
          <w:sz w:val="22"/>
          <w:szCs w:val="22"/>
        </w:rPr>
        <w:t>1.23</w:t>
      </w:r>
      <w:r w:rsidR="006B0178" w:rsidRPr="00922772">
        <w:rPr>
          <w:rFonts w:asciiTheme="minorHAnsi" w:hAnsiTheme="minorHAnsi"/>
          <w:b/>
          <w:sz w:val="22"/>
          <w:szCs w:val="22"/>
        </w:rPr>
        <w:tab/>
        <w:t xml:space="preserve">Liability, </w:t>
      </w:r>
      <w:r w:rsidR="0019682C" w:rsidRPr="00922772">
        <w:rPr>
          <w:rFonts w:asciiTheme="minorHAnsi" w:hAnsiTheme="minorHAnsi"/>
          <w:b/>
          <w:sz w:val="22"/>
          <w:szCs w:val="22"/>
        </w:rPr>
        <w:t>professional insurance</w:t>
      </w:r>
      <w:r w:rsidR="006B0178" w:rsidRPr="00922772">
        <w:rPr>
          <w:rFonts w:asciiTheme="minorHAnsi" w:hAnsiTheme="minorHAnsi"/>
          <w:b/>
          <w:sz w:val="22"/>
          <w:szCs w:val="22"/>
        </w:rPr>
        <w:t>, affidavit</w:t>
      </w:r>
      <w:r w:rsidR="0019682C" w:rsidRPr="00922772">
        <w:rPr>
          <w:rFonts w:asciiTheme="minorHAnsi" w:hAnsiTheme="minorHAnsi"/>
          <w:b/>
          <w:sz w:val="22"/>
          <w:szCs w:val="22"/>
        </w:rPr>
        <w:t xml:space="preserve"> </w:t>
      </w:r>
      <w:r w:rsidR="0019682C" w:rsidRPr="00922772">
        <w:rPr>
          <w:rFonts w:asciiTheme="minorHAnsi" w:hAnsiTheme="minorHAnsi"/>
          <w:b/>
          <w:sz w:val="22"/>
          <w:szCs w:val="22"/>
        </w:rPr>
        <w:tab/>
        <w:t>Mandatory</w:t>
      </w:r>
    </w:p>
    <w:p w:rsidR="0019682C" w:rsidRPr="00922772" w:rsidRDefault="00083FE0">
      <w:pPr>
        <w:tabs>
          <w:tab w:val="left" w:pos="-1440"/>
          <w:tab w:val="left" w:pos="1620"/>
          <w:tab w:val="right" w:leader="dot" w:pos="9900"/>
        </w:tabs>
        <w:jc w:val="both"/>
        <w:rPr>
          <w:rFonts w:asciiTheme="minorHAnsi" w:hAnsiTheme="minorHAnsi"/>
          <w:b/>
          <w:sz w:val="22"/>
          <w:szCs w:val="22"/>
        </w:rPr>
      </w:pPr>
      <w:r w:rsidRPr="00922772">
        <w:rPr>
          <w:rFonts w:asciiTheme="minorHAnsi" w:hAnsiTheme="minorHAnsi"/>
          <w:b/>
          <w:sz w:val="22"/>
          <w:szCs w:val="22"/>
        </w:rPr>
        <w:t>9.</w:t>
      </w:r>
      <w:r w:rsidR="0019682C" w:rsidRPr="00922772">
        <w:rPr>
          <w:rFonts w:asciiTheme="minorHAnsi" w:hAnsiTheme="minorHAnsi"/>
          <w:b/>
          <w:sz w:val="22"/>
          <w:szCs w:val="22"/>
        </w:rPr>
        <w:t>1.24</w:t>
      </w:r>
      <w:r w:rsidR="0019682C" w:rsidRPr="00922772">
        <w:rPr>
          <w:rFonts w:asciiTheme="minorHAnsi" w:hAnsiTheme="minorHAnsi"/>
          <w:b/>
          <w:sz w:val="22"/>
          <w:szCs w:val="22"/>
        </w:rPr>
        <w:tab/>
        <w:t>Location, p</w:t>
      </w:r>
      <w:r w:rsidR="00C926AD">
        <w:rPr>
          <w:rFonts w:asciiTheme="minorHAnsi" w:hAnsiTheme="minorHAnsi"/>
          <w:b/>
          <w:sz w:val="22"/>
          <w:szCs w:val="22"/>
        </w:rPr>
        <w:t>roximity to St. Tammany Parish</w:t>
      </w:r>
      <w:r w:rsidR="00C926AD">
        <w:rPr>
          <w:rFonts w:asciiTheme="minorHAnsi" w:hAnsiTheme="minorHAnsi"/>
          <w:b/>
          <w:sz w:val="22"/>
          <w:szCs w:val="22"/>
        </w:rPr>
        <w:tab/>
        <w:t>1</w:t>
      </w:r>
      <w:r w:rsidR="00766A9A">
        <w:rPr>
          <w:rFonts w:asciiTheme="minorHAnsi" w:hAnsiTheme="minorHAnsi"/>
          <w:b/>
          <w:sz w:val="22"/>
          <w:szCs w:val="22"/>
        </w:rPr>
        <w:t>5</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1.25</w:t>
      </w:r>
      <w:r w:rsidR="0019682C" w:rsidRPr="004024E5">
        <w:rPr>
          <w:rFonts w:asciiTheme="minorHAnsi" w:hAnsiTheme="minorHAnsi"/>
          <w:sz w:val="22"/>
          <w:szCs w:val="22"/>
        </w:rPr>
        <w:tab/>
        <w:t>Number and size of contracts wit</w:t>
      </w:r>
      <w:r w:rsidR="00401ABF" w:rsidRPr="004024E5">
        <w:rPr>
          <w:rFonts w:asciiTheme="minorHAnsi" w:hAnsiTheme="minorHAnsi"/>
          <w:sz w:val="22"/>
          <w:szCs w:val="22"/>
        </w:rPr>
        <w:t xml:space="preserve">h STPSB within past </w:t>
      </w:r>
      <w:r w:rsidR="000F37CE" w:rsidRPr="004024E5">
        <w:rPr>
          <w:rFonts w:asciiTheme="minorHAnsi" w:hAnsiTheme="minorHAnsi"/>
          <w:sz w:val="22"/>
          <w:szCs w:val="22"/>
        </w:rPr>
        <w:t>6</w:t>
      </w:r>
      <w:r w:rsidR="00401ABF" w:rsidRPr="004024E5">
        <w:rPr>
          <w:rFonts w:asciiTheme="minorHAnsi" w:hAnsiTheme="minorHAnsi"/>
          <w:sz w:val="22"/>
          <w:szCs w:val="22"/>
        </w:rPr>
        <w:t xml:space="preserve"> years** </w:t>
      </w:r>
      <w:r w:rsidR="00401ABF" w:rsidRPr="004024E5">
        <w:rPr>
          <w:rFonts w:asciiTheme="minorHAnsi" w:hAnsiTheme="minorHAnsi"/>
          <w:sz w:val="22"/>
          <w:szCs w:val="22"/>
        </w:rPr>
        <w:tab/>
      </w:r>
      <w:r w:rsidR="009030E3" w:rsidRPr="004024E5">
        <w:rPr>
          <w:rFonts w:asciiTheme="minorHAnsi" w:hAnsiTheme="minorHAnsi"/>
          <w:sz w:val="22"/>
          <w:szCs w:val="22"/>
        </w:rPr>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C926AD">
        <w:rPr>
          <w:rFonts w:asciiTheme="minorHAnsi" w:hAnsiTheme="minorHAnsi"/>
          <w:b/>
          <w:sz w:val="22"/>
          <w:szCs w:val="22"/>
        </w:rPr>
        <w:t>9.</w:t>
      </w:r>
      <w:r w:rsidR="0019682C" w:rsidRPr="00C926AD">
        <w:rPr>
          <w:rFonts w:asciiTheme="minorHAnsi" w:hAnsiTheme="minorHAnsi"/>
          <w:b/>
          <w:sz w:val="22"/>
          <w:szCs w:val="22"/>
        </w:rPr>
        <w:t>1.26</w:t>
      </w:r>
      <w:r w:rsidR="00401ABF" w:rsidRPr="004024E5">
        <w:rPr>
          <w:rFonts w:asciiTheme="minorHAnsi" w:hAnsiTheme="minorHAnsi"/>
          <w:sz w:val="22"/>
          <w:szCs w:val="22"/>
        </w:rPr>
        <w:tab/>
      </w:r>
      <w:r w:rsidR="00401ABF" w:rsidRPr="00C926AD">
        <w:rPr>
          <w:rFonts w:asciiTheme="minorHAnsi" w:hAnsiTheme="minorHAnsi"/>
          <w:b/>
          <w:sz w:val="22"/>
          <w:szCs w:val="22"/>
        </w:rPr>
        <w:t>Other special characteristics</w:t>
      </w:r>
      <w:r w:rsidR="00C926AD">
        <w:rPr>
          <w:rFonts w:asciiTheme="minorHAnsi" w:hAnsiTheme="minorHAnsi"/>
          <w:b/>
          <w:sz w:val="22"/>
          <w:szCs w:val="22"/>
        </w:rPr>
        <w:t>-</w:t>
      </w:r>
      <w:r w:rsidR="00C926AD" w:rsidRPr="00C926AD">
        <w:rPr>
          <w:rFonts w:asciiTheme="minorHAnsi" w:hAnsiTheme="minorHAnsi"/>
          <w:b/>
          <w:sz w:val="22"/>
          <w:szCs w:val="22"/>
        </w:rPr>
        <w:t xml:space="preserve">  Davis Bacon Act Experience</w:t>
      </w:r>
      <w:r w:rsidR="00401ABF" w:rsidRPr="00C926AD">
        <w:rPr>
          <w:rFonts w:asciiTheme="minorHAnsi" w:hAnsiTheme="minorHAnsi"/>
          <w:b/>
          <w:sz w:val="22"/>
          <w:szCs w:val="22"/>
        </w:rPr>
        <w:tab/>
      </w:r>
      <w:r w:rsidR="00C926AD">
        <w:rPr>
          <w:rFonts w:asciiTheme="minorHAnsi" w:hAnsiTheme="minorHAnsi"/>
          <w:b/>
          <w:sz w:val="22"/>
          <w:szCs w:val="22"/>
        </w:rPr>
        <w:t>5</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1.27</w:t>
      </w:r>
      <w:r w:rsidR="0019682C" w:rsidRPr="004024E5">
        <w:rPr>
          <w:rFonts w:asciiTheme="minorHAnsi" w:hAnsiTheme="minorHAnsi"/>
          <w:sz w:val="22"/>
          <w:szCs w:val="22"/>
        </w:rPr>
        <w:tab/>
        <w:t xml:space="preserve">Verification of references </w:t>
      </w:r>
      <w:r w:rsidR="0019682C" w:rsidRPr="004024E5">
        <w:rPr>
          <w:rFonts w:asciiTheme="minorHAnsi" w:hAnsiTheme="minorHAnsi"/>
          <w:sz w:val="22"/>
          <w:szCs w:val="22"/>
        </w:rPr>
        <w:tab/>
        <w:t>0</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FE26BF" w:rsidRPr="004024E5">
        <w:rPr>
          <w:rFonts w:asciiTheme="minorHAnsi" w:hAnsiTheme="minorHAnsi"/>
          <w:sz w:val="22"/>
          <w:szCs w:val="22"/>
        </w:rPr>
        <w:t>1.28</w:t>
      </w:r>
      <w:r w:rsidR="00FE26BF" w:rsidRPr="004024E5">
        <w:rPr>
          <w:rFonts w:asciiTheme="minorHAnsi" w:hAnsiTheme="minorHAnsi"/>
          <w:sz w:val="22"/>
          <w:szCs w:val="22"/>
        </w:rPr>
        <w:tab/>
        <w:t xml:space="preserve">Other </w:t>
      </w:r>
      <w:r w:rsidR="0019682C" w:rsidRPr="004024E5">
        <w:rPr>
          <w:rFonts w:asciiTheme="minorHAnsi" w:hAnsiTheme="minorHAnsi"/>
          <w:sz w:val="22"/>
          <w:szCs w:val="22"/>
        </w:rPr>
        <w:t>factors considered by the SEC</w:t>
      </w:r>
      <w:r w:rsidR="0019682C" w:rsidRPr="004024E5">
        <w:rPr>
          <w:rFonts w:asciiTheme="minorHAnsi" w:hAnsiTheme="minorHAnsi"/>
          <w:sz w:val="22"/>
          <w:szCs w:val="22"/>
        </w:rPr>
        <w:tab/>
      </w:r>
      <w:proofErr w:type="gramStart"/>
      <w:r w:rsidR="0019682C" w:rsidRPr="004024E5">
        <w:rPr>
          <w:rFonts w:asciiTheme="minorHAnsi" w:hAnsiTheme="minorHAnsi"/>
          <w:sz w:val="22"/>
          <w:szCs w:val="22"/>
        </w:rPr>
        <w:t>To</w:t>
      </w:r>
      <w:proofErr w:type="gramEnd"/>
      <w:r w:rsidR="0019682C" w:rsidRPr="004024E5">
        <w:rPr>
          <w:rFonts w:asciiTheme="minorHAnsi" w:hAnsiTheme="minorHAnsi"/>
          <w:sz w:val="22"/>
          <w:szCs w:val="22"/>
        </w:rPr>
        <w:t xml:space="preserve"> be determined by SEC</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1.29</w:t>
      </w:r>
      <w:r w:rsidR="0019682C" w:rsidRPr="004024E5">
        <w:rPr>
          <w:rFonts w:asciiTheme="minorHAnsi" w:hAnsiTheme="minorHAnsi"/>
          <w:sz w:val="22"/>
          <w:szCs w:val="22"/>
        </w:rPr>
        <w:tab/>
        <w:t>Fees/Compensation</w:t>
      </w:r>
      <w:r w:rsidR="0019682C" w:rsidRPr="004024E5">
        <w:rPr>
          <w:rFonts w:asciiTheme="minorHAnsi" w:hAnsiTheme="minorHAnsi"/>
          <w:sz w:val="22"/>
          <w:szCs w:val="22"/>
        </w:rPr>
        <w:tab/>
        <w:t>NA</w:t>
      </w:r>
    </w:p>
    <w:p w:rsidR="0019682C" w:rsidRPr="004024E5" w:rsidRDefault="00083FE0">
      <w:pPr>
        <w:tabs>
          <w:tab w:val="left" w:pos="-1440"/>
          <w:tab w:val="left" w:pos="1620"/>
          <w:tab w:val="right" w:leader="dot" w:pos="9900"/>
        </w:tabs>
        <w:jc w:val="both"/>
        <w:rPr>
          <w:rFonts w:asciiTheme="minorHAnsi" w:hAnsiTheme="minorHAnsi"/>
          <w:sz w:val="22"/>
          <w:szCs w:val="22"/>
        </w:rPr>
      </w:pPr>
      <w:r w:rsidRPr="004024E5">
        <w:rPr>
          <w:rFonts w:asciiTheme="minorHAnsi" w:hAnsiTheme="minorHAnsi"/>
          <w:sz w:val="22"/>
          <w:szCs w:val="22"/>
        </w:rPr>
        <w:t>9.</w:t>
      </w:r>
      <w:r w:rsidR="0019682C" w:rsidRPr="004024E5">
        <w:rPr>
          <w:rFonts w:asciiTheme="minorHAnsi" w:hAnsiTheme="minorHAnsi"/>
          <w:sz w:val="22"/>
          <w:szCs w:val="22"/>
        </w:rPr>
        <w:t>1.30</w:t>
      </w:r>
      <w:r w:rsidR="0019682C" w:rsidRPr="004024E5">
        <w:rPr>
          <w:rFonts w:asciiTheme="minorHAnsi" w:hAnsiTheme="minorHAnsi"/>
          <w:sz w:val="22"/>
          <w:szCs w:val="22"/>
        </w:rPr>
        <w:tab/>
        <w:t xml:space="preserve">Conflicts of interest </w:t>
      </w:r>
      <w:r w:rsidR="0019682C" w:rsidRPr="004024E5">
        <w:rPr>
          <w:rFonts w:asciiTheme="minorHAnsi" w:hAnsiTheme="minorHAnsi"/>
          <w:sz w:val="22"/>
          <w:szCs w:val="22"/>
        </w:rPr>
        <w:tab/>
        <w:t>0</w:t>
      </w:r>
    </w:p>
    <w:p w:rsidR="0019682C" w:rsidRPr="004024E5" w:rsidRDefault="0019682C">
      <w:pPr>
        <w:tabs>
          <w:tab w:val="left" w:pos="-1440"/>
          <w:tab w:val="left" w:pos="1620"/>
          <w:tab w:val="right" w:leader="dot" w:pos="9900"/>
        </w:tabs>
        <w:jc w:val="both"/>
        <w:rPr>
          <w:rFonts w:asciiTheme="minorHAnsi" w:hAnsiTheme="minorHAnsi"/>
          <w:sz w:val="22"/>
          <w:szCs w:val="22"/>
        </w:rPr>
      </w:pPr>
      <w:r w:rsidRPr="00926E9F">
        <w:rPr>
          <w:rFonts w:asciiTheme="minorHAnsi" w:hAnsiTheme="minorHAnsi"/>
          <w:b/>
          <w:sz w:val="22"/>
          <w:szCs w:val="22"/>
        </w:rPr>
        <w:t>TOTAL</w:t>
      </w:r>
      <w:r w:rsidRPr="004024E5">
        <w:rPr>
          <w:rFonts w:asciiTheme="minorHAnsi" w:hAnsiTheme="minorHAnsi"/>
          <w:sz w:val="22"/>
          <w:szCs w:val="22"/>
        </w:rPr>
        <w:tab/>
      </w:r>
      <w:r w:rsidRPr="00926E9F">
        <w:rPr>
          <w:rFonts w:asciiTheme="minorHAnsi" w:hAnsiTheme="minorHAnsi"/>
          <w:b/>
          <w:sz w:val="22"/>
          <w:szCs w:val="22"/>
        </w:rPr>
        <w:t>Possible Score Based on Criteria above</w:t>
      </w:r>
      <w:r w:rsidRPr="00926E9F">
        <w:rPr>
          <w:rFonts w:asciiTheme="minorHAnsi" w:hAnsiTheme="minorHAnsi"/>
          <w:b/>
          <w:sz w:val="22"/>
          <w:szCs w:val="22"/>
        </w:rPr>
        <w:tab/>
      </w:r>
      <w:r w:rsidR="00227F43">
        <w:rPr>
          <w:rFonts w:asciiTheme="minorHAnsi" w:hAnsiTheme="minorHAnsi"/>
          <w:b/>
          <w:sz w:val="22"/>
          <w:szCs w:val="22"/>
        </w:rPr>
        <w:t>60</w:t>
      </w:r>
    </w:p>
    <w:p w:rsidR="0019682C" w:rsidRPr="004024E5" w:rsidRDefault="0019682C">
      <w:pPr>
        <w:rPr>
          <w:rFonts w:asciiTheme="minorHAnsi" w:hAnsiTheme="minorHAnsi"/>
          <w:sz w:val="22"/>
          <w:szCs w:val="22"/>
        </w:rPr>
      </w:pPr>
    </w:p>
    <w:p w:rsidR="00DF5D20" w:rsidRPr="004024E5" w:rsidRDefault="00D63B78" w:rsidP="00DF5D20">
      <w:pPr>
        <w:jc w:val="both"/>
        <w:rPr>
          <w:rFonts w:asciiTheme="minorHAnsi" w:hAnsiTheme="minorHAnsi"/>
          <w:sz w:val="22"/>
          <w:szCs w:val="22"/>
        </w:rPr>
      </w:pPr>
      <w:r w:rsidRPr="004024E5">
        <w:rPr>
          <w:rFonts w:asciiTheme="minorHAnsi" w:hAnsiTheme="minorHAnsi"/>
          <w:sz w:val="22"/>
          <w:szCs w:val="22"/>
        </w:rPr>
        <w:t>[</w:t>
      </w:r>
      <w:r w:rsidR="00DF5D20" w:rsidRPr="004024E5">
        <w:rPr>
          <w:rFonts w:asciiTheme="minorHAnsi" w:hAnsiTheme="minorHAnsi"/>
          <w:sz w:val="22"/>
          <w:szCs w:val="22"/>
          <w:u w:val="single"/>
        </w:rPr>
        <w:t>Clarifications and Definitions</w:t>
      </w:r>
      <w:r w:rsidRPr="004024E5">
        <w:rPr>
          <w:rFonts w:asciiTheme="minorHAnsi" w:hAnsiTheme="minorHAnsi"/>
          <w:sz w:val="22"/>
          <w:szCs w:val="22"/>
          <w:u w:val="single"/>
        </w:rPr>
        <w:t>]</w:t>
      </w:r>
    </w:p>
    <w:p w:rsidR="00DF5D20" w:rsidRPr="004024E5" w:rsidRDefault="00146780" w:rsidP="00DF5D20">
      <w:pPr>
        <w:jc w:val="both"/>
        <w:rPr>
          <w:rFonts w:asciiTheme="minorHAnsi" w:hAnsiTheme="minorHAnsi"/>
          <w:sz w:val="22"/>
          <w:szCs w:val="22"/>
        </w:rPr>
      </w:pPr>
      <w:r w:rsidRPr="004024E5">
        <w:rPr>
          <w:rFonts w:asciiTheme="minorHAnsi" w:hAnsiTheme="minorHAnsi"/>
          <w:sz w:val="22"/>
          <w:szCs w:val="22"/>
        </w:rPr>
        <w:t>For i</w:t>
      </w:r>
      <w:r w:rsidR="00DF5D20" w:rsidRPr="004024E5">
        <w:rPr>
          <w:rFonts w:asciiTheme="minorHAnsi" w:hAnsiTheme="minorHAnsi"/>
          <w:sz w:val="22"/>
          <w:szCs w:val="22"/>
        </w:rPr>
        <w:t xml:space="preserve">tem </w:t>
      </w:r>
      <w:r w:rsidR="00083FE0" w:rsidRPr="004024E5">
        <w:rPr>
          <w:rFonts w:asciiTheme="minorHAnsi" w:hAnsiTheme="minorHAnsi"/>
          <w:sz w:val="22"/>
          <w:szCs w:val="22"/>
        </w:rPr>
        <w:t>9.</w:t>
      </w:r>
      <w:r w:rsidR="00DF5D20" w:rsidRPr="004024E5">
        <w:rPr>
          <w:rFonts w:asciiTheme="minorHAnsi" w:hAnsiTheme="minorHAnsi"/>
          <w:sz w:val="22"/>
          <w:szCs w:val="22"/>
        </w:rPr>
        <w:t>1.25 and the General Qualifications Statement, the word “received” is to be interpreted as “performed”, “awarded”, or “under contract” within the last six years.</w:t>
      </w:r>
    </w:p>
    <w:p w:rsidR="00401ABF" w:rsidRPr="004024E5" w:rsidRDefault="00401ABF" w:rsidP="00401ABF">
      <w:pPr>
        <w:jc w:val="both"/>
        <w:rPr>
          <w:rFonts w:asciiTheme="minorHAnsi" w:hAnsiTheme="minorHAnsi"/>
          <w:sz w:val="22"/>
          <w:szCs w:val="22"/>
        </w:rPr>
      </w:pPr>
    </w:p>
    <w:p w:rsidR="00D63B78" w:rsidRPr="004024E5" w:rsidRDefault="00D63B78" w:rsidP="00D63B78">
      <w:pPr>
        <w:jc w:val="both"/>
        <w:rPr>
          <w:rFonts w:asciiTheme="minorHAnsi" w:hAnsiTheme="minorHAnsi"/>
          <w:sz w:val="22"/>
          <w:szCs w:val="22"/>
        </w:rPr>
      </w:pPr>
      <w:r w:rsidRPr="004024E5">
        <w:rPr>
          <w:rFonts w:asciiTheme="minorHAnsi" w:hAnsiTheme="minorHAnsi"/>
          <w:sz w:val="22"/>
          <w:szCs w:val="22"/>
        </w:rPr>
        <w:t>** The stated purpose of this criteria is to distribute work within the community.  Firms with little or no work will receive higher points than those firms with previous work.</w:t>
      </w:r>
    </w:p>
    <w:p w:rsidR="00D63B78" w:rsidRPr="004024E5" w:rsidRDefault="00D63B78" w:rsidP="00401ABF">
      <w:pPr>
        <w:jc w:val="both"/>
        <w:rPr>
          <w:rFonts w:asciiTheme="minorHAnsi" w:hAnsiTheme="minorHAnsi"/>
          <w:sz w:val="22"/>
          <w:szCs w:val="22"/>
        </w:rPr>
      </w:pPr>
    </w:p>
    <w:p w:rsidR="00B61A87" w:rsidRPr="004024E5" w:rsidRDefault="00FE26BF" w:rsidP="00401ABF">
      <w:pPr>
        <w:jc w:val="both"/>
        <w:rPr>
          <w:rFonts w:asciiTheme="minorHAnsi" w:hAnsiTheme="minorHAnsi"/>
          <w:sz w:val="22"/>
          <w:szCs w:val="22"/>
        </w:rPr>
        <w:sectPr w:rsidR="00B61A87" w:rsidRPr="004024E5" w:rsidSect="00681DD1">
          <w:footerReference w:type="even" r:id="rId10"/>
          <w:footerReference w:type="default" r:id="rId11"/>
          <w:pgSz w:w="12240" w:h="15840" w:code="1"/>
          <w:pgMar w:top="720" w:right="1080" w:bottom="720" w:left="1080" w:header="360" w:footer="432" w:gutter="0"/>
          <w:cols w:space="720"/>
          <w:noEndnote/>
        </w:sectPr>
      </w:pPr>
      <w:r w:rsidRPr="004024E5">
        <w:rPr>
          <w:rFonts w:asciiTheme="minorHAnsi" w:hAnsiTheme="minorHAnsi"/>
          <w:sz w:val="22"/>
          <w:szCs w:val="22"/>
        </w:rPr>
        <w:t>The St. Tammany Parish Public School System</w:t>
      </w:r>
      <w:r w:rsidR="00B61A87" w:rsidRPr="004024E5">
        <w:rPr>
          <w:rFonts w:asciiTheme="minorHAnsi" w:hAnsiTheme="minorHAnsi"/>
          <w:sz w:val="22"/>
          <w:szCs w:val="22"/>
        </w:rPr>
        <w:t xml:space="preserve"> adheres to the equal opportunity provisions of federal and civil rights laws and does not discriminate on the basis of race, color, national origin, religion, age, sex, sexual orientation, marital status, or disability. </w:t>
      </w:r>
    </w:p>
    <w:p w:rsidR="0019682C" w:rsidRPr="004024E5" w:rsidRDefault="0019682C">
      <w:pPr>
        <w:rPr>
          <w:rFonts w:asciiTheme="minorHAnsi" w:hAnsiTheme="minorHAnsi"/>
          <w:sz w:val="22"/>
          <w:szCs w:val="22"/>
          <w:u w:val="single"/>
        </w:rPr>
      </w:pPr>
      <w:r w:rsidRPr="004024E5">
        <w:rPr>
          <w:rFonts w:asciiTheme="minorHAnsi" w:hAnsiTheme="minorHAnsi"/>
          <w:sz w:val="22"/>
          <w:szCs w:val="22"/>
          <w:u w:val="single"/>
        </w:rPr>
        <w:lastRenderedPageBreak/>
        <w:t>Number of Originals and Copies Requested</w:t>
      </w:r>
    </w:p>
    <w:p w:rsidR="009718BA" w:rsidRPr="004024E5" w:rsidRDefault="009718BA">
      <w:pPr>
        <w:rPr>
          <w:rFonts w:asciiTheme="minorHAnsi" w:hAnsiTheme="minorHAnsi"/>
          <w:sz w:val="10"/>
          <w:szCs w:val="10"/>
        </w:rPr>
      </w:pPr>
    </w:p>
    <w:p w:rsidR="00D53AEA" w:rsidRPr="004024E5" w:rsidRDefault="00D53AEA" w:rsidP="00D53AEA">
      <w:pPr>
        <w:jc w:val="both"/>
        <w:rPr>
          <w:rFonts w:asciiTheme="minorHAnsi" w:hAnsiTheme="minorHAnsi"/>
          <w:b/>
          <w:bCs/>
          <w:sz w:val="22"/>
          <w:szCs w:val="22"/>
        </w:rPr>
      </w:pPr>
      <w:r w:rsidRPr="004024E5">
        <w:rPr>
          <w:rFonts w:asciiTheme="minorHAnsi" w:hAnsiTheme="minorHAnsi"/>
          <w:b/>
          <w:bCs/>
          <w:sz w:val="22"/>
          <w:szCs w:val="22"/>
        </w:rPr>
        <w:t xml:space="preserve">Complete </w:t>
      </w:r>
      <w:r w:rsidR="00947E54">
        <w:rPr>
          <w:rFonts w:asciiTheme="minorHAnsi" w:hAnsiTheme="minorHAnsi"/>
          <w:b/>
          <w:bCs/>
          <w:sz w:val="22"/>
          <w:szCs w:val="22"/>
        </w:rPr>
        <w:t xml:space="preserve">Additional </w:t>
      </w:r>
      <w:r w:rsidRPr="004024E5">
        <w:rPr>
          <w:rFonts w:asciiTheme="minorHAnsi" w:hAnsiTheme="minorHAnsi"/>
          <w:b/>
          <w:bCs/>
          <w:sz w:val="22"/>
          <w:szCs w:val="22"/>
        </w:rPr>
        <w:t>Qualification Statements include the following:</w:t>
      </w:r>
    </w:p>
    <w:p w:rsidR="00D53AEA" w:rsidRPr="004024E5" w:rsidRDefault="00D53AEA" w:rsidP="00D53AEA">
      <w:pPr>
        <w:ind w:firstLine="720"/>
        <w:jc w:val="both"/>
        <w:rPr>
          <w:rFonts w:asciiTheme="minorHAnsi" w:hAnsiTheme="minorHAnsi"/>
          <w:sz w:val="10"/>
          <w:szCs w:val="10"/>
        </w:rPr>
      </w:pPr>
    </w:p>
    <w:p w:rsidR="00D53AEA" w:rsidRPr="004024E5" w:rsidRDefault="00D53AEA" w:rsidP="00D53AEA">
      <w:pPr>
        <w:tabs>
          <w:tab w:val="right" w:pos="360"/>
          <w:tab w:val="left" w:pos="720"/>
        </w:tabs>
        <w:ind w:left="720" w:hanging="720"/>
        <w:jc w:val="both"/>
        <w:rPr>
          <w:rFonts w:asciiTheme="minorHAnsi" w:hAnsiTheme="minorHAnsi"/>
          <w:sz w:val="22"/>
          <w:szCs w:val="22"/>
        </w:rPr>
      </w:pPr>
      <w:r w:rsidRPr="004024E5">
        <w:rPr>
          <w:rFonts w:asciiTheme="minorHAnsi" w:hAnsiTheme="minorHAnsi"/>
          <w:b/>
          <w:bCs/>
          <w:sz w:val="22"/>
          <w:szCs w:val="22"/>
        </w:rPr>
        <w:tab/>
        <w:t>I.</w:t>
      </w:r>
      <w:r w:rsidRPr="004024E5">
        <w:rPr>
          <w:rFonts w:asciiTheme="minorHAnsi" w:hAnsiTheme="minorHAnsi"/>
          <w:b/>
          <w:bCs/>
          <w:sz w:val="22"/>
          <w:szCs w:val="22"/>
        </w:rPr>
        <w:tab/>
      </w:r>
      <w:r w:rsidRPr="004024E5">
        <w:rPr>
          <w:rFonts w:asciiTheme="minorHAnsi" w:hAnsiTheme="minorHAnsi"/>
          <w:sz w:val="22"/>
          <w:szCs w:val="22"/>
        </w:rPr>
        <w:t xml:space="preserve">Professional Services Application: </w:t>
      </w:r>
      <w:r w:rsidR="00D94AFA" w:rsidRPr="00D94AFA">
        <w:rPr>
          <w:rFonts w:asciiTheme="minorHAnsi" w:hAnsiTheme="minorHAnsi"/>
          <w:b/>
          <w:sz w:val="22"/>
          <w:szCs w:val="22"/>
        </w:rPr>
        <w:t>Additional</w:t>
      </w:r>
      <w:r w:rsidR="00D94AFA">
        <w:rPr>
          <w:rFonts w:asciiTheme="minorHAnsi" w:hAnsiTheme="minorHAnsi"/>
          <w:sz w:val="22"/>
          <w:szCs w:val="22"/>
        </w:rPr>
        <w:t xml:space="preserve"> </w:t>
      </w:r>
      <w:r w:rsidRPr="004024E5">
        <w:rPr>
          <w:rFonts w:asciiTheme="minorHAnsi" w:hAnsiTheme="minorHAnsi"/>
          <w:b/>
          <w:bCs/>
          <w:sz w:val="22"/>
          <w:szCs w:val="22"/>
        </w:rPr>
        <w:t>Qualifications Statement</w:t>
      </w:r>
    </w:p>
    <w:p w:rsidR="00D53AEA" w:rsidRPr="004024E5" w:rsidRDefault="00D53AEA" w:rsidP="00D53AEA">
      <w:pPr>
        <w:tabs>
          <w:tab w:val="right" w:pos="360"/>
          <w:tab w:val="left" w:pos="720"/>
        </w:tabs>
        <w:ind w:left="720" w:hanging="720"/>
        <w:jc w:val="both"/>
        <w:rPr>
          <w:rFonts w:asciiTheme="minorHAnsi" w:hAnsiTheme="minorHAnsi"/>
          <w:bCs/>
          <w:sz w:val="10"/>
          <w:szCs w:val="10"/>
        </w:rPr>
      </w:pPr>
      <w:r w:rsidRPr="004024E5">
        <w:rPr>
          <w:rFonts w:asciiTheme="minorHAnsi" w:hAnsiTheme="minorHAnsi"/>
          <w:sz w:val="22"/>
          <w:szCs w:val="22"/>
        </w:rPr>
        <w:tab/>
      </w:r>
      <w:r w:rsidRPr="004024E5">
        <w:rPr>
          <w:rFonts w:asciiTheme="minorHAnsi" w:hAnsiTheme="minorHAnsi"/>
          <w:sz w:val="22"/>
          <w:szCs w:val="22"/>
        </w:rPr>
        <w:tab/>
      </w:r>
    </w:p>
    <w:p w:rsidR="00D53AEA" w:rsidRPr="004024E5" w:rsidRDefault="00D53AEA" w:rsidP="00D53AEA">
      <w:pPr>
        <w:numPr>
          <w:ilvl w:val="0"/>
          <w:numId w:val="1"/>
        </w:numPr>
        <w:tabs>
          <w:tab w:val="right" w:pos="360"/>
          <w:tab w:val="left" w:pos="1440"/>
        </w:tabs>
        <w:jc w:val="both"/>
        <w:rPr>
          <w:rFonts w:asciiTheme="minorHAnsi" w:hAnsiTheme="minorHAnsi"/>
          <w:sz w:val="22"/>
          <w:szCs w:val="22"/>
        </w:rPr>
      </w:pPr>
      <w:r w:rsidRPr="004024E5">
        <w:rPr>
          <w:rFonts w:asciiTheme="minorHAnsi" w:hAnsiTheme="minorHAnsi"/>
          <w:sz w:val="22"/>
          <w:szCs w:val="22"/>
        </w:rPr>
        <w:t xml:space="preserve">Submit one (1) fully completed signed &amp; sealed original </w:t>
      </w:r>
      <w:r w:rsidR="00987E53">
        <w:rPr>
          <w:rFonts w:asciiTheme="minorHAnsi" w:hAnsiTheme="minorHAnsi"/>
          <w:sz w:val="22"/>
          <w:szCs w:val="22"/>
        </w:rPr>
        <w:t>Additional</w:t>
      </w:r>
      <w:r w:rsidR="00987E53" w:rsidRPr="004024E5">
        <w:rPr>
          <w:rFonts w:asciiTheme="minorHAnsi" w:hAnsiTheme="minorHAnsi"/>
          <w:sz w:val="22"/>
          <w:szCs w:val="22"/>
        </w:rPr>
        <w:t xml:space="preserve"> </w:t>
      </w:r>
      <w:r w:rsidRPr="004024E5">
        <w:rPr>
          <w:rFonts w:asciiTheme="minorHAnsi" w:hAnsiTheme="minorHAnsi"/>
          <w:sz w:val="22"/>
          <w:szCs w:val="22"/>
        </w:rPr>
        <w:t xml:space="preserve">Qualifications Statement - </w:t>
      </w:r>
      <w:r w:rsidRPr="004024E5">
        <w:rPr>
          <w:rFonts w:asciiTheme="minorHAnsi" w:hAnsiTheme="minorHAnsi"/>
          <w:b/>
          <w:i/>
          <w:iCs/>
          <w:sz w:val="22"/>
          <w:szCs w:val="22"/>
        </w:rPr>
        <w:t>please leave the original unbound</w:t>
      </w:r>
      <w:r w:rsidRPr="004024E5">
        <w:rPr>
          <w:rFonts w:asciiTheme="minorHAnsi" w:hAnsiTheme="minorHAnsi"/>
          <w:b/>
          <w:sz w:val="22"/>
          <w:szCs w:val="22"/>
        </w:rPr>
        <w:t xml:space="preserve"> </w:t>
      </w:r>
    </w:p>
    <w:p w:rsidR="00D53AEA" w:rsidRPr="004024E5" w:rsidRDefault="00D53AEA" w:rsidP="00D53AEA">
      <w:pPr>
        <w:numPr>
          <w:ilvl w:val="0"/>
          <w:numId w:val="1"/>
        </w:numPr>
        <w:tabs>
          <w:tab w:val="left" w:pos="720"/>
        </w:tabs>
        <w:jc w:val="both"/>
        <w:rPr>
          <w:rFonts w:asciiTheme="minorHAnsi" w:hAnsiTheme="minorHAnsi"/>
          <w:bCs/>
          <w:sz w:val="22"/>
          <w:szCs w:val="22"/>
        </w:rPr>
      </w:pPr>
      <w:r w:rsidRPr="004024E5">
        <w:rPr>
          <w:rFonts w:asciiTheme="minorHAnsi" w:hAnsiTheme="minorHAnsi"/>
          <w:b/>
          <w:bCs/>
          <w:sz w:val="22"/>
          <w:szCs w:val="22"/>
          <w:u w:val="single"/>
        </w:rPr>
        <w:t>and</w:t>
      </w:r>
      <w:r w:rsidR="00C926AD">
        <w:rPr>
          <w:rFonts w:asciiTheme="minorHAnsi" w:hAnsiTheme="minorHAnsi"/>
          <w:bCs/>
          <w:sz w:val="22"/>
          <w:szCs w:val="22"/>
        </w:rPr>
        <w:t xml:space="preserve"> five (</w:t>
      </w:r>
      <w:proofErr w:type="gramStart"/>
      <w:r w:rsidR="00C926AD">
        <w:rPr>
          <w:rFonts w:asciiTheme="minorHAnsi" w:hAnsiTheme="minorHAnsi"/>
          <w:bCs/>
          <w:sz w:val="22"/>
          <w:szCs w:val="22"/>
        </w:rPr>
        <w:t>5</w:t>
      </w:r>
      <w:r w:rsidRPr="004024E5">
        <w:rPr>
          <w:rFonts w:asciiTheme="minorHAnsi" w:hAnsiTheme="minorHAnsi"/>
          <w:bCs/>
          <w:sz w:val="22"/>
          <w:szCs w:val="22"/>
        </w:rPr>
        <w:t xml:space="preserve"> )</w:t>
      </w:r>
      <w:proofErr w:type="gramEnd"/>
      <w:r w:rsidRPr="004024E5">
        <w:rPr>
          <w:rFonts w:asciiTheme="minorHAnsi" w:hAnsiTheme="minorHAnsi"/>
          <w:bCs/>
          <w:sz w:val="22"/>
          <w:szCs w:val="22"/>
        </w:rPr>
        <w:t xml:space="preserve"> copies of the original </w:t>
      </w:r>
      <w:r w:rsidR="00987E53">
        <w:rPr>
          <w:rFonts w:asciiTheme="minorHAnsi" w:hAnsiTheme="minorHAnsi"/>
          <w:sz w:val="22"/>
          <w:szCs w:val="22"/>
        </w:rPr>
        <w:t>Additional</w:t>
      </w:r>
      <w:r w:rsidR="00987E53" w:rsidRPr="004024E5">
        <w:rPr>
          <w:rFonts w:asciiTheme="minorHAnsi" w:hAnsiTheme="minorHAnsi"/>
          <w:bCs/>
          <w:sz w:val="22"/>
          <w:szCs w:val="22"/>
        </w:rPr>
        <w:t xml:space="preserve"> </w:t>
      </w:r>
      <w:r w:rsidRPr="004024E5">
        <w:rPr>
          <w:rFonts w:asciiTheme="minorHAnsi" w:hAnsiTheme="minorHAnsi"/>
          <w:bCs/>
          <w:sz w:val="22"/>
          <w:szCs w:val="22"/>
        </w:rPr>
        <w:t xml:space="preserve">Qualifications Statement.  </w:t>
      </w:r>
      <w:r w:rsidRPr="004024E5">
        <w:rPr>
          <w:rFonts w:asciiTheme="minorHAnsi" w:hAnsiTheme="minorHAnsi"/>
          <w:bCs/>
          <w:i/>
          <w:sz w:val="22"/>
          <w:szCs w:val="22"/>
        </w:rPr>
        <w:t>P</w:t>
      </w:r>
      <w:r w:rsidRPr="004024E5">
        <w:rPr>
          <w:rFonts w:asciiTheme="minorHAnsi" w:hAnsiTheme="minorHAnsi"/>
          <w:bCs/>
          <w:i/>
          <w:iCs/>
          <w:sz w:val="22"/>
          <w:szCs w:val="22"/>
        </w:rPr>
        <w:t>lease bind or staple each copy - tape binding, GBC, spiral binding, or stapling is acceptable</w:t>
      </w:r>
      <w:r w:rsidRPr="004024E5">
        <w:rPr>
          <w:rFonts w:asciiTheme="minorHAnsi" w:hAnsiTheme="minorHAnsi"/>
          <w:bCs/>
          <w:sz w:val="22"/>
          <w:szCs w:val="22"/>
        </w:rPr>
        <w:t>.</w:t>
      </w:r>
    </w:p>
    <w:p w:rsidR="00D53AEA" w:rsidRPr="004024E5" w:rsidRDefault="00D53AEA" w:rsidP="00D53AEA">
      <w:pPr>
        <w:numPr>
          <w:ilvl w:val="0"/>
          <w:numId w:val="1"/>
        </w:numPr>
        <w:tabs>
          <w:tab w:val="left" w:pos="720"/>
        </w:tabs>
        <w:jc w:val="both"/>
        <w:rPr>
          <w:rFonts w:asciiTheme="minorHAnsi" w:hAnsiTheme="minorHAnsi"/>
          <w:bCs/>
          <w:sz w:val="22"/>
          <w:szCs w:val="22"/>
        </w:rPr>
      </w:pPr>
      <w:r w:rsidRPr="004024E5">
        <w:rPr>
          <w:rFonts w:asciiTheme="minorHAnsi" w:hAnsiTheme="minorHAnsi"/>
          <w:b/>
          <w:bCs/>
          <w:sz w:val="22"/>
          <w:szCs w:val="22"/>
          <w:u w:val="single"/>
        </w:rPr>
        <w:t>and</w:t>
      </w:r>
      <w:r w:rsidRPr="004024E5">
        <w:rPr>
          <w:rFonts w:asciiTheme="minorHAnsi" w:hAnsiTheme="minorHAnsi"/>
          <w:bCs/>
          <w:sz w:val="22"/>
          <w:szCs w:val="22"/>
        </w:rPr>
        <w:t xml:space="preserve"> </w:t>
      </w:r>
      <w:r w:rsidR="002A3823">
        <w:rPr>
          <w:rFonts w:asciiTheme="minorHAnsi" w:hAnsiTheme="minorHAnsi"/>
          <w:bCs/>
          <w:sz w:val="22"/>
          <w:szCs w:val="22"/>
        </w:rPr>
        <w:t>one</w:t>
      </w:r>
      <w:r w:rsidRPr="004024E5">
        <w:rPr>
          <w:rFonts w:asciiTheme="minorHAnsi" w:hAnsiTheme="minorHAnsi"/>
          <w:bCs/>
          <w:sz w:val="22"/>
          <w:szCs w:val="22"/>
        </w:rPr>
        <w:t xml:space="preserve"> (</w:t>
      </w:r>
      <w:r w:rsidR="002A3823">
        <w:rPr>
          <w:rFonts w:asciiTheme="minorHAnsi" w:hAnsiTheme="minorHAnsi"/>
          <w:bCs/>
          <w:sz w:val="22"/>
          <w:szCs w:val="22"/>
        </w:rPr>
        <w:t>1) completed copy</w:t>
      </w:r>
      <w:r w:rsidRPr="004024E5">
        <w:rPr>
          <w:rFonts w:asciiTheme="minorHAnsi" w:hAnsiTheme="minorHAnsi"/>
          <w:bCs/>
          <w:sz w:val="22"/>
          <w:szCs w:val="22"/>
        </w:rPr>
        <w:t xml:space="preserve"> of the Submittal Cover Sheet</w:t>
      </w:r>
      <w:r w:rsidR="00987E53">
        <w:rPr>
          <w:rFonts w:asciiTheme="minorHAnsi" w:hAnsiTheme="minorHAnsi"/>
          <w:bCs/>
          <w:sz w:val="22"/>
          <w:szCs w:val="22"/>
        </w:rPr>
        <w:t xml:space="preserve"> (on outside of sealed package)</w:t>
      </w:r>
    </w:p>
    <w:p w:rsidR="00D53AEA" w:rsidRPr="004024E5" w:rsidRDefault="00D53AEA" w:rsidP="00D53AEA">
      <w:pPr>
        <w:pStyle w:val="ListParagraph"/>
        <w:rPr>
          <w:rFonts w:asciiTheme="minorHAnsi" w:hAnsiTheme="minorHAnsi"/>
          <w:bCs/>
          <w:sz w:val="10"/>
          <w:szCs w:val="10"/>
        </w:rPr>
      </w:pPr>
    </w:p>
    <w:p w:rsidR="00D53AEA" w:rsidRPr="004024E5" w:rsidRDefault="00D53AEA" w:rsidP="00D53AEA">
      <w:pPr>
        <w:tabs>
          <w:tab w:val="left" w:pos="630"/>
        </w:tabs>
        <w:ind w:left="810" w:hanging="810"/>
        <w:jc w:val="both"/>
        <w:rPr>
          <w:rFonts w:asciiTheme="minorHAnsi" w:hAnsiTheme="minorHAnsi"/>
          <w:bCs/>
          <w:sz w:val="22"/>
          <w:szCs w:val="22"/>
        </w:rPr>
      </w:pPr>
      <w:r w:rsidRPr="004024E5">
        <w:rPr>
          <w:rFonts w:asciiTheme="minorHAnsi" w:hAnsiTheme="minorHAnsi"/>
          <w:bCs/>
          <w:sz w:val="22"/>
          <w:szCs w:val="22"/>
        </w:rPr>
        <w:tab/>
        <w:t>**Note: Please save your response in a format that can be emailed or Drop Boxed to STPSB Construction Department if requested</w:t>
      </w:r>
      <w:r w:rsidR="002B606C" w:rsidRPr="004024E5">
        <w:rPr>
          <w:rFonts w:asciiTheme="minorHAnsi" w:hAnsiTheme="minorHAnsi"/>
          <w:bCs/>
          <w:sz w:val="22"/>
          <w:szCs w:val="22"/>
        </w:rPr>
        <w:t>.</w:t>
      </w:r>
    </w:p>
    <w:p w:rsidR="00D53AEA" w:rsidRPr="004024E5" w:rsidRDefault="00D53AEA" w:rsidP="00D53AEA">
      <w:pPr>
        <w:tabs>
          <w:tab w:val="right" w:pos="360"/>
          <w:tab w:val="left" w:pos="720"/>
        </w:tabs>
        <w:ind w:left="720" w:hanging="720"/>
        <w:jc w:val="both"/>
        <w:rPr>
          <w:rFonts w:asciiTheme="minorHAnsi" w:hAnsiTheme="minorHAnsi"/>
          <w:sz w:val="10"/>
          <w:szCs w:val="10"/>
        </w:rPr>
      </w:pPr>
    </w:p>
    <w:p w:rsidR="00D53AEA" w:rsidRPr="004024E5" w:rsidRDefault="00D53AEA" w:rsidP="00D53AEA">
      <w:pPr>
        <w:jc w:val="both"/>
        <w:rPr>
          <w:rFonts w:asciiTheme="minorHAnsi" w:hAnsiTheme="minorHAnsi"/>
          <w:sz w:val="22"/>
          <w:szCs w:val="22"/>
          <w:u w:val="single"/>
        </w:rPr>
      </w:pPr>
      <w:r w:rsidRPr="004024E5">
        <w:rPr>
          <w:rFonts w:asciiTheme="minorHAnsi" w:hAnsiTheme="minorHAnsi"/>
          <w:sz w:val="22"/>
          <w:szCs w:val="22"/>
          <w:u w:val="single"/>
        </w:rPr>
        <w:t>Submittal of</w:t>
      </w:r>
      <w:r w:rsidRPr="00987E53">
        <w:rPr>
          <w:rFonts w:asciiTheme="minorHAnsi" w:hAnsiTheme="minorHAnsi"/>
          <w:sz w:val="22"/>
          <w:szCs w:val="22"/>
          <w:u w:val="single"/>
        </w:rPr>
        <w:t xml:space="preserve"> </w:t>
      </w:r>
      <w:r w:rsidR="00987E53" w:rsidRPr="00987E53">
        <w:rPr>
          <w:rFonts w:asciiTheme="minorHAnsi" w:hAnsiTheme="minorHAnsi"/>
          <w:sz w:val="22"/>
          <w:szCs w:val="22"/>
          <w:u w:val="single"/>
        </w:rPr>
        <w:t xml:space="preserve">Additional </w:t>
      </w:r>
      <w:r w:rsidRPr="004024E5">
        <w:rPr>
          <w:rFonts w:asciiTheme="minorHAnsi" w:hAnsiTheme="minorHAnsi"/>
          <w:sz w:val="22"/>
          <w:szCs w:val="22"/>
          <w:u w:val="single"/>
        </w:rPr>
        <w:t>Qualifications Statements</w:t>
      </w:r>
    </w:p>
    <w:p w:rsidR="00FE26BF" w:rsidRPr="004024E5" w:rsidRDefault="00FE26BF" w:rsidP="00D53AEA">
      <w:pPr>
        <w:jc w:val="both"/>
        <w:rPr>
          <w:rFonts w:asciiTheme="minorHAnsi" w:hAnsiTheme="minorHAnsi"/>
          <w:sz w:val="10"/>
          <w:szCs w:val="10"/>
          <w:u w:val="single"/>
        </w:rPr>
      </w:pPr>
    </w:p>
    <w:p w:rsidR="00FE26BF" w:rsidRPr="004024E5" w:rsidRDefault="00FE26BF" w:rsidP="00D53AEA">
      <w:pPr>
        <w:jc w:val="both"/>
        <w:rPr>
          <w:rFonts w:asciiTheme="minorHAnsi" w:hAnsiTheme="minorHAnsi"/>
          <w:sz w:val="22"/>
          <w:szCs w:val="22"/>
        </w:rPr>
      </w:pPr>
      <w:r w:rsidRPr="004024E5">
        <w:rPr>
          <w:rFonts w:asciiTheme="minorHAnsi" w:hAnsiTheme="minorHAnsi"/>
          <w:b/>
          <w:sz w:val="22"/>
          <w:szCs w:val="22"/>
        </w:rPr>
        <w:t>Submit to:</w:t>
      </w:r>
      <w:r w:rsidRPr="004024E5">
        <w:rPr>
          <w:rFonts w:asciiTheme="minorHAnsi" w:hAnsiTheme="minorHAnsi"/>
          <w:sz w:val="22"/>
          <w:szCs w:val="22"/>
        </w:rPr>
        <w:tab/>
        <w:t xml:space="preserve">Ms. Cameron P. Tipton, </w:t>
      </w:r>
      <w:r w:rsidR="00C926AD">
        <w:rPr>
          <w:rFonts w:asciiTheme="minorHAnsi" w:hAnsiTheme="minorHAnsi"/>
          <w:sz w:val="22"/>
          <w:szCs w:val="22"/>
        </w:rPr>
        <w:t xml:space="preserve">Chief </w:t>
      </w:r>
      <w:r w:rsidRPr="004024E5">
        <w:rPr>
          <w:rFonts w:asciiTheme="minorHAnsi" w:hAnsiTheme="minorHAnsi"/>
          <w:sz w:val="22"/>
          <w:szCs w:val="22"/>
        </w:rPr>
        <w:t>of Construction</w:t>
      </w:r>
    </w:p>
    <w:p w:rsidR="00FE26BF" w:rsidRPr="004024E5" w:rsidRDefault="00FE26BF" w:rsidP="00D53AEA">
      <w:pPr>
        <w:jc w:val="both"/>
        <w:rPr>
          <w:rFonts w:asciiTheme="minorHAnsi" w:hAnsiTheme="minorHAnsi"/>
          <w:sz w:val="22"/>
          <w:szCs w:val="22"/>
        </w:rPr>
      </w:pPr>
      <w:r w:rsidRPr="004024E5">
        <w:rPr>
          <w:rFonts w:asciiTheme="minorHAnsi" w:hAnsiTheme="minorHAnsi"/>
          <w:sz w:val="22"/>
          <w:szCs w:val="22"/>
        </w:rPr>
        <w:tab/>
      </w:r>
      <w:r w:rsidRPr="004024E5">
        <w:rPr>
          <w:rFonts w:asciiTheme="minorHAnsi" w:hAnsiTheme="minorHAnsi"/>
          <w:sz w:val="22"/>
          <w:szCs w:val="22"/>
        </w:rPr>
        <w:tab/>
        <w:t>St. Tammany Parish School Board</w:t>
      </w:r>
    </w:p>
    <w:p w:rsidR="00FE26BF" w:rsidRPr="004024E5" w:rsidRDefault="00FE26BF" w:rsidP="00FE26BF">
      <w:pPr>
        <w:ind w:left="720" w:firstLine="720"/>
        <w:jc w:val="both"/>
        <w:rPr>
          <w:rFonts w:asciiTheme="minorHAnsi" w:hAnsiTheme="minorHAnsi"/>
          <w:sz w:val="22"/>
          <w:szCs w:val="22"/>
        </w:rPr>
      </w:pPr>
      <w:r w:rsidRPr="004024E5">
        <w:rPr>
          <w:rFonts w:asciiTheme="minorHAnsi" w:hAnsiTheme="minorHAnsi"/>
          <w:sz w:val="22"/>
          <w:szCs w:val="22"/>
        </w:rPr>
        <w:t>CJ Schoen Administrative Complex</w:t>
      </w:r>
    </w:p>
    <w:p w:rsidR="00FE26BF" w:rsidRPr="004024E5" w:rsidRDefault="00FE26BF" w:rsidP="00D53AEA">
      <w:pPr>
        <w:jc w:val="both"/>
        <w:rPr>
          <w:rFonts w:asciiTheme="minorHAnsi" w:hAnsiTheme="minorHAnsi"/>
          <w:sz w:val="22"/>
          <w:szCs w:val="22"/>
        </w:rPr>
      </w:pPr>
      <w:r w:rsidRPr="004024E5">
        <w:rPr>
          <w:rFonts w:asciiTheme="minorHAnsi" w:hAnsiTheme="minorHAnsi"/>
          <w:sz w:val="22"/>
          <w:szCs w:val="22"/>
        </w:rPr>
        <w:tab/>
      </w:r>
      <w:r w:rsidRPr="004024E5">
        <w:rPr>
          <w:rFonts w:asciiTheme="minorHAnsi" w:hAnsiTheme="minorHAnsi"/>
          <w:sz w:val="22"/>
          <w:szCs w:val="22"/>
        </w:rPr>
        <w:tab/>
        <w:t>321 N. Theard Street, Covington, LA 70433</w:t>
      </w:r>
    </w:p>
    <w:p w:rsidR="00D53AEA" w:rsidRPr="004024E5" w:rsidRDefault="00D53AEA" w:rsidP="00D53AEA">
      <w:pPr>
        <w:jc w:val="both"/>
        <w:rPr>
          <w:rFonts w:asciiTheme="minorHAnsi" w:hAnsiTheme="minorHAnsi"/>
          <w:sz w:val="10"/>
          <w:szCs w:val="10"/>
        </w:rPr>
      </w:pPr>
    </w:p>
    <w:p w:rsidR="00D53AEA" w:rsidRPr="004024E5" w:rsidRDefault="00D53AEA" w:rsidP="00D53AEA">
      <w:pPr>
        <w:jc w:val="both"/>
        <w:rPr>
          <w:rFonts w:asciiTheme="minorHAnsi" w:hAnsiTheme="minorHAnsi"/>
          <w:sz w:val="22"/>
          <w:szCs w:val="22"/>
        </w:rPr>
      </w:pPr>
      <w:r w:rsidRPr="004024E5">
        <w:rPr>
          <w:rFonts w:asciiTheme="minorHAnsi" w:hAnsiTheme="minorHAnsi"/>
          <w:bCs/>
          <w:sz w:val="22"/>
          <w:szCs w:val="22"/>
        </w:rPr>
        <w:t xml:space="preserve">The deadline for submittal of </w:t>
      </w:r>
      <w:r w:rsidR="00987E53">
        <w:rPr>
          <w:rFonts w:asciiTheme="minorHAnsi" w:hAnsiTheme="minorHAnsi"/>
          <w:sz w:val="22"/>
          <w:szCs w:val="22"/>
        </w:rPr>
        <w:t>Additional</w:t>
      </w:r>
      <w:r w:rsidR="00987E53" w:rsidRPr="004024E5">
        <w:rPr>
          <w:rFonts w:asciiTheme="minorHAnsi" w:hAnsiTheme="minorHAnsi"/>
          <w:bCs/>
          <w:sz w:val="22"/>
          <w:szCs w:val="22"/>
        </w:rPr>
        <w:t xml:space="preserve"> </w:t>
      </w:r>
      <w:r w:rsidRPr="004024E5">
        <w:rPr>
          <w:rFonts w:asciiTheme="minorHAnsi" w:hAnsiTheme="minorHAnsi"/>
          <w:bCs/>
          <w:sz w:val="22"/>
          <w:szCs w:val="22"/>
        </w:rPr>
        <w:t>Qualifications Statements is no later than</w:t>
      </w:r>
      <w:r w:rsidRPr="004024E5">
        <w:rPr>
          <w:rFonts w:asciiTheme="minorHAnsi" w:hAnsiTheme="minorHAnsi"/>
          <w:b/>
          <w:bCs/>
          <w:sz w:val="22"/>
          <w:szCs w:val="22"/>
        </w:rPr>
        <w:t xml:space="preserve"> </w:t>
      </w:r>
      <w:r w:rsidR="00C926AD">
        <w:rPr>
          <w:rFonts w:asciiTheme="minorHAnsi" w:hAnsiTheme="minorHAnsi"/>
          <w:b/>
          <w:bCs/>
          <w:sz w:val="22"/>
          <w:szCs w:val="22"/>
        </w:rPr>
        <w:t>noon (12:00 p</w:t>
      </w:r>
      <w:r w:rsidRPr="004024E5">
        <w:rPr>
          <w:rFonts w:asciiTheme="minorHAnsi" w:hAnsiTheme="minorHAnsi"/>
          <w:b/>
          <w:sz w:val="22"/>
          <w:szCs w:val="22"/>
        </w:rPr>
        <w:t>.m.</w:t>
      </w:r>
      <w:r w:rsidR="00C926AD">
        <w:rPr>
          <w:rFonts w:asciiTheme="minorHAnsi" w:hAnsiTheme="minorHAnsi"/>
          <w:b/>
          <w:sz w:val="22"/>
          <w:szCs w:val="22"/>
        </w:rPr>
        <w:t>)</w:t>
      </w:r>
      <w:r w:rsidRPr="004024E5">
        <w:rPr>
          <w:rFonts w:asciiTheme="minorHAnsi" w:hAnsiTheme="minorHAnsi"/>
          <w:sz w:val="22"/>
          <w:szCs w:val="22"/>
        </w:rPr>
        <w:t xml:space="preserve">, on the </w:t>
      </w:r>
      <w:r w:rsidRPr="004024E5">
        <w:rPr>
          <w:rFonts w:asciiTheme="minorHAnsi" w:hAnsiTheme="minorHAnsi"/>
          <w:b/>
          <w:sz w:val="22"/>
          <w:szCs w:val="22"/>
        </w:rPr>
        <w:t>2</w:t>
      </w:r>
      <w:r w:rsidR="00C926AD">
        <w:rPr>
          <w:rFonts w:asciiTheme="minorHAnsi" w:hAnsiTheme="minorHAnsi"/>
          <w:b/>
          <w:sz w:val="22"/>
          <w:szCs w:val="22"/>
        </w:rPr>
        <w:t>6</w:t>
      </w:r>
      <w:r w:rsidRPr="004024E5">
        <w:rPr>
          <w:rFonts w:asciiTheme="minorHAnsi" w:hAnsiTheme="minorHAnsi"/>
          <w:b/>
          <w:sz w:val="22"/>
          <w:szCs w:val="22"/>
        </w:rPr>
        <w:t>th</w:t>
      </w:r>
      <w:r w:rsidRPr="004024E5">
        <w:rPr>
          <w:rFonts w:asciiTheme="minorHAnsi" w:hAnsiTheme="minorHAnsi"/>
          <w:sz w:val="22"/>
          <w:szCs w:val="22"/>
        </w:rPr>
        <w:t xml:space="preserve"> day of</w:t>
      </w:r>
      <w:r w:rsidR="00955752" w:rsidRPr="004024E5">
        <w:rPr>
          <w:rFonts w:asciiTheme="minorHAnsi" w:hAnsiTheme="minorHAnsi"/>
          <w:b/>
          <w:sz w:val="22"/>
          <w:szCs w:val="22"/>
        </w:rPr>
        <w:t xml:space="preserve"> October</w:t>
      </w:r>
      <w:r w:rsidRPr="004024E5">
        <w:rPr>
          <w:rFonts w:asciiTheme="minorHAnsi" w:hAnsiTheme="minorHAnsi"/>
          <w:b/>
          <w:bCs/>
          <w:sz w:val="22"/>
          <w:szCs w:val="22"/>
        </w:rPr>
        <w:t xml:space="preserve"> </w:t>
      </w:r>
      <w:r w:rsidRPr="004024E5">
        <w:rPr>
          <w:rFonts w:asciiTheme="minorHAnsi" w:hAnsiTheme="minorHAnsi"/>
          <w:b/>
          <w:sz w:val="22"/>
          <w:szCs w:val="22"/>
        </w:rPr>
        <w:t>20</w:t>
      </w:r>
      <w:r w:rsidR="00955752" w:rsidRPr="004024E5">
        <w:rPr>
          <w:rFonts w:asciiTheme="minorHAnsi" w:hAnsiTheme="minorHAnsi"/>
          <w:b/>
          <w:sz w:val="22"/>
          <w:szCs w:val="22"/>
        </w:rPr>
        <w:t>2</w:t>
      </w:r>
      <w:r w:rsidR="00C926AD">
        <w:rPr>
          <w:rFonts w:asciiTheme="minorHAnsi" w:hAnsiTheme="minorHAnsi"/>
          <w:b/>
          <w:sz w:val="22"/>
          <w:szCs w:val="22"/>
        </w:rPr>
        <w:t>2</w:t>
      </w:r>
      <w:r w:rsidRPr="004024E5">
        <w:rPr>
          <w:rFonts w:asciiTheme="minorHAnsi" w:hAnsiTheme="minorHAnsi"/>
          <w:sz w:val="22"/>
          <w:szCs w:val="22"/>
        </w:rPr>
        <w:t>,</w:t>
      </w:r>
      <w:r w:rsidRPr="004024E5">
        <w:rPr>
          <w:rFonts w:asciiTheme="minorHAnsi" w:hAnsiTheme="minorHAnsi"/>
          <w:b/>
          <w:bCs/>
          <w:sz w:val="22"/>
          <w:szCs w:val="22"/>
        </w:rPr>
        <w:t xml:space="preserve"> </w:t>
      </w:r>
      <w:r w:rsidRPr="004024E5">
        <w:rPr>
          <w:rFonts w:asciiTheme="minorHAnsi" w:hAnsiTheme="minorHAnsi"/>
          <w:sz w:val="22"/>
          <w:szCs w:val="22"/>
        </w:rPr>
        <w:t xml:space="preserve">(Time shall be established by the PBX clock at the Reception Desk at the above referenced place). Each submittal should be packaged in such a manner that the submittal is sealed.  </w:t>
      </w:r>
    </w:p>
    <w:p w:rsidR="00D53AEA" w:rsidRPr="004024E5" w:rsidRDefault="00D53AEA" w:rsidP="00D53AEA">
      <w:pPr>
        <w:jc w:val="both"/>
        <w:rPr>
          <w:rFonts w:asciiTheme="minorHAnsi" w:hAnsiTheme="minorHAnsi"/>
          <w:sz w:val="10"/>
          <w:szCs w:val="10"/>
        </w:rPr>
      </w:pPr>
    </w:p>
    <w:p w:rsidR="00C4434C" w:rsidRDefault="00C4434C" w:rsidP="00C4434C">
      <w:pPr>
        <w:jc w:val="both"/>
        <w:rPr>
          <w:rFonts w:asciiTheme="minorHAnsi" w:hAnsiTheme="minorHAnsi"/>
          <w:sz w:val="22"/>
          <w:szCs w:val="22"/>
        </w:rPr>
      </w:pPr>
      <w:r w:rsidRPr="00986C4C">
        <w:rPr>
          <w:rFonts w:asciiTheme="minorHAnsi" w:hAnsiTheme="minorHAnsi"/>
          <w:sz w:val="22"/>
          <w:szCs w:val="22"/>
        </w:rPr>
        <w:t xml:space="preserve">Print </w:t>
      </w:r>
      <w:r w:rsidR="002A3823" w:rsidRPr="00986C4C">
        <w:rPr>
          <w:rFonts w:asciiTheme="minorHAnsi" w:hAnsiTheme="minorHAnsi"/>
          <w:sz w:val="22"/>
          <w:szCs w:val="22"/>
        </w:rPr>
        <w:t>one</w:t>
      </w:r>
      <w:r w:rsidRPr="00986C4C">
        <w:rPr>
          <w:rFonts w:asciiTheme="minorHAnsi" w:hAnsiTheme="minorHAnsi"/>
          <w:sz w:val="22"/>
          <w:szCs w:val="22"/>
        </w:rPr>
        <w:t xml:space="preserve"> cop</w:t>
      </w:r>
      <w:r w:rsidR="002A3823" w:rsidRPr="00986C4C">
        <w:rPr>
          <w:rFonts w:asciiTheme="minorHAnsi" w:hAnsiTheme="minorHAnsi"/>
          <w:sz w:val="22"/>
          <w:szCs w:val="22"/>
        </w:rPr>
        <w:t>y</w:t>
      </w:r>
      <w:r w:rsidRPr="00986C4C">
        <w:rPr>
          <w:rFonts w:asciiTheme="minorHAnsi" w:hAnsiTheme="minorHAnsi"/>
          <w:sz w:val="22"/>
          <w:szCs w:val="22"/>
        </w:rPr>
        <w:t xml:space="preserve"> of the “Submittal Cover Sheet” and </w:t>
      </w:r>
      <w:r w:rsidR="00986C4C">
        <w:rPr>
          <w:rFonts w:asciiTheme="minorHAnsi" w:hAnsiTheme="minorHAnsi"/>
          <w:sz w:val="22"/>
          <w:szCs w:val="22"/>
        </w:rPr>
        <w:t xml:space="preserve">attach to the outside of your sealed </w:t>
      </w:r>
      <w:r w:rsidR="00947E54">
        <w:rPr>
          <w:rFonts w:asciiTheme="minorHAnsi" w:hAnsiTheme="minorHAnsi"/>
          <w:sz w:val="22"/>
          <w:szCs w:val="22"/>
        </w:rPr>
        <w:t xml:space="preserve">Additional </w:t>
      </w:r>
      <w:r w:rsidR="00986C4C">
        <w:rPr>
          <w:rFonts w:asciiTheme="minorHAnsi" w:hAnsiTheme="minorHAnsi"/>
          <w:sz w:val="22"/>
          <w:szCs w:val="22"/>
        </w:rPr>
        <w:t xml:space="preserve">Qualifications Statement package. </w:t>
      </w:r>
    </w:p>
    <w:p w:rsidR="00C4610B" w:rsidRDefault="00C4610B" w:rsidP="00C4434C">
      <w:pPr>
        <w:jc w:val="both"/>
        <w:rPr>
          <w:rFonts w:asciiTheme="minorHAnsi" w:hAnsiTheme="minorHAnsi"/>
          <w:sz w:val="22"/>
          <w:szCs w:val="22"/>
        </w:rPr>
      </w:pPr>
    </w:p>
    <w:p w:rsidR="00C926AD" w:rsidRDefault="00C4610B" w:rsidP="006F3490">
      <w:pPr>
        <w:jc w:val="both"/>
        <w:rPr>
          <w:rFonts w:asciiTheme="minorHAnsi" w:hAnsiTheme="minorHAnsi"/>
          <w:b/>
          <w:sz w:val="22"/>
          <w:u w:val="single"/>
        </w:rPr>
      </w:pPr>
      <w:r w:rsidRPr="00BC7AA9">
        <w:rPr>
          <w:rFonts w:asciiTheme="minorHAnsi" w:hAnsiTheme="minorHAnsi"/>
          <w:sz w:val="22"/>
        </w:rPr>
        <w:t xml:space="preserve">The St. Tammany Parish Public School System Main Offices at 321 North Theard Street are generally closed to the public.  </w:t>
      </w:r>
      <w:r w:rsidRPr="00BC7AA9">
        <w:rPr>
          <w:rFonts w:asciiTheme="minorHAnsi" w:hAnsiTheme="minorHAnsi"/>
          <w:b/>
          <w:sz w:val="22"/>
          <w:u w:val="single"/>
        </w:rPr>
        <w:t xml:space="preserve">Sealed </w:t>
      </w:r>
      <w:r w:rsidR="00987E53" w:rsidRPr="00BC7AA9">
        <w:rPr>
          <w:rFonts w:asciiTheme="minorHAnsi" w:hAnsiTheme="minorHAnsi"/>
          <w:b/>
          <w:sz w:val="22"/>
          <w:szCs w:val="22"/>
          <w:u w:val="single"/>
        </w:rPr>
        <w:t>Additional</w:t>
      </w:r>
      <w:r w:rsidR="00987E53" w:rsidRPr="00BC7AA9">
        <w:rPr>
          <w:rFonts w:asciiTheme="minorHAnsi" w:hAnsiTheme="minorHAnsi"/>
          <w:b/>
          <w:u w:val="single"/>
        </w:rPr>
        <w:t xml:space="preserve"> </w:t>
      </w:r>
      <w:r w:rsidRPr="00BC7AA9">
        <w:rPr>
          <w:rFonts w:asciiTheme="minorHAnsi" w:hAnsiTheme="minorHAnsi"/>
          <w:b/>
          <w:sz w:val="22"/>
          <w:u w:val="single"/>
        </w:rPr>
        <w:t>Qualifications Statements will be received at the address indicated above at the front door of the building by th</w:t>
      </w:r>
      <w:r w:rsidR="00C926AD">
        <w:rPr>
          <w:rFonts w:asciiTheme="minorHAnsi" w:hAnsiTheme="minorHAnsi"/>
          <w:b/>
          <w:sz w:val="22"/>
          <w:u w:val="single"/>
        </w:rPr>
        <w:t>e receptionist or deposited into</w:t>
      </w:r>
      <w:r w:rsidRPr="00BC7AA9">
        <w:rPr>
          <w:rFonts w:asciiTheme="minorHAnsi" w:hAnsiTheme="minorHAnsi"/>
          <w:b/>
          <w:sz w:val="22"/>
          <w:u w:val="single"/>
        </w:rPr>
        <w:t xml:space="preserve"> the drop box on the south side of the School Board Offices (23rd Street side).</w:t>
      </w:r>
      <w:r w:rsidRPr="00BC7AA9">
        <w:rPr>
          <w:rFonts w:asciiTheme="minorHAnsi" w:hAnsiTheme="minorHAnsi"/>
          <w:sz w:val="22"/>
        </w:rPr>
        <w:t xml:space="preserve"> The reception desk an</w:t>
      </w:r>
      <w:r w:rsidR="00C926AD">
        <w:rPr>
          <w:rFonts w:asciiTheme="minorHAnsi" w:hAnsiTheme="minorHAnsi"/>
          <w:sz w:val="22"/>
        </w:rPr>
        <w:t>d drop box will be checked at noon, 12:00 p.m. on Wednesday, October 26, 2022</w:t>
      </w:r>
      <w:r w:rsidRPr="00BC7AA9">
        <w:rPr>
          <w:rFonts w:asciiTheme="minorHAnsi" w:hAnsiTheme="minorHAnsi"/>
          <w:sz w:val="22"/>
        </w:rPr>
        <w:t xml:space="preserve"> for </w:t>
      </w:r>
      <w:r w:rsidR="00F25A5D">
        <w:rPr>
          <w:rFonts w:asciiTheme="minorHAnsi" w:hAnsiTheme="minorHAnsi"/>
          <w:sz w:val="22"/>
        </w:rPr>
        <w:t xml:space="preserve">Additional </w:t>
      </w:r>
      <w:r w:rsidRPr="00BC7AA9">
        <w:rPr>
          <w:rFonts w:asciiTheme="minorHAnsi" w:hAnsiTheme="minorHAnsi"/>
          <w:sz w:val="22"/>
        </w:rPr>
        <w:t xml:space="preserve">Qualifications Statements in sealed packages marked as indicated in this Information and Instructions packet. </w:t>
      </w:r>
      <w:r w:rsidR="00F25A5D">
        <w:rPr>
          <w:rFonts w:asciiTheme="minorHAnsi" w:hAnsiTheme="minorHAnsi"/>
          <w:sz w:val="22"/>
        </w:rPr>
        <w:t>Additional</w:t>
      </w:r>
      <w:r w:rsidRPr="00BC7AA9">
        <w:rPr>
          <w:rFonts w:asciiTheme="minorHAnsi" w:hAnsiTheme="minorHAnsi"/>
          <w:sz w:val="22"/>
        </w:rPr>
        <w:t xml:space="preserve"> Qualifications Statements should be hand delivered</w:t>
      </w:r>
      <w:r w:rsidR="00C926AD">
        <w:rPr>
          <w:rFonts w:asciiTheme="minorHAnsi" w:hAnsiTheme="minorHAnsi"/>
          <w:sz w:val="22"/>
        </w:rPr>
        <w:t xml:space="preserve"> per the instructions.</w:t>
      </w:r>
      <w:r w:rsidRPr="00BC7AA9">
        <w:rPr>
          <w:rFonts w:asciiTheme="minorHAnsi" w:hAnsiTheme="minorHAnsi"/>
          <w:sz w:val="22"/>
        </w:rPr>
        <w:t xml:space="preserve"> </w:t>
      </w:r>
      <w:r w:rsidRPr="00BC7AA9">
        <w:rPr>
          <w:rFonts w:asciiTheme="minorHAnsi" w:hAnsiTheme="minorHAnsi"/>
          <w:b/>
          <w:sz w:val="22"/>
          <w:u w:val="single"/>
        </w:rPr>
        <w:t xml:space="preserve">All firms shall be responsible for the timely delivery of </w:t>
      </w:r>
      <w:r w:rsidR="00BC7AA9">
        <w:rPr>
          <w:rFonts w:asciiTheme="minorHAnsi" w:hAnsiTheme="minorHAnsi"/>
          <w:b/>
          <w:sz w:val="22"/>
          <w:u w:val="single"/>
        </w:rPr>
        <w:t xml:space="preserve">Additional </w:t>
      </w:r>
      <w:r w:rsidRPr="00BC7AA9">
        <w:rPr>
          <w:rFonts w:asciiTheme="minorHAnsi" w:hAnsiTheme="minorHAnsi"/>
          <w:b/>
          <w:sz w:val="22"/>
          <w:u w:val="single"/>
        </w:rPr>
        <w:t xml:space="preserve">Qualifications Statements. </w:t>
      </w:r>
      <w:r w:rsidR="00F25A5D">
        <w:rPr>
          <w:rFonts w:asciiTheme="minorHAnsi" w:hAnsiTheme="minorHAnsi"/>
          <w:b/>
          <w:sz w:val="22"/>
          <w:u w:val="single"/>
        </w:rPr>
        <w:t xml:space="preserve">Additional </w:t>
      </w:r>
      <w:r w:rsidRPr="00BC7AA9">
        <w:rPr>
          <w:rFonts w:asciiTheme="minorHAnsi" w:hAnsiTheme="minorHAnsi"/>
          <w:b/>
          <w:sz w:val="22"/>
          <w:u w:val="single"/>
        </w:rPr>
        <w:t>Qualifications Statements received after the date and time specified above will not be accepted.</w:t>
      </w:r>
      <w:r w:rsidR="00C926AD">
        <w:rPr>
          <w:rFonts w:asciiTheme="minorHAnsi" w:hAnsiTheme="minorHAnsi"/>
          <w:b/>
          <w:sz w:val="22"/>
          <w:u w:val="single"/>
        </w:rPr>
        <w:t xml:space="preserve">   </w:t>
      </w:r>
    </w:p>
    <w:p w:rsidR="00C926AD" w:rsidRDefault="00C926AD" w:rsidP="006F3490">
      <w:pPr>
        <w:jc w:val="both"/>
        <w:rPr>
          <w:rFonts w:asciiTheme="minorHAnsi" w:hAnsiTheme="minorHAnsi"/>
          <w:b/>
          <w:sz w:val="22"/>
          <w:u w:val="single"/>
        </w:rPr>
      </w:pPr>
    </w:p>
    <w:p w:rsidR="006F3490" w:rsidRPr="00C926AD" w:rsidRDefault="00B837A4" w:rsidP="006F3490">
      <w:pPr>
        <w:jc w:val="both"/>
        <w:rPr>
          <w:rFonts w:asciiTheme="minorHAnsi" w:hAnsiTheme="minorHAnsi"/>
          <w:b/>
          <w:sz w:val="16"/>
          <w:szCs w:val="16"/>
          <w:u w:val="single"/>
        </w:rPr>
      </w:pPr>
      <w:r w:rsidRPr="00C926AD">
        <w:rPr>
          <w:rFonts w:asciiTheme="minorHAnsi" w:hAnsiTheme="minorHAnsi"/>
          <w:iCs/>
          <w:sz w:val="16"/>
          <w:szCs w:val="16"/>
          <w:u w:val="single"/>
        </w:rPr>
        <w:t>Please Note:</w:t>
      </w:r>
    </w:p>
    <w:p w:rsidR="009718BA" w:rsidRPr="00C926AD" w:rsidRDefault="009718BA" w:rsidP="006F3490">
      <w:pPr>
        <w:jc w:val="both"/>
        <w:rPr>
          <w:rFonts w:asciiTheme="minorHAnsi" w:hAnsiTheme="minorHAnsi"/>
          <w:iCs/>
          <w:sz w:val="16"/>
          <w:szCs w:val="16"/>
          <w:u w:val="single"/>
        </w:rPr>
      </w:pPr>
    </w:p>
    <w:p w:rsidR="00434CEB" w:rsidRPr="00C926AD" w:rsidRDefault="00F25A5D" w:rsidP="00434CEB">
      <w:pPr>
        <w:jc w:val="both"/>
        <w:rPr>
          <w:rFonts w:asciiTheme="minorHAnsi" w:hAnsiTheme="minorHAnsi"/>
          <w:i/>
          <w:iCs/>
          <w:sz w:val="16"/>
          <w:szCs w:val="16"/>
        </w:rPr>
      </w:pPr>
      <w:r w:rsidRPr="00C926AD">
        <w:rPr>
          <w:rFonts w:asciiTheme="minorHAnsi" w:hAnsiTheme="minorHAnsi"/>
          <w:i/>
          <w:iCs/>
          <w:sz w:val="16"/>
          <w:szCs w:val="16"/>
        </w:rPr>
        <w:t xml:space="preserve">Additional </w:t>
      </w:r>
      <w:r w:rsidR="004456DF" w:rsidRPr="00C926AD">
        <w:rPr>
          <w:rFonts w:asciiTheme="minorHAnsi" w:hAnsiTheme="minorHAnsi"/>
          <w:i/>
          <w:iCs/>
          <w:sz w:val="16"/>
          <w:szCs w:val="16"/>
        </w:rPr>
        <w:t>Qualifications Statements</w:t>
      </w:r>
      <w:r w:rsidR="00434CEB" w:rsidRPr="00C926AD">
        <w:rPr>
          <w:rFonts w:asciiTheme="minorHAnsi" w:hAnsiTheme="minorHAnsi"/>
          <w:i/>
          <w:iCs/>
          <w:sz w:val="16"/>
          <w:szCs w:val="16"/>
        </w:rPr>
        <w:t xml:space="preserve"> may not be delivered orally, by facsimile transmission or by other telecommunications or electronic means. </w:t>
      </w:r>
    </w:p>
    <w:p w:rsidR="00434CEB" w:rsidRPr="00C926AD" w:rsidRDefault="00434CEB" w:rsidP="00434CEB">
      <w:pPr>
        <w:jc w:val="both"/>
        <w:rPr>
          <w:rFonts w:asciiTheme="minorHAnsi" w:hAnsiTheme="minorHAnsi"/>
          <w:i/>
          <w:iCs/>
          <w:sz w:val="16"/>
          <w:szCs w:val="16"/>
        </w:rPr>
      </w:pPr>
    </w:p>
    <w:p w:rsidR="008E7033" w:rsidRPr="00C926AD" w:rsidRDefault="00434CEB" w:rsidP="00434CEB">
      <w:pPr>
        <w:jc w:val="both"/>
        <w:rPr>
          <w:rFonts w:asciiTheme="minorHAnsi" w:hAnsiTheme="minorHAnsi"/>
          <w:i/>
          <w:iCs/>
          <w:sz w:val="16"/>
          <w:szCs w:val="16"/>
        </w:rPr>
      </w:pPr>
      <w:r w:rsidRPr="00C926AD">
        <w:rPr>
          <w:rFonts w:asciiTheme="minorHAnsi" w:hAnsiTheme="minorHAnsi"/>
          <w:i/>
          <w:iCs/>
          <w:sz w:val="16"/>
          <w:szCs w:val="16"/>
        </w:rPr>
        <w:t>Statements that have not been received by the deadline (date and time listed above) will be rejected.</w:t>
      </w:r>
    </w:p>
    <w:p w:rsidR="00767E29" w:rsidRPr="00C926AD" w:rsidRDefault="00767E29" w:rsidP="00BD336E">
      <w:pPr>
        <w:jc w:val="center"/>
        <w:rPr>
          <w:rFonts w:asciiTheme="minorHAnsi" w:hAnsiTheme="minorHAnsi"/>
          <w:i/>
          <w:iCs/>
          <w:sz w:val="16"/>
          <w:szCs w:val="16"/>
        </w:rPr>
      </w:pPr>
    </w:p>
    <w:p w:rsidR="004456DF" w:rsidRPr="00C926AD" w:rsidRDefault="004456DF" w:rsidP="00434CEB">
      <w:pPr>
        <w:jc w:val="both"/>
        <w:rPr>
          <w:rFonts w:asciiTheme="minorHAnsi" w:hAnsiTheme="minorHAnsi"/>
          <w:i/>
          <w:iCs/>
          <w:sz w:val="16"/>
          <w:szCs w:val="16"/>
        </w:rPr>
      </w:pPr>
      <w:r w:rsidRPr="00C926AD">
        <w:rPr>
          <w:rFonts w:asciiTheme="minorHAnsi" w:hAnsiTheme="minorHAnsi"/>
          <w:i/>
          <w:iCs/>
          <w:sz w:val="16"/>
          <w:szCs w:val="16"/>
        </w:rPr>
        <w:t>Applicants assume the risk of the method of dispatch chosen. The St. Tammany Parish Public School System assumes no responsibility for delays caused by any deliver</w:t>
      </w:r>
      <w:r w:rsidR="00FE26BF" w:rsidRPr="00C926AD">
        <w:rPr>
          <w:rFonts w:asciiTheme="minorHAnsi" w:hAnsiTheme="minorHAnsi"/>
          <w:i/>
          <w:iCs/>
          <w:sz w:val="16"/>
          <w:szCs w:val="16"/>
        </w:rPr>
        <w:t>y service. Postmarking by the du</w:t>
      </w:r>
      <w:r w:rsidRPr="00C926AD">
        <w:rPr>
          <w:rFonts w:asciiTheme="minorHAnsi" w:hAnsiTheme="minorHAnsi"/>
          <w:i/>
          <w:iCs/>
          <w:sz w:val="16"/>
          <w:szCs w:val="16"/>
        </w:rPr>
        <w:t xml:space="preserve">e date will not substitute for actual receipt of </w:t>
      </w:r>
      <w:r w:rsidR="007173DB" w:rsidRPr="00C926AD">
        <w:rPr>
          <w:rFonts w:asciiTheme="minorHAnsi" w:hAnsiTheme="minorHAnsi"/>
          <w:i/>
          <w:iCs/>
          <w:sz w:val="16"/>
          <w:szCs w:val="16"/>
        </w:rPr>
        <w:t xml:space="preserve">Additional </w:t>
      </w:r>
      <w:r w:rsidRPr="00C926AD">
        <w:rPr>
          <w:rFonts w:asciiTheme="minorHAnsi" w:hAnsiTheme="minorHAnsi"/>
          <w:i/>
          <w:iCs/>
          <w:sz w:val="16"/>
          <w:szCs w:val="16"/>
        </w:rPr>
        <w:t>Qualification Statement by the St. Tammany Parish Public School System office.</w:t>
      </w:r>
    </w:p>
    <w:p w:rsidR="004456DF" w:rsidRPr="00C926AD" w:rsidRDefault="004456DF" w:rsidP="00434CEB">
      <w:pPr>
        <w:jc w:val="both"/>
        <w:rPr>
          <w:rFonts w:asciiTheme="minorHAnsi" w:hAnsiTheme="minorHAnsi"/>
          <w:i/>
          <w:iCs/>
          <w:sz w:val="16"/>
          <w:szCs w:val="16"/>
        </w:rPr>
      </w:pPr>
    </w:p>
    <w:p w:rsidR="00443915" w:rsidRPr="00C926AD" w:rsidRDefault="004456DF" w:rsidP="00434CEB">
      <w:pPr>
        <w:jc w:val="both"/>
        <w:rPr>
          <w:rFonts w:asciiTheme="minorHAnsi" w:hAnsiTheme="minorHAnsi"/>
          <w:i/>
          <w:iCs/>
          <w:sz w:val="16"/>
          <w:szCs w:val="16"/>
        </w:rPr>
      </w:pPr>
      <w:r w:rsidRPr="00C926AD">
        <w:rPr>
          <w:rFonts w:asciiTheme="minorHAnsi" w:hAnsiTheme="minorHAnsi"/>
          <w:i/>
          <w:iCs/>
          <w:sz w:val="16"/>
          <w:szCs w:val="16"/>
        </w:rPr>
        <w:t>St. Tammany Parish Public School System</w:t>
      </w:r>
      <w:r w:rsidR="00434CEB" w:rsidRPr="00C926AD">
        <w:rPr>
          <w:rFonts w:asciiTheme="minorHAnsi" w:hAnsiTheme="minorHAnsi"/>
          <w:i/>
          <w:iCs/>
          <w:sz w:val="16"/>
          <w:szCs w:val="16"/>
        </w:rPr>
        <w:t xml:space="preserve"> will not accept any amendments, revisions or alterations to </w:t>
      </w:r>
      <w:r w:rsidR="007173DB" w:rsidRPr="00C926AD">
        <w:rPr>
          <w:rFonts w:asciiTheme="minorHAnsi" w:hAnsiTheme="minorHAnsi"/>
          <w:i/>
          <w:iCs/>
          <w:sz w:val="16"/>
          <w:szCs w:val="16"/>
        </w:rPr>
        <w:t xml:space="preserve">Additional </w:t>
      </w:r>
      <w:r w:rsidRPr="00C926AD">
        <w:rPr>
          <w:rFonts w:asciiTheme="minorHAnsi" w:hAnsiTheme="minorHAnsi"/>
          <w:i/>
          <w:iCs/>
          <w:sz w:val="16"/>
          <w:szCs w:val="16"/>
        </w:rPr>
        <w:t>Qualifications Statements</w:t>
      </w:r>
      <w:r w:rsidR="00443915" w:rsidRPr="00C926AD">
        <w:rPr>
          <w:rFonts w:asciiTheme="minorHAnsi" w:hAnsiTheme="minorHAnsi"/>
          <w:i/>
          <w:iCs/>
          <w:sz w:val="16"/>
          <w:szCs w:val="16"/>
        </w:rPr>
        <w:t xml:space="preserve"> after the deadline for submittal. Respondents may withdraw a submitted </w:t>
      </w:r>
      <w:r w:rsidR="007173DB" w:rsidRPr="00C926AD">
        <w:rPr>
          <w:rFonts w:asciiTheme="minorHAnsi" w:hAnsiTheme="minorHAnsi"/>
          <w:i/>
          <w:iCs/>
          <w:sz w:val="16"/>
          <w:szCs w:val="16"/>
        </w:rPr>
        <w:t xml:space="preserve">Additional </w:t>
      </w:r>
      <w:r w:rsidRPr="00C926AD">
        <w:rPr>
          <w:rFonts w:asciiTheme="minorHAnsi" w:hAnsiTheme="minorHAnsi"/>
          <w:i/>
          <w:iCs/>
          <w:sz w:val="16"/>
          <w:szCs w:val="16"/>
        </w:rPr>
        <w:t>Qualifications Statements</w:t>
      </w:r>
      <w:r w:rsidR="00443915" w:rsidRPr="00C926AD">
        <w:rPr>
          <w:rFonts w:asciiTheme="minorHAnsi" w:hAnsiTheme="minorHAnsi"/>
          <w:i/>
          <w:iCs/>
          <w:sz w:val="16"/>
          <w:szCs w:val="16"/>
        </w:rPr>
        <w:t xml:space="preserve"> by written request, signed by an authorized representative of the company prior to the deadline for submittal of </w:t>
      </w:r>
      <w:r w:rsidR="007173DB" w:rsidRPr="00C926AD">
        <w:rPr>
          <w:rFonts w:asciiTheme="minorHAnsi" w:hAnsiTheme="minorHAnsi"/>
          <w:i/>
          <w:iCs/>
          <w:sz w:val="16"/>
          <w:szCs w:val="16"/>
        </w:rPr>
        <w:t xml:space="preserve">Additional </w:t>
      </w:r>
      <w:r w:rsidR="00443915" w:rsidRPr="00C926AD">
        <w:rPr>
          <w:rFonts w:asciiTheme="minorHAnsi" w:hAnsiTheme="minorHAnsi"/>
          <w:i/>
          <w:iCs/>
          <w:sz w:val="16"/>
          <w:szCs w:val="16"/>
        </w:rPr>
        <w:t>Qualifications Statements.</w:t>
      </w:r>
    </w:p>
    <w:p w:rsidR="00443915" w:rsidRPr="00C926AD" w:rsidRDefault="00443915" w:rsidP="00434CEB">
      <w:pPr>
        <w:jc w:val="both"/>
        <w:rPr>
          <w:rFonts w:asciiTheme="minorHAnsi" w:hAnsiTheme="minorHAnsi"/>
          <w:i/>
          <w:iCs/>
          <w:sz w:val="16"/>
          <w:szCs w:val="16"/>
        </w:rPr>
      </w:pPr>
    </w:p>
    <w:p w:rsidR="00767E29" w:rsidRPr="00C926AD" w:rsidRDefault="004456DF" w:rsidP="00434CEB">
      <w:pPr>
        <w:jc w:val="both"/>
        <w:rPr>
          <w:rFonts w:asciiTheme="minorHAnsi" w:hAnsiTheme="minorHAnsi"/>
          <w:i/>
          <w:iCs/>
          <w:sz w:val="16"/>
          <w:szCs w:val="16"/>
        </w:rPr>
      </w:pPr>
      <w:r w:rsidRPr="00C926AD">
        <w:rPr>
          <w:rFonts w:asciiTheme="minorHAnsi" w:hAnsiTheme="minorHAnsi"/>
          <w:i/>
          <w:iCs/>
          <w:sz w:val="16"/>
          <w:szCs w:val="16"/>
        </w:rPr>
        <w:t>St. Tammany Parish Public School System</w:t>
      </w:r>
      <w:r w:rsidR="00443915" w:rsidRPr="00C926AD">
        <w:rPr>
          <w:rFonts w:asciiTheme="minorHAnsi" w:hAnsiTheme="minorHAnsi"/>
          <w:i/>
          <w:iCs/>
          <w:sz w:val="16"/>
          <w:szCs w:val="16"/>
        </w:rPr>
        <w:t xml:space="preserve"> reserves the right to reject any and/or all of the submittals in response to the </w:t>
      </w:r>
      <w:r w:rsidR="003F1203" w:rsidRPr="00C926AD">
        <w:rPr>
          <w:rFonts w:asciiTheme="minorHAnsi" w:hAnsiTheme="minorHAnsi"/>
          <w:i/>
          <w:iCs/>
          <w:sz w:val="16"/>
          <w:szCs w:val="16"/>
        </w:rPr>
        <w:t xml:space="preserve">Additional </w:t>
      </w:r>
      <w:r w:rsidR="00443915" w:rsidRPr="00C926AD">
        <w:rPr>
          <w:rFonts w:asciiTheme="minorHAnsi" w:hAnsiTheme="minorHAnsi"/>
          <w:i/>
          <w:iCs/>
          <w:sz w:val="16"/>
          <w:szCs w:val="16"/>
        </w:rPr>
        <w:t>Request for Qualifications.</w:t>
      </w:r>
    </w:p>
    <w:p w:rsidR="002E34F4" w:rsidRPr="00C926AD" w:rsidRDefault="002E34F4" w:rsidP="00434CEB">
      <w:pPr>
        <w:jc w:val="both"/>
        <w:rPr>
          <w:rFonts w:asciiTheme="minorHAnsi" w:hAnsiTheme="minorHAnsi"/>
          <w:i/>
          <w:iCs/>
          <w:sz w:val="16"/>
          <w:szCs w:val="16"/>
        </w:rPr>
      </w:pPr>
    </w:p>
    <w:p w:rsidR="00D53AEA" w:rsidRPr="00C926AD" w:rsidRDefault="00D53AEA" w:rsidP="00D53AEA">
      <w:pPr>
        <w:jc w:val="both"/>
        <w:rPr>
          <w:rFonts w:asciiTheme="minorHAnsi" w:hAnsiTheme="minorHAnsi"/>
          <w:i/>
          <w:iCs/>
          <w:sz w:val="16"/>
          <w:szCs w:val="16"/>
        </w:rPr>
      </w:pPr>
      <w:r w:rsidRPr="00C926AD">
        <w:rPr>
          <w:rFonts w:asciiTheme="minorHAnsi" w:hAnsiTheme="minorHAnsi"/>
          <w:i/>
          <w:iCs/>
          <w:sz w:val="16"/>
          <w:szCs w:val="16"/>
        </w:rPr>
        <w:t xml:space="preserve">All </w:t>
      </w:r>
      <w:r w:rsidR="00371867" w:rsidRPr="00C926AD">
        <w:rPr>
          <w:rFonts w:asciiTheme="minorHAnsi" w:hAnsiTheme="minorHAnsi"/>
          <w:i/>
          <w:iCs/>
          <w:sz w:val="16"/>
          <w:szCs w:val="16"/>
        </w:rPr>
        <w:t xml:space="preserve">Additional </w:t>
      </w:r>
      <w:r w:rsidRPr="00C926AD">
        <w:rPr>
          <w:rFonts w:asciiTheme="minorHAnsi" w:hAnsiTheme="minorHAnsi"/>
          <w:i/>
          <w:iCs/>
          <w:sz w:val="16"/>
          <w:szCs w:val="16"/>
        </w:rPr>
        <w:t xml:space="preserve">Qualification Statements and other materials submitted in response to the RFQ procurement process become the property of the St. Tammany Parish Public School System. Selection or rejection of a response does not affect this right. All submittal information is anticipated to be held in confidence during the evaluation process. Upon the completion of the review and evaluation process of all </w:t>
      </w:r>
      <w:r w:rsidR="00371867" w:rsidRPr="00C926AD">
        <w:rPr>
          <w:rFonts w:asciiTheme="minorHAnsi" w:hAnsiTheme="minorHAnsi"/>
          <w:i/>
          <w:iCs/>
          <w:sz w:val="16"/>
          <w:szCs w:val="16"/>
        </w:rPr>
        <w:t xml:space="preserve">Additional </w:t>
      </w:r>
      <w:r w:rsidRPr="00C926AD">
        <w:rPr>
          <w:rFonts w:asciiTheme="minorHAnsi" w:hAnsiTheme="minorHAnsi"/>
          <w:i/>
          <w:iCs/>
          <w:sz w:val="16"/>
          <w:szCs w:val="16"/>
        </w:rPr>
        <w:t xml:space="preserve">Qualification Statements in response to the RFQ including recommendation of award to the St. Tammany Parish School Board, all responses will become public documents of the St. Tammany Parish Public School System. </w:t>
      </w:r>
      <w:r w:rsidRPr="00C926AD">
        <w:rPr>
          <w:rFonts w:asciiTheme="minorHAnsi" w:hAnsiTheme="minorHAnsi"/>
          <w:b/>
          <w:i/>
          <w:iCs/>
          <w:sz w:val="16"/>
          <w:szCs w:val="16"/>
        </w:rPr>
        <w:t>By submitting a</w:t>
      </w:r>
      <w:r w:rsidR="00371867" w:rsidRPr="00C926AD">
        <w:rPr>
          <w:rFonts w:asciiTheme="minorHAnsi" w:hAnsiTheme="minorHAnsi"/>
          <w:b/>
          <w:i/>
          <w:iCs/>
          <w:sz w:val="16"/>
          <w:szCs w:val="16"/>
        </w:rPr>
        <w:t>n Additional</w:t>
      </w:r>
      <w:r w:rsidRPr="00C926AD">
        <w:rPr>
          <w:rFonts w:asciiTheme="minorHAnsi" w:hAnsiTheme="minorHAnsi"/>
          <w:b/>
          <w:i/>
          <w:iCs/>
          <w:sz w:val="16"/>
          <w:szCs w:val="16"/>
        </w:rPr>
        <w:t xml:space="preserve"> Qualification Statement, the Applicant acknowledges and accepts that the full contents of the </w:t>
      </w:r>
      <w:r w:rsidR="00371867" w:rsidRPr="00C926AD">
        <w:rPr>
          <w:rFonts w:asciiTheme="minorHAnsi" w:hAnsiTheme="minorHAnsi"/>
          <w:b/>
          <w:i/>
          <w:iCs/>
          <w:sz w:val="16"/>
          <w:szCs w:val="16"/>
        </w:rPr>
        <w:t>Addit</w:t>
      </w:r>
      <w:r w:rsidR="00035E2F" w:rsidRPr="00C926AD">
        <w:rPr>
          <w:rFonts w:asciiTheme="minorHAnsi" w:hAnsiTheme="minorHAnsi"/>
          <w:b/>
          <w:i/>
          <w:iCs/>
          <w:sz w:val="16"/>
          <w:szCs w:val="16"/>
        </w:rPr>
        <w:t xml:space="preserve">ional </w:t>
      </w:r>
      <w:r w:rsidRPr="00C926AD">
        <w:rPr>
          <w:rFonts w:asciiTheme="minorHAnsi" w:hAnsiTheme="minorHAnsi"/>
          <w:b/>
          <w:i/>
          <w:iCs/>
          <w:sz w:val="16"/>
          <w:szCs w:val="16"/>
        </w:rPr>
        <w:t>Statement of Qualifications will become public record.</w:t>
      </w:r>
    </w:p>
    <w:p w:rsidR="00CA76FA" w:rsidRPr="00C926AD" w:rsidRDefault="00CA76FA" w:rsidP="00434CEB">
      <w:pPr>
        <w:jc w:val="both"/>
        <w:rPr>
          <w:rFonts w:asciiTheme="minorHAnsi" w:hAnsiTheme="minorHAnsi"/>
          <w:i/>
          <w:iCs/>
          <w:sz w:val="16"/>
          <w:szCs w:val="16"/>
        </w:rPr>
      </w:pPr>
    </w:p>
    <w:p w:rsidR="00094744" w:rsidRPr="00C926AD" w:rsidRDefault="00094744" w:rsidP="00094744">
      <w:pPr>
        <w:jc w:val="both"/>
        <w:rPr>
          <w:rFonts w:asciiTheme="minorHAnsi" w:hAnsiTheme="minorHAnsi"/>
          <w:i/>
          <w:sz w:val="16"/>
          <w:szCs w:val="16"/>
        </w:rPr>
      </w:pPr>
      <w:r w:rsidRPr="00C926AD">
        <w:rPr>
          <w:rFonts w:asciiTheme="minorHAnsi" w:hAnsiTheme="minorHAnsi"/>
          <w:i/>
          <w:iCs/>
          <w:sz w:val="16"/>
          <w:szCs w:val="16"/>
        </w:rPr>
        <w:t>Submittal of a</w:t>
      </w:r>
      <w:r w:rsidR="00035E2F" w:rsidRPr="00C926AD">
        <w:rPr>
          <w:rFonts w:asciiTheme="minorHAnsi" w:hAnsiTheme="minorHAnsi"/>
          <w:i/>
          <w:iCs/>
          <w:sz w:val="16"/>
          <w:szCs w:val="16"/>
        </w:rPr>
        <w:t>n Additional</w:t>
      </w:r>
      <w:r w:rsidRPr="00C926AD">
        <w:rPr>
          <w:rFonts w:asciiTheme="minorHAnsi" w:hAnsiTheme="minorHAnsi"/>
          <w:i/>
          <w:iCs/>
          <w:sz w:val="16"/>
          <w:szCs w:val="16"/>
        </w:rPr>
        <w:t xml:space="preserve"> Qualification Statement shall constitute acceptance of the terms, conditions, criteria, requirements and evaluation process of the RFQ and resulting contract and operates as a waiver of any objection.</w:t>
      </w:r>
    </w:p>
    <w:p w:rsidR="00094744" w:rsidRPr="00C926AD" w:rsidRDefault="00094744" w:rsidP="00BD336E">
      <w:pPr>
        <w:jc w:val="center"/>
        <w:rPr>
          <w:rFonts w:asciiTheme="minorHAnsi" w:hAnsiTheme="minorHAnsi"/>
          <w:iCs/>
          <w:sz w:val="16"/>
          <w:szCs w:val="16"/>
        </w:rPr>
      </w:pPr>
    </w:p>
    <w:p w:rsidR="00B837A4" w:rsidRPr="00C926AD" w:rsidRDefault="00BD336E" w:rsidP="00D63B78">
      <w:pPr>
        <w:jc w:val="both"/>
        <w:rPr>
          <w:rFonts w:asciiTheme="minorHAnsi" w:hAnsiTheme="minorHAnsi"/>
          <w:b/>
          <w:i/>
          <w:iCs/>
          <w:sz w:val="16"/>
          <w:szCs w:val="16"/>
        </w:rPr>
      </w:pPr>
      <w:r w:rsidRPr="00C926AD">
        <w:rPr>
          <w:rFonts w:asciiTheme="minorHAnsi" w:hAnsiTheme="minorHAnsi"/>
          <w:b/>
          <w:i/>
          <w:iCs/>
          <w:sz w:val="16"/>
          <w:szCs w:val="16"/>
        </w:rPr>
        <w:t>The St. Tammany Parish School Board will not be responsible for any expenses incurred by any firm(s) in the development of a response to this request.  Further, the School Board reserves the right to cancel at any time the work described herein</w:t>
      </w:r>
      <w:r w:rsidR="00B837A4" w:rsidRPr="00C926AD">
        <w:rPr>
          <w:rFonts w:asciiTheme="minorHAnsi" w:hAnsiTheme="minorHAnsi"/>
          <w:b/>
          <w:i/>
          <w:iCs/>
          <w:sz w:val="16"/>
          <w:szCs w:val="16"/>
        </w:rPr>
        <w:t>.</w:t>
      </w:r>
    </w:p>
    <w:p w:rsidR="006D4F74" w:rsidRDefault="006D4F74"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BC7AA9" w:rsidRDefault="00BC7AA9" w:rsidP="00D63B78">
      <w:pPr>
        <w:jc w:val="both"/>
        <w:rPr>
          <w:rFonts w:asciiTheme="minorHAnsi" w:hAnsiTheme="minorHAnsi"/>
          <w:b/>
          <w:i/>
          <w:iCs/>
          <w:sz w:val="22"/>
          <w:szCs w:val="22"/>
        </w:rPr>
      </w:pPr>
    </w:p>
    <w:p w:rsidR="00856838" w:rsidRPr="004024E5" w:rsidRDefault="00D2637A" w:rsidP="00D2637A">
      <w:pPr>
        <w:tabs>
          <w:tab w:val="left" w:pos="5040"/>
        </w:tabs>
        <w:autoSpaceDE/>
        <w:autoSpaceDN/>
        <w:adjustRightInd/>
        <w:spacing w:before="8"/>
        <w:ind w:left="3019"/>
        <w:rPr>
          <w:rFonts w:asciiTheme="minorHAnsi" w:eastAsia="Calibri" w:hAnsiTheme="minorHAnsi" w:cs="Calibri"/>
          <w:sz w:val="22"/>
          <w:szCs w:val="22"/>
        </w:rPr>
      </w:pPr>
      <w:r w:rsidRPr="004024E5">
        <w:rPr>
          <w:rFonts w:asciiTheme="minorHAnsi" w:eastAsia="Calibri" w:hAnsiTheme="minorHAnsi"/>
          <w:spacing w:val="-1"/>
          <w:sz w:val="22"/>
          <w:szCs w:val="22"/>
        </w:rPr>
        <w:t xml:space="preserve">               </w:t>
      </w:r>
      <w:r w:rsidR="00E31170" w:rsidRPr="004024E5">
        <w:rPr>
          <w:rFonts w:asciiTheme="minorHAnsi" w:eastAsia="Calibri" w:hAnsiTheme="minorHAnsi"/>
          <w:spacing w:val="-1"/>
          <w:sz w:val="22"/>
          <w:szCs w:val="22"/>
        </w:rPr>
        <w:t>SUBMITTAL</w:t>
      </w:r>
      <w:r w:rsidR="00856838" w:rsidRPr="004024E5">
        <w:rPr>
          <w:rFonts w:asciiTheme="minorHAnsi" w:eastAsia="Calibri" w:hAnsiTheme="minorHAnsi"/>
          <w:spacing w:val="-1"/>
          <w:sz w:val="22"/>
          <w:szCs w:val="22"/>
        </w:rPr>
        <w:t xml:space="preserve"> </w:t>
      </w:r>
      <w:r w:rsidR="00856838" w:rsidRPr="004024E5">
        <w:rPr>
          <w:rFonts w:asciiTheme="minorHAnsi" w:eastAsia="Calibri" w:hAnsiTheme="minorHAnsi"/>
          <w:sz w:val="22"/>
          <w:szCs w:val="22"/>
        </w:rPr>
        <w:t>COVER</w:t>
      </w:r>
      <w:r w:rsidR="00856838" w:rsidRPr="004024E5">
        <w:rPr>
          <w:rFonts w:asciiTheme="minorHAnsi" w:eastAsia="Calibri" w:hAnsiTheme="minorHAnsi"/>
          <w:spacing w:val="-2"/>
          <w:sz w:val="22"/>
          <w:szCs w:val="22"/>
        </w:rPr>
        <w:t xml:space="preserve"> </w:t>
      </w:r>
      <w:r w:rsidR="00856838" w:rsidRPr="004024E5">
        <w:rPr>
          <w:rFonts w:asciiTheme="minorHAnsi" w:eastAsia="Calibri" w:hAnsiTheme="minorHAnsi"/>
          <w:sz w:val="22"/>
          <w:szCs w:val="22"/>
        </w:rPr>
        <w:t>SHEET</w:t>
      </w:r>
    </w:p>
    <w:p w:rsidR="00856838" w:rsidRPr="004024E5" w:rsidRDefault="00856838" w:rsidP="00856838">
      <w:pPr>
        <w:autoSpaceDE/>
        <w:autoSpaceDN/>
        <w:adjustRightInd/>
        <w:rPr>
          <w:rFonts w:asciiTheme="minorHAnsi" w:eastAsia="Calibri" w:hAnsiTheme="minorHAnsi" w:cs="Calibri"/>
          <w:sz w:val="22"/>
          <w:szCs w:val="22"/>
        </w:rPr>
      </w:pPr>
    </w:p>
    <w:p w:rsidR="00856838" w:rsidRPr="004024E5" w:rsidRDefault="00856838" w:rsidP="00856838">
      <w:pPr>
        <w:autoSpaceDE/>
        <w:autoSpaceDN/>
        <w:adjustRightInd/>
        <w:spacing w:before="12"/>
        <w:rPr>
          <w:rFonts w:asciiTheme="minorHAnsi" w:eastAsia="Calibri" w:hAnsiTheme="minorHAnsi" w:cs="Calibri"/>
          <w:sz w:val="22"/>
          <w:szCs w:val="22"/>
        </w:rPr>
      </w:pPr>
    </w:p>
    <w:p w:rsidR="00E31170" w:rsidRPr="004024E5" w:rsidRDefault="00953D3B" w:rsidP="00856838">
      <w:pPr>
        <w:autoSpaceDE/>
        <w:autoSpaceDN/>
        <w:adjustRightInd/>
        <w:spacing w:line="339" w:lineRule="exact"/>
        <w:ind w:left="-360"/>
        <w:jc w:val="center"/>
        <w:outlineLvl w:val="0"/>
        <w:rPr>
          <w:rFonts w:asciiTheme="minorHAnsi" w:eastAsia="Calibri" w:hAnsiTheme="minorHAnsi"/>
          <w:b/>
          <w:bCs/>
          <w:sz w:val="22"/>
          <w:szCs w:val="22"/>
        </w:rPr>
      </w:pPr>
      <w:r w:rsidRPr="008118ED">
        <w:rPr>
          <w:rFonts w:asciiTheme="minorHAnsi" w:eastAsia="Calibri" w:hAnsiTheme="minorHAnsi"/>
          <w:b/>
          <w:bCs/>
          <w:caps/>
          <w:sz w:val="22"/>
          <w:szCs w:val="22"/>
        </w:rPr>
        <w:t>Additional Information Request</w:t>
      </w:r>
      <w:r w:rsidRPr="004024E5">
        <w:rPr>
          <w:rFonts w:asciiTheme="minorHAnsi" w:eastAsia="Calibri" w:hAnsiTheme="minorHAnsi"/>
          <w:b/>
          <w:bCs/>
          <w:sz w:val="22"/>
          <w:szCs w:val="22"/>
        </w:rPr>
        <w:t xml:space="preserve"> to </w:t>
      </w:r>
      <w:r w:rsidR="00856838" w:rsidRPr="004024E5">
        <w:rPr>
          <w:rFonts w:asciiTheme="minorHAnsi" w:eastAsia="Calibri" w:hAnsiTheme="minorHAnsi"/>
          <w:b/>
          <w:bCs/>
          <w:sz w:val="22"/>
          <w:szCs w:val="22"/>
        </w:rPr>
        <w:t xml:space="preserve">Qualifications Statement for </w:t>
      </w:r>
    </w:p>
    <w:p w:rsidR="00E31170" w:rsidRPr="004024E5" w:rsidRDefault="00856838" w:rsidP="00856838">
      <w:pPr>
        <w:autoSpaceDE/>
        <w:autoSpaceDN/>
        <w:adjustRightInd/>
        <w:spacing w:line="339" w:lineRule="exact"/>
        <w:ind w:left="-360"/>
        <w:jc w:val="center"/>
        <w:outlineLvl w:val="0"/>
        <w:rPr>
          <w:rFonts w:asciiTheme="minorHAnsi" w:eastAsia="Calibri" w:hAnsiTheme="minorHAnsi"/>
          <w:b/>
          <w:sz w:val="22"/>
          <w:szCs w:val="22"/>
        </w:rPr>
      </w:pPr>
      <w:r w:rsidRPr="004024E5">
        <w:rPr>
          <w:rFonts w:asciiTheme="minorHAnsi" w:eastAsia="Calibri" w:hAnsiTheme="minorHAnsi"/>
          <w:b/>
          <w:sz w:val="22"/>
          <w:szCs w:val="22"/>
        </w:rPr>
        <w:t xml:space="preserve">Large </w:t>
      </w:r>
      <w:r w:rsidR="00C926AD">
        <w:rPr>
          <w:rFonts w:asciiTheme="minorHAnsi" w:eastAsia="Calibri" w:hAnsiTheme="minorHAnsi"/>
          <w:b/>
          <w:sz w:val="22"/>
          <w:szCs w:val="22"/>
        </w:rPr>
        <w:t xml:space="preserve">and Small </w:t>
      </w:r>
      <w:r w:rsidRPr="004024E5">
        <w:rPr>
          <w:rFonts w:asciiTheme="minorHAnsi" w:eastAsia="Calibri" w:hAnsiTheme="minorHAnsi"/>
          <w:b/>
          <w:sz w:val="22"/>
          <w:szCs w:val="22"/>
        </w:rPr>
        <w:t xml:space="preserve">Capital Improvement Projects Professional Services </w:t>
      </w:r>
    </w:p>
    <w:p w:rsidR="00856838" w:rsidRPr="00C926AD" w:rsidRDefault="00953D3B" w:rsidP="00856838">
      <w:pPr>
        <w:autoSpaceDE/>
        <w:autoSpaceDN/>
        <w:adjustRightInd/>
        <w:spacing w:line="339" w:lineRule="exact"/>
        <w:ind w:left="-360"/>
        <w:jc w:val="center"/>
        <w:outlineLvl w:val="0"/>
        <w:rPr>
          <w:rFonts w:asciiTheme="minorHAnsi" w:eastAsia="Calibri" w:hAnsiTheme="minorHAnsi" w:cs="Calibri"/>
          <w:sz w:val="16"/>
          <w:szCs w:val="16"/>
        </w:rPr>
      </w:pPr>
      <w:r w:rsidRPr="00C926AD">
        <w:rPr>
          <w:rFonts w:asciiTheme="minorHAnsi" w:eastAsia="Calibri" w:hAnsiTheme="minorHAnsi"/>
          <w:sz w:val="16"/>
          <w:szCs w:val="16"/>
        </w:rPr>
        <w:t xml:space="preserve">Dated </w:t>
      </w:r>
      <w:r w:rsidR="008118ED" w:rsidRPr="00C926AD">
        <w:rPr>
          <w:rFonts w:asciiTheme="minorHAnsi" w:eastAsia="Calibri" w:hAnsiTheme="minorHAnsi"/>
          <w:sz w:val="16"/>
          <w:szCs w:val="16"/>
        </w:rPr>
        <w:t>June</w:t>
      </w:r>
      <w:r w:rsidR="00856838" w:rsidRPr="00C926AD">
        <w:rPr>
          <w:rFonts w:asciiTheme="minorHAnsi" w:eastAsia="Calibri" w:hAnsiTheme="minorHAnsi"/>
          <w:sz w:val="16"/>
          <w:szCs w:val="16"/>
        </w:rPr>
        <w:t>, 2019</w:t>
      </w:r>
    </w:p>
    <w:p w:rsidR="00856838" w:rsidRDefault="00856838" w:rsidP="00856838">
      <w:pPr>
        <w:autoSpaceDE/>
        <w:autoSpaceDN/>
        <w:adjustRightInd/>
        <w:spacing w:line="339" w:lineRule="exact"/>
        <w:ind w:left="116"/>
        <w:jc w:val="center"/>
        <w:rPr>
          <w:rFonts w:asciiTheme="minorHAnsi" w:eastAsia="Calibri" w:hAnsiTheme="minorHAnsi"/>
          <w:sz w:val="22"/>
          <w:szCs w:val="22"/>
        </w:rPr>
      </w:pPr>
      <w:r w:rsidRPr="004024E5">
        <w:rPr>
          <w:rFonts w:asciiTheme="minorHAnsi" w:eastAsia="Calibri" w:hAnsiTheme="minorHAnsi"/>
          <w:sz w:val="22"/>
          <w:szCs w:val="22"/>
        </w:rPr>
        <w:t>St. Tammany Parish School Board</w:t>
      </w:r>
    </w:p>
    <w:p w:rsidR="008118ED" w:rsidRPr="008118ED" w:rsidRDefault="00C926AD" w:rsidP="00856838">
      <w:pPr>
        <w:autoSpaceDE/>
        <w:autoSpaceDN/>
        <w:adjustRightInd/>
        <w:spacing w:line="339" w:lineRule="exact"/>
        <w:ind w:left="116"/>
        <w:jc w:val="center"/>
        <w:rPr>
          <w:rFonts w:asciiTheme="minorHAnsi" w:eastAsia="Calibri" w:hAnsiTheme="minorHAnsi"/>
          <w:b/>
          <w:sz w:val="22"/>
          <w:szCs w:val="22"/>
        </w:rPr>
      </w:pPr>
      <w:r>
        <w:rPr>
          <w:rFonts w:asciiTheme="minorHAnsi" w:eastAsia="Calibri" w:hAnsiTheme="minorHAnsi"/>
          <w:b/>
          <w:sz w:val="22"/>
          <w:szCs w:val="22"/>
        </w:rPr>
        <w:t>OCTOBER, 2022</w:t>
      </w:r>
    </w:p>
    <w:p w:rsidR="00856838" w:rsidRDefault="00856838" w:rsidP="00856838">
      <w:pPr>
        <w:autoSpaceDE/>
        <w:autoSpaceDN/>
        <w:adjustRightInd/>
        <w:spacing w:before="4"/>
        <w:rPr>
          <w:rFonts w:asciiTheme="minorHAnsi" w:eastAsia="Calibri" w:hAnsiTheme="minorHAnsi" w:cs="Calibri"/>
          <w:sz w:val="22"/>
          <w:szCs w:val="22"/>
        </w:rPr>
      </w:pPr>
    </w:p>
    <w:p w:rsidR="00F8170D" w:rsidRDefault="00F8170D" w:rsidP="00856838">
      <w:pPr>
        <w:autoSpaceDE/>
        <w:autoSpaceDN/>
        <w:adjustRightInd/>
        <w:spacing w:before="4"/>
        <w:rPr>
          <w:rFonts w:asciiTheme="minorHAnsi" w:eastAsia="Calibri" w:hAnsiTheme="minorHAnsi" w:cs="Calibri"/>
          <w:sz w:val="22"/>
          <w:szCs w:val="22"/>
        </w:rPr>
      </w:pPr>
    </w:p>
    <w:p w:rsidR="00F8170D" w:rsidRDefault="00F8170D" w:rsidP="00856838">
      <w:pPr>
        <w:autoSpaceDE/>
        <w:autoSpaceDN/>
        <w:adjustRightInd/>
        <w:spacing w:before="4"/>
        <w:rPr>
          <w:rFonts w:asciiTheme="minorHAnsi" w:eastAsia="Calibri" w:hAnsiTheme="minorHAnsi" w:cs="Calibri"/>
          <w:sz w:val="22"/>
          <w:szCs w:val="22"/>
        </w:rPr>
      </w:pPr>
    </w:p>
    <w:p w:rsidR="00F8170D" w:rsidRDefault="00F8170D" w:rsidP="00856838">
      <w:pPr>
        <w:autoSpaceDE/>
        <w:autoSpaceDN/>
        <w:adjustRightInd/>
        <w:spacing w:before="4"/>
        <w:rPr>
          <w:rFonts w:asciiTheme="minorHAnsi" w:eastAsia="Calibri" w:hAnsiTheme="minorHAnsi" w:cs="Calibri"/>
          <w:sz w:val="22"/>
          <w:szCs w:val="22"/>
        </w:rPr>
      </w:pPr>
    </w:p>
    <w:p w:rsidR="00F8170D" w:rsidRPr="004024E5" w:rsidRDefault="00F8170D" w:rsidP="00856838">
      <w:pPr>
        <w:autoSpaceDE/>
        <w:autoSpaceDN/>
        <w:adjustRightInd/>
        <w:spacing w:before="4"/>
        <w:rPr>
          <w:rFonts w:asciiTheme="minorHAnsi" w:eastAsia="Calibri" w:hAnsiTheme="minorHAnsi" w:cs="Calibri"/>
          <w:sz w:val="22"/>
          <w:szCs w:val="22"/>
        </w:rPr>
      </w:pPr>
    </w:p>
    <w:p w:rsidR="00EA5FEE" w:rsidRPr="004024E5" w:rsidRDefault="00EA5FEE" w:rsidP="00856838">
      <w:pPr>
        <w:autoSpaceDE/>
        <w:autoSpaceDN/>
        <w:adjustRightInd/>
        <w:spacing w:before="4"/>
        <w:rPr>
          <w:rFonts w:asciiTheme="minorHAnsi" w:eastAsia="Calibri" w:hAnsiTheme="minorHAnsi" w:cs="Calibri"/>
          <w:sz w:val="22"/>
          <w:szCs w:val="22"/>
        </w:rPr>
      </w:pPr>
    </w:p>
    <w:p w:rsidR="00EA5FEE" w:rsidRPr="004024E5" w:rsidRDefault="00EA5FEE" w:rsidP="00856838">
      <w:pPr>
        <w:autoSpaceDE/>
        <w:autoSpaceDN/>
        <w:adjustRightInd/>
        <w:spacing w:before="4"/>
        <w:rPr>
          <w:rFonts w:asciiTheme="minorHAnsi" w:eastAsia="Calibri" w:hAnsiTheme="minorHAnsi" w:cs="Calibri"/>
          <w:sz w:val="22"/>
          <w:szCs w:val="22"/>
        </w:rPr>
      </w:pPr>
    </w:p>
    <w:p w:rsidR="00856838" w:rsidRPr="004024E5" w:rsidRDefault="00856838" w:rsidP="00F53344">
      <w:pPr>
        <w:tabs>
          <w:tab w:val="left" w:pos="3990"/>
        </w:tabs>
        <w:ind w:firstLine="1530"/>
        <w:rPr>
          <w:rFonts w:asciiTheme="minorHAnsi" w:eastAsia="Calibri" w:hAnsiTheme="minorHAnsi" w:cs="Calibri"/>
          <w:sz w:val="22"/>
          <w:szCs w:val="22"/>
        </w:rPr>
      </w:pPr>
      <w:r w:rsidRPr="004024E5">
        <w:rPr>
          <w:rFonts w:asciiTheme="minorHAnsi" w:hAnsiTheme="minorHAnsi"/>
          <w:sz w:val="22"/>
          <w:szCs w:val="22"/>
        </w:rPr>
        <w:t xml:space="preserve">Submitted </w:t>
      </w:r>
      <w:proofErr w:type="gramStart"/>
      <w:r w:rsidRPr="004024E5">
        <w:rPr>
          <w:rFonts w:asciiTheme="minorHAnsi" w:hAnsiTheme="minorHAnsi"/>
          <w:sz w:val="22"/>
          <w:szCs w:val="22"/>
        </w:rPr>
        <w:t>By</w:t>
      </w:r>
      <w:proofErr w:type="gramEnd"/>
      <w:r w:rsidRPr="004024E5">
        <w:rPr>
          <w:rFonts w:asciiTheme="minorHAnsi" w:hAnsiTheme="minorHAnsi"/>
          <w:sz w:val="22"/>
          <w:szCs w:val="22"/>
        </w:rPr>
        <w:t>:</w:t>
      </w:r>
      <w:r w:rsidRPr="004024E5">
        <w:rPr>
          <w:rFonts w:asciiTheme="minorHAnsi" w:hAnsiTheme="minorHAnsi"/>
          <w:i/>
          <w:sz w:val="22"/>
          <w:szCs w:val="22"/>
        </w:rPr>
        <w:tab/>
        <w:t xml:space="preserve">   </w:t>
      </w:r>
      <w:r w:rsidR="004776CF" w:rsidRPr="004024E5">
        <w:rPr>
          <w:rFonts w:asciiTheme="minorHAnsi" w:hAnsiTheme="minorHAnsi"/>
          <w:i/>
          <w:sz w:val="22"/>
          <w:szCs w:val="22"/>
        </w:rPr>
        <w:t xml:space="preserve">   </w:t>
      </w:r>
      <w:r w:rsidR="00F53344" w:rsidRPr="004024E5">
        <w:rPr>
          <w:rFonts w:asciiTheme="minorHAnsi" w:hAnsiTheme="minorHAnsi"/>
          <w:i/>
          <w:sz w:val="22"/>
          <w:szCs w:val="22"/>
        </w:rPr>
        <w:t xml:space="preserve">  </w:t>
      </w:r>
      <w:r w:rsidR="00D4198A">
        <w:rPr>
          <w:rFonts w:asciiTheme="minorHAnsi" w:hAnsiTheme="minorHAnsi"/>
          <w:i/>
          <w:sz w:val="22"/>
          <w:szCs w:val="22"/>
        </w:rPr>
        <w:t xml:space="preserve">      </w:t>
      </w:r>
      <w:r w:rsidRPr="004024E5">
        <w:rPr>
          <w:rFonts w:asciiTheme="minorHAnsi" w:hAnsiTheme="minorHAnsi"/>
          <w:i/>
          <w:sz w:val="22"/>
          <w:szCs w:val="22"/>
        </w:rPr>
        <w:t xml:space="preserve">Firm Name </w:t>
      </w:r>
    </w:p>
    <w:p w:rsidR="00856838" w:rsidRPr="004024E5" w:rsidRDefault="000E6FF7" w:rsidP="00856838">
      <w:pPr>
        <w:rPr>
          <w:rFonts w:asciiTheme="minorHAnsi" w:eastAsia="Calibri" w:hAnsiTheme="minorHAnsi" w:cs="Calibri"/>
          <w:i/>
          <w:sz w:val="22"/>
          <w:szCs w:val="22"/>
        </w:rPr>
      </w:pPr>
      <w:r w:rsidRPr="004024E5">
        <w:rPr>
          <w:rFonts w:asciiTheme="minorHAnsi" w:eastAsia="Calibri" w:hAnsiTheme="minorHAnsi" w:cs="Calibri"/>
          <w:i/>
          <w:noProof/>
          <w:sz w:val="22"/>
          <w:szCs w:val="22"/>
        </w:rPr>
        <mc:AlternateContent>
          <mc:Choice Requires="wps">
            <w:drawing>
              <wp:anchor distT="0" distB="0" distL="114300" distR="114300" simplePos="0" relativeHeight="251657216" behindDoc="0" locked="0" layoutInCell="1" allowOverlap="1">
                <wp:simplePos x="0" y="0"/>
                <wp:positionH relativeFrom="column">
                  <wp:posOffset>2443480</wp:posOffset>
                </wp:positionH>
                <wp:positionV relativeFrom="paragraph">
                  <wp:posOffset>5715</wp:posOffset>
                </wp:positionV>
                <wp:extent cx="1651000" cy="0"/>
                <wp:effectExtent l="0" t="0" r="0" b="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3CA69A4" id="_x0000_t32" coordsize="21600,21600" o:spt="32" o:oned="t" path="m,l21600,21600e" filled="f">
                <v:path arrowok="t" fillok="f" o:connecttype="none"/>
                <o:lock v:ext="edit" shapetype="t"/>
              </v:shapetype>
              <v:shape id="AutoShape 18" o:spid="_x0000_s1026" type="#_x0000_t32" style="position:absolute;margin-left:192.4pt;margin-top:.45pt;width:130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Y9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CnS&#10;w4qeDl7HyihbhPkMxhUQVqmdDR3Sk3oxz5p+d0jpqiOq5TH69WwgOQsZyZuUcHEGquyHz5pBDIEC&#10;cVinxvYBEsaATnEn59tO+MkjCh+z+SxLU1gd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"/>
            </w:pict>
          </mc:Fallback>
        </mc:AlternateContent>
      </w:r>
    </w:p>
    <w:p w:rsidR="00856838" w:rsidRPr="004024E5" w:rsidRDefault="00856838" w:rsidP="00856838">
      <w:pPr>
        <w:tabs>
          <w:tab w:val="left" w:pos="3990"/>
        </w:tabs>
        <w:autoSpaceDE/>
        <w:autoSpaceDN/>
        <w:adjustRightInd/>
        <w:ind w:left="1629"/>
        <w:rPr>
          <w:rFonts w:asciiTheme="minorHAnsi" w:eastAsia="Calibri" w:hAnsiTheme="minorHAnsi" w:cs="Calibri"/>
          <w:i/>
          <w:sz w:val="22"/>
          <w:szCs w:val="22"/>
        </w:rPr>
      </w:pPr>
    </w:p>
    <w:p w:rsidR="00856838" w:rsidRPr="004024E5" w:rsidRDefault="00856838" w:rsidP="00856838">
      <w:pPr>
        <w:autoSpaceDE/>
        <w:autoSpaceDN/>
        <w:adjustRightInd/>
        <w:spacing w:before="7"/>
        <w:rPr>
          <w:rFonts w:asciiTheme="minorHAnsi" w:eastAsia="Calibri" w:hAnsiTheme="minorHAnsi" w:cs="Calibr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856838" w:rsidRDefault="00D4198A" w:rsidP="00856838">
      <w:pPr>
        <w:autoSpaceDE/>
        <w:autoSpaceDN/>
        <w:adjustRightInd/>
        <w:jc w:val="center"/>
        <w:rPr>
          <w:rFonts w:asciiTheme="minorHAnsi" w:eastAsia="Calibri" w:hAnsiTheme="minorHAnsi"/>
          <w:i/>
          <w:sz w:val="22"/>
          <w:szCs w:val="22"/>
        </w:rPr>
      </w:pPr>
      <w:r>
        <w:rPr>
          <w:rFonts w:asciiTheme="minorHAnsi" w:eastAsia="Calibri" w:hAnsiTheme="minorHAnsi"/>
          <w:i/>
          <w:sz w:val="22"/>
          <w:szCs w:val="22"/>
        </w:rPr>
        <w:t xml:space="preserve">    </w:t>
      </w:r>
      <w:r w:rsidR="00856838" w:rsidRPr="004024E5">
        <w:rPr>
          <w:rFonts w:asciiTheme="minorHAnsi" w:eastAsia="Calibri" w:hAnsiTheme="minorHAnsi"/>
          <w:i/>
          <w:sz w:val="22"/>
          <w:szCs w:val="22"/>
        </w:rPr>
        <w:t>Firm Logo (optional)</w:t>
      </w: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953559" w:rsidRDefault="00953559" w:rsidP="00856838">
      <w:pPr>
        <w:autoSpaceDE/>
        <w:autoSpaceDN/>
        <w:adjustRightInd/>
        <w:jc w:val="center"/>
        <w:rPr>
          <w:rFonts w:asciiTheme="minorHAnsi" w:eastAsia="Calibri" w:hAnsiTheme="minorHAnsi"/>
          <w:i/>
          <w:sz w:val="22"/>
          <w:szCs w:val="22"/>
        </w:rPr>
      </w:pPr>
    </w:p>
    <w:p w:rsidR="00856838" w:rsidRPr="004024E5" w:rsidRDefault="00856838" w:rsidP="00856838">
      <w:pPr>
        <w:autoSpaceDE/>
        <w:autoSpaceDN/>
        <w:adjustRightInd/>
        <w:rPr>
          <w:rFonts w:asciiTheme="minorHAnsi" w:eastAsia="Calibri" w:hAnsiTheme="minorHAnsi" w:cs="Calibri"/>
          <w:i/>
          <w:sz w:val="22"/>
          <w:szCs w:val="22"/>
        </w:rPr>
      </w:pPr>
    </w:p>
    <w:p w:rsidR="00EA5FEE" w:rsidRPr="004024E5" w:rsidRDefault="00EA5FEE" w:rsidP="00856838">
      <w:pPr>
        <w:autoSpaceDE/>
        <w:autoSpaceDN/>
        <w:adjustRightInd/>
        <w:rPr>
          <w:rFonts w:asciiTheme="minorHAnsi" w:eastAsia="Calibri" w:hAnsiTheme="minorHAnsi" w:cs="Calibri"/>
          <w:i/>
          <w:sz w:val="22"/>
          <w:szCs w:val="22"/>
        </w:rPr>
      </w:pPr>
    </w:p>
    <w:p w:rsidR="00192EA3" w:rsidRPr="004024E5" w:rsidRDefault="00856838" w:rsidP="00192EA3">
      <w:pPr>
        <w:tabs>
          <w:tab w:val="left" w:pos="9810"/>
          <w:tab w:val="left" w:pos="9900"/>
        </w:tabs>
        <w:autoSpaceDE/>
        <w:autoSpaceDN/>
        <w:adjustRightInd/>
        <w:spacing w:line="336" w:lineRule="exact"/>
        <w:ind w:left="1620" w:right="-180"/>
        <w:rPr>
          <w:rFonts w:asciiTheme="minorHAnsi" w:eastAsia="Calibri" w:hAnsiTheme="minorHAnsi"/>
          <w:sz w:val="22"/>
          <w:szCs w:val="22"/>
        </w:rPr>
      </w:pPr>
      <w:r w:rsidRPr="004024E5">
        <w:rPr>
          <w:rFonts w:asciiTheme="minorHAnsi" w:eastAsia="Calibri" w:hAnsiTheme="minorHAnsi"/>
          <w:b/>
          <w:sz w:val="22"/>
          <w:szCs w:val="22"/>
        </w:rPr>
        <w:t xml:space="preserve">ATTN: </w:t>
      </w:r>
      <w:r w:rsidR="00192EA3" w:rsidRPr="004024E5">
        <w:rPr>
          <w:rFonts w:asciiTheme="minorHAnsi" w:eastAsia="Calibri" w:hAnsiTheme="minorHAnsi"/>
          <w:b/>
          <w:sz w:val="22"/>
          <w:szCs w:val="22"/>
        </w:rPr>
        <w:t xml:space="preserve"> </w:t>
      </w:r>
      <w:r w:rsidR="00953559">
        <w:rPr>
          <w:rFonts w:asciiTheme="minorHAnsi" w:eastAsia="Calibri" w:hAnsiTheme="minorHAnsi"/>
          <w:b/>
          <w:sz w:val="22"/>
          <w:szCs w:val="22"/>
        </w:rPr>
        <w:t xml:space="preserve">   </w:t>
      </w:r>
      <w:r w:rsidRPr="004024E5">
        <w:rPr>
          <w:rFonts w:asciiTheme="minorHAnsi" w:eastAsia="Calibri" w:hAnsiTheme="minorHAnsi"/>
          <w:sz w:val="22"/>
          <w:szCs w:val="22"/>
        </w:rPr>
        <w:t xml:space="preserve">Ms. Cameron P. Tipton, </w:t>
      </w:r>
      <w:r w:rsidR="00C926AD">
        <w:rPr>
          <w:rFonts w:asciiTheme="minorHAnsi" w:eastAsia="Calibri" w:hAnsiTheme="minorHAnsi"/>
          <w:sz w:val="22"/>
          <w:szCs w:val="22"/>
        </w:rPr>
        <w:t xml:space="preserve">Chief </w:t>
      </w:r>
      <w:r w:rsidRPr="004024E5">
        <w:rPr>
          <w:rFonts w:asciiTheme="minorHAnsi" w:eastAsia="Calibri" w:hAnsiTheme="minorHAnsi"/>
          <w:sz w:val="22"/>
          <w:szCs w:val="22"/>
        </w:rPr>
        <w:t>of</w:t>
      </w:r>
      <w:r w:rsidR="00E31170" w:rsidRPr="004024E5">
        <w:rPr>
          <w:rFonts w:asciiTheme="minorHAnsi" w:eastAsia="Calibri" w:hAnsiTheme="minorHAnsi"/>
          <w:sz w:val="22"/>
          <w:szCs w:val="22"/>
        </w:rPr>
        <w:t xml:space="preserve"> </w:t>
      </w:r>
      <w:r w:rsidRPr="004024E5">
        <w:rPr>
          <w:rFonts w:asciiTheme="minorHAnsi" w:eastAsia="Calibri" w:hAnsiTheme="minorHAnsi"/>
          <w:sz w:val="22"/>
          <w:szCs w:val="22"/>
        </w:rPr>
        <w:t>Construction</w:t>
      </w:r>
    </w:p>
    <w:p w:rsidR="00856838" w:rsidRPr="004024E5" w:rsidRDefault="00856838" w:rsidP="00192EA3">
      <w:pPr>
        <w:tabs>
          <w:tab w:val="left" w:pos="9810"/>
          <w:tab w:val="left" w:pos="9900"/>
        </w:tabs>
        <w:autoSpaceDE/>
        <w:autoSpaceDN/>
        <w:adjustRightInd/>
        <w:spacing w:line="336" w:lineRule="exact"/>
        <w:ind w:left="1620" w:right="-180" w:firstLine="810"/>
        <w:rPr>
          <w:rFonts w:asciiTheme="minorHAnsi" w:eastAsia="Calibri" w:hAnsiTheme="minorHAnsi"/>
          <w:sz w:val="22"/>
          <w:szCs w:val="22"/>
        </w:rPr>
      </w:pPr>
      <w:r w:rsidRPr="004024E5">
        <w:rPr>
          <w:rFonts w:asciiTheme="minorHAnsi" w:eastAsia="Calibri" w:hAnsiTheme="minorHAnsi"/>
          <w:sz w:val="22"/>
          <w:szCs w:val="22"/>
        </w:rPr>
        <w:t>St. Tammany Parish School Board</w:t>
      </w:r>
    </w:p>
    <w:p w:rsidR="00D2637A" w:rsidRPr="004024E5" w:rsidRDefault="00647F65" w:rsidP="00D2637A">
      <w:pPr>
        <w:tabs>
          <w:tab w:val="left" w:pos="6750"/>
        </w:tabs>
        <w:autoSpaceDE/>
        <w:autoSpaceDN/>
        <w:adjustRightInd/>
        <w:spacing w:line="336" w:lineRule="exact"/>
        <w:ind w:left="2430" w:right="3330"/>
        <w:rPr>
          <w:rFonts w:asciiTheme="minorHAnsi" w:eastAsia="Calibri" w:hAnsiTheme="minorHAnsi"/>
          <w:sz w:val="22"/>
          <w:szCs w:val="22"/>
        </w:rPr>
      </w:pPr>
      <w:r w:rsidRPr="004024E5">
        <w:rPr>
          <w:rFonts w:asciiTheme="minorHAnsi" w:eastAsia="Calibri" w:hAnsiTheme="minorHAnsi"/>
          <w:sz w:val="22"/>
          <w:szCs w:val="22"/>
        </w:rPr>
        <w:t xml:space="preserve">C.J. Schoen Administrative </w:t>
      </w:r>
      <w:r w:rsidR="00D2637A" w:rsidRPr="004024E5">
        <w:rPr>
          <w:rFonts w:asciiTheme="minorHAnsi" w:eastAsia="Calibri" w:hAnsiTheme="minorHAnsi"/>
          <w:sz w:val="22"/>
          <w:szCs w:val="22"/>
        </w:rPr>
        <w:t xml:space="preserve">Complex </w:t>
      </w:r>
    </w:p>
    <w:p w:rsidR="00856838" w:rsidRPr="004024E5" w:rsidRDefault="00D2637A" w:rsidP="00D2637A">
      <w:pPr>
        <w:tabs>
          <w:tab w:val="left" w:pos="6750"/>
        </w:tabs>
        <w:autoSpaceDE/>
        <w:autoSpaceDN/>
        <w:adjustRightInd/>
        <w:spacing w:line="336" w:lineRule="exact"/>
        <w:ind w:left="2430" w:right="3330"/>
        <w:rPr>
          <w:rFonts w:asciiTheme="minorHAnsi" w:eastAsia="Calibri" w:hAnsiTheme="minorHAnsi"/>
          <w:sz w:val="22"/>
          <w:szCs w:val="22"/>
        </w:rPr>
      </w:pPr>
      <w:r w:rsidRPr="004024E5">
        <w:rPr>
          <w:rFonts w:asciiTheme="minorHAnsi" w:eastAsia="Calibri" w:hAnsiTheme="minorHAnsi"/>
          <w:sz w:val="22"/>
          <w:szCs w:val="22"/>
        </w:rPr>
        <w:t>321 N. Th</w:t>
      </w:r>
      <w:r w:rsidR="00856838" w:rsidRPr="004024E5">
        <w:rPr>
          <w:rFonts w:asciiTheme="minorHAnsi" w:eastAsia="Calibri" w:hAnsiTheme="minorHAnsi"/>
          <w:sz w:val="22"/>
          <w:szCs w:val="22"/>
        </w:rPr>
        <w:t>eard St.</w:t>
      </w:r>
    </w:p>
    <w:p w:rsidR="00856838" w:rsidRPr="004024E5" w:rsidRDefault="00856838" w:rsidP="00192EA3">
      <w:pPr>
        <w:autoSpaceDE/>
        <w:autoSpaceDN/>
        <w:adjustRightInd/>
        <w:spacing w:before="2"/>
        <w:ind w:left="1257" w:firstLine="1173"/>
        <w:rPr>
          <w:rFonts w:asciiTheme="minorHAnsi" w:eastAsia="Calibri" w:hAnsiTheme="minorHAnsi"/>
          <w:sz w:val="22"/>
          <w:szCs w:val="22"/>
        </w:rPr>
      </w:pPr>
      <w:r w:rsidRPr="004024E5">
        <w:rPr>
          <w:rFonts w:asciiTheme="minorHAnsi" w:eastAsia="Calibri" w:hAnsiTheme="minorHAnsi"/>
          <w:sz w:val="22"/>
          <w:szCs w:val="22"/>
        </w:rPr>
        <w:t>Covington, Louisiana 70433</w:t>
      </w:r>
    </w:p>
    <w:p w:rsidR="00EA5FEE" w:rsidRPr="004024E5" w:rsidRDefault="00EA5FEE" w:rsidP="00EA5FEE">
      <w:pPr>
        <w:autoSpaceDE/>
        <w:autoSpaceDN/>
        <w:adjustRightInd/>
        <w:spacing w:before="2"/>
        <w:ind w:left="1257"/>
        <w:rPr>
          <w:rFonts w:asciiTheme="minorHAnsi" w:eastAsia="Calibri" w:hAnsiTheme="minorHAnsi"/>
          <w:i/>
          <w:sz w:val="22"/>
          <w:szCs w:val="22"/>
        </w:rPr>
      </w:pPr>
    </w:p>
    <w:p w:rsidR="006D4F74" w:rsidRPr="004024E5" w:rsidRDefault="006D4F74" w:rsidP="00856838">
      <w:pPr>
        <w:autoSpaceDE/>
        <w:autoSpaceDN/>
        <w:adjustRightInd/>
        <w:spacing w:line="200" w:lineRule="atLeast"/>
        <w:ind w:left="4445"/>
        <w:rPr>
          <w:rFonts w:asciiTheme="minorHAnsi" w:hAnsiTheme="minorHAnsi"/>
          <w:iCs/>
          <w:sz w:val="22"/>
          <w:szCs w:val="22"/>
        </w:rPr>
      </w:pPr>
    </w:p>
    <w:sectPr w:rsidR="006D4F74" w:rsidRPr="004024E5" w:rsidSect="00D53AEA">
      <w:pgSz w:w="12240" w:h="15840" w:code="1"/>
      <w:pgMar w:top="360" w:right="1080" w:bottom="360" w:left="1080" w:header="360" w:footer="36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BDA" w:rsidRDefault="00BD0BDA">
      <w:r>
        <w:separator/>
      </w:r>
    </w:p>
  </w:endnote>
  <w:endnote w:type="continuationSeparator" w:id="0">
    <w:p w:rsidR="00BD0BDA" w:rsidRDefault="00BD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BCB" w:rsidRDefault="00A12B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2BCB" w:rsidRDefault="00A12B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BCB" w:rsidRPr="00F456B5" w:rsidRDefault="00A12BCB">
    <w:pPr>
      <w:pStyle w:val="Footer"/>
      <w:jc w:val="center"/>
      <w:rPr>
        <w:rFonts w:ascii="Calibri" w:hAnsi="Calibri"/>
        <w:sz w:val="20"/>
        <w:szCs w:val="20"/>
      </w:rPr>
    </w:pPr>
    <w:r w:rsidRPr="00F456B5">
      <w:rPr>
        <w:rFonts w:ascii="Calibri" w:hAnsi="Calibri"/>
        <w:snapToGrid w:val="0"/>
        <w:sz w:val="20"/>
        <w:szCs w:val="20"/>
      </w:rPr>
      <w:t xml:space="preserve">Page </w:t>
    </w:r>
    <w:r w:rsidRPr="00F456B5">
      <w:rPr>
        <w:rFonts w:ascii="Calibri" w:hAnsi="Calibri"/>
        <w:snapToGrid w:val="0"/>
        <w:sz w:val="20"/>
        <w:szCs w:val="20"/>
      </w:rPr>
      <w:fldChar w:fldCharType="begin"/>
    </w:r>
    <w:r w:rsidRPr="00F456B5">
      <w:rPr>
        <w:rFonts w:ascii="Calibri" w:hAnsi="Calibri"/>
        <w:snapToGrid w:val="0"/>
        <w:sz w:val="20"/>
        <w:szCs w:val="20"/>
      </w:rPr>
      <w:instrText xml:space="preserve"> PAGE </w:instrText>
    </w:r>
    <w:r w:rsidRPr="00F456B5">
      <w:rPr>
        <w:rFonts w:ascii="Calibri" w:hAnsi="Calibri"/>
        <w:snapToGrid w:val="0"/>
        <w:sz w:val="20"/>
        <w:szCs w:val="20"/>
      </w:rPr>
      <w:fldChar w:fldCharType="separate"/>
    </w:r>
    <w:r w:rsidR="00777DC6">
      <w:rPr>
        <w:rFonts w:ascii="Calibri" w:hAnsi="Calibri"/>
        <w:noProof/>
        <w:snapToGrid w:val="0"/>
        <w:sz w:val="20"/>
        <w:szCs w:val="20"/>
      </w:rPr>
      <w:t>5</w:t>
    </w:r>
    <w:r w:rsidRPr="00F456B5">
      <w:rPr>
        <w:rFonts w:ascii="Calibri" w:hAnsi="Calibri"/>
        <w:snapToGrid w:val="0"/>
        <w:sz w:val="20"/>
        <w:szCs w:val="20"/>
      </w:rPr>
      <w:fldChar w:fldCharType="end"/>
    </w:r>
    <w:r w:rsidRPr="00F456B5">
      <w:rPr>
        <w:rFonts w:ascii="Calibri" w:hAnsi="Calibri"/>
        <w:snapToGrid w:val="0"/>
        <w:sz w:val="20"/>
        <w:szCs w:val="20"/>
      </w:rPr>
      <w:t xml:space="preserve"> of </w:t>
    </w:r>
    <w:r w:rsidRPr="00F456B5">
      <w:rPr>
        <w:rFonts w:ascii="Calibri" w:hAnsi="Calibri"/>
        <w:snapToGrid w:val="0"/>
        <w:sz w:val="20"/>
        <w:szCs w:val="20"/>
      </w:rPr>
      <w:fldChar w:fldCharType="begin"/>
    </w:r>
    <w:r w:rsidRPr="00F456B5">
      <w:rPr>
        <w:rFonts w:ascii="Calibri" w:hAnsi="Calibri"/>
        <w:snapToGrid w:val="0"/>
        <w:sz w:val="20"/>
        <w:szCs w:val="20"/>
      </w:rPr>
      <w:instrText xml:space="preserve"> NUMPAGES </w:instrText>
    </w:r>
    <w:r w:rsidRPr="00F456B5">
      <w:rPr>
        <w:rFonts w:ascii="Calibri" w:hAnsi="Calibri"/>
        <w:snapToGrid w:val="0"/>
        <w:sz w:val="20"/>
        <w:szCs w:val="20"/>
      </w:rPr>
      <w:fldChar w:fldCharType="separate"/>
    </w:r>
    <w:r w:rsidR="00777DC6">
      <w:rPr>
        <w:rFonts w:ascii="Calibri" w:hAnsi="Calibri"/>
        <w:noProof/>
        <w:snapToGrid w:val="0"/>
        <w:sz w:val="20"/>
        <w:szCs w:val="20"/>
      </w:rPr>
      <w:t>5</w:t>
    </w:r>
    <w:r w:rsidRPr="00F456B5">
      <w:rPr>
        <w:rFonts w:ascii="Calibri" w:hAnsi="Calibri"/>
        <w:snapToGrid w:val="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BDA" w:rsidRDefault="00BD0BDA">
      <w:r>
        <w:separator/>
      </w:r>
    </w:p>
  </w:footnote>
  <w:footnote w:type="continuationSeparator" w:id="0">
    <w:p w:rsidR="00BD0BDA" w:rsidRDefault="00BD0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74990"/>
    <w:multiLevelType w:val="hybridMultilevel"/>
    <w:tmpl w:val="04C65BAA"/>
    <w:lvl w:ilvl="0" w:tplc="E5A69F7C">
      <w:start w:val="1"/>
      <w:numFmt w:val="upperRoman"/>
      <w:lvlText w:val="%1."/>
      <w:lvlJc w:val="left"/>
      <w:pPr>
        <w:ind w:left="960" w:hanging="72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662732E1"/>
    <w:multiLevelType w:val="hybridMultilevel"/>
    <w:tmpl w:val="16168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2C"/>
    <w:rsid w:val="000044EB"/>
    <w:rsid w:val="00004A56"/>
    <w:rsid w:val="0000706E"/>
    <w:rsid w:val="00012561"/>
    <w:rsid w:val="00016B8F"/>
    <w:rsid w:val="00022AF0"/>
    <w:rsid w:val="00023840"/>
    <w:rsid w:val="00024D4B"/>
    <w:rsid w:val="00025DC7"/>
    <w:rsid w:val="00030853"/>
    <w:rsid w:val="000310E0"/>
    <w:rsid w:val="00035E2F"/>
    <w:rsid w:val="00042778"/>
    <w:rsid w:val="000434EB"/>
    <w:rsid w:val="00043A79"/>
    <w:rsid w:val="000473E1"/>
    <w:rsid w:val="000639FB"/>
    <w:rsid w:val="00066162"/>
    <w:rsid w:val="0007012D"/>
    <w:rsid w:val="00071784"/>
    <w:rsid w:val="000720A5"/>
    <w:rsid w:val="00083FE0"/>
    <w:rsid w:val="0009155B"/>
    <w:rsid w:val="00094744"/>
    <w:rsid w:val="000A1B95"/>
    <w:rsid w:val="000A3178"/>
    <w:rsid w:val="000B615C"/>
    <w:rsid w:val="000C1C34"/>
    <w:rsid w:val="000E653F"/>
    <w:rsid w:val="000E6FF7"/>
    <w:rsid w:val="000E7F01"/>
    <w:rsid w:val="000F1096"/>
    <w:rsid w:val="000F37CE"/>
    <w:rsid w:val="00120177"/>
    <w:rsid w:val="0012027F"/>
    <w:rsid w:val="00122691"/>
    <w:rsid w:val="00125F02"/>
    <w:rsid w:val="0013591E"/>
    <w:rsid w:val="00146780"/>
    <w:rsid w:val="00147CF2"/>
    <w:rsid w:val="00160B08"/>
    <w:rsid w:val="00177554"/>
    <w:rsid w:val="00182331"/>
    <w:rsid w:val="001900B0"/>
    <w:rsid w:val="00192EA3"/>
    <w:rsid w:val="0019302E"/>
    <w:rsid w:val="0019682C"/>
    <w:rsid w:val="001977E8"/>
    <w:rsid w:val="001A3D0F"/>
    <w:rsid w:val="001A65F7"/>
    <w:rsid w:val="001B0BDB"/>
    <w:rsid w:val="001B2D91"/>
    <w:rsid w:val="001B3403"/>
    <w:rsid w:val="001B6788"/>
    <w:rsid w:val="001D2C98"/>
    <w:rsid w:val="001E24D0"/>
    <w:rsid w:val="001E7F5C"/>
    <w:rsid w:val="001F4217"/>
    <w:rsid w:val="00222DC9"/>
    <w:rsid w:val="00227F43"/>
    <w:rsid w:val="0024254D"/>
    <w:rsid w:val="002546F3"/>
    <w:rsid w:val="00287438"/>
    <w:rsid w:val="002A3823"/>
    <w:rsid w:val="002B606C"/>
    <w:rsid w:val="002C1B4D"/>
    <w:rsid w:val="002D452A"/>
    <w:rsid w:val="002E29F2"/>
    <w:rsid w:val="002E34F4"/>
    <w:rsid w:val="002E505E"/>
    <w:rsid w:val="002F548B"/>
    <w:rsid w:val="002F5FEA"/>
    <w:rsid w:val="00316B68"/>
    <w:rsid w:val="00340E46"/>
    <w:rsid w:val="003626D9"/>
    <w:rsid w:val="00371867"/>
    <w:rsid w:val="003750B0"/>
    <w:rsid w:val="003A61F8"/>
    <w:rsid w:val="003A7A50"/>
    <w:rsid w:val="003C12AC"/>
    <w:rsid w:val="003D03C8"/>
    <w:rsid w:val="003D4193"/>
    <w:rsid w:val="003D4FF9"/>
    <w:rsid w:val="003E5F98"/>
    <w:rsid w:val="003E6813"/>
    <w:rsid w:val="003F071F"/>
    <w:rsid w:val="003F1203"/>
    <w:rsid w:val="003F153A"/>
    <w:rsid w:val="00401ABF"/>
    <w:rsid w:val="004024E5"/>
    <w:rsid w:val="00411BAD"/>
    <w:rsid w:val="00422323"/>
    <w:rsid w:val="00425005"/>
    <w:rsid w:val="004319AE"/>
    <w:rsid w:val="00434CEB"/>
    <w:rsid w:val="00437442"/>
    <w:rsid w:val="00443915"/>
    <w:rsid w:val="00445299"/>
    <w:rsid w:val="004456DF"/>
    <w:rsid w:val="004536B7"/>
    <w:rsid w:val="00462564"/>
    <w:rsid w:val="0047401F"/>
    <w:rsid w:val="004776CF"/>
    <w:rsid w:val="004803CB"/>
    <w:rsid w:val="004815C2"/>
    <w:rsid w:val="004848D9"/>
    <w:rsid w:val="004974E3"/>
    <w:rsid w:val="004A6C15"/>
    <w:rsid w:val="004B584F"/>
    <w:rsid w:val="004D1DD6"/>
    <w:rsid w:val="005067D8"/>
    <w:rsid w:val="0051484E"/>
    <w:rsid w:val="005172EC"/>
    <w:rsid w:val="00520E4B"/>
    <w:rsid w:val="00521538"/>
    <w:rsid w:val="00523AFE"/>
    <w:rsid w:val="005452CB"/>
    <w:rsid w:val="00546D0F"/>
    <w:rsid w:val="00560D29"/>
    <w:rsid w:val="0057343B"/>
    <w:rsid w:val="005A0EFA"/>
    <w:rsid w:val="005A19E3"/>
    <w:rsid w:val="005B3C1B"/>
    <w:rsid w:val="005B6514"/>
    <w:rsid w:val="005C3805"/>
    <w:rsid w:val="005C41BA"/>
    <w:rsid w:val="005D739D"/>
    <w:rsid w:val="005E4130"/>
    <w:rsid w:val="005F4C39"/>
    <w:rsid w:val="005F7240"/>
    <w:rsid w:val="00602C40"/>
    <w:rsid w:val="00627570"/>
    <w:rsid w:val="00630B2E"/>
    <w:rsid w:val="00645156"/>
    <w:rsid w:val="006453C7"/>
    <w:rsid w:val="00647F65"/>
    <w:rsid w:val="00660FB6"/>
    <w:rsid w:val="006778E7"/>
    <w:rsid w:val="00681DD1"/>
    <w:rsid w:val="00685790"/>
    <w:rsid w:val="006A23F3"/>
    <w:rsid w:val="006A4667"/>
    <w:rsid w:val="006B0178"/>
    <w:rsid w:val="006B0515"/>
    <w:rsid w:val="006C49FC"/>
    <w:rsid w:val="006C7ABC"/>
    <w:rsid w:val="006D0B89"/>
    <w:rsid w:val="006D4F74"/>
    <w:rsid w:val="006D6589"/>
    <w:rsid w:val="006D7B3C"/>
    <w:rsid w:val="006F3490"/>
    <w:rsid w:val="006F4670"/>
    <w:rsid w:val="006F6071"/>
    <w:rsid w:val="00706FF8"/>
    <w:rsid w:val="00707C7E"/>
    <w:rsid w:val="00716868"/>
    <w:rsid w:val="007173DB"/>
    <w:rsid w:val="00720504"/>
    <w:rsid w:val="00737FF7"/>
    <w:rsid w:val="00745A3A"/>
    <w:rsid w:val="007515EF"/>
    <w:rsid w:val="00766A9A"/>
    <w:rsid w:val="00767E29"/>
    <w:rsid w:val="00775246"/>
    <w:rsid w:val="00777DC6"/>
    <w:rsid w:val="007818EA"/>
    <w:rsid w:val="00793C82"/>
    <w:rsid w:val="007C7424"/>
    <w:rsid w:val="007D4255"/>
    <w:rsid w:val="007D78A1"/>
    <w:rsid w:val="008118ED"/>
    <w:rsid w:val="00812CF1"/>
    <w:rsid w:val="00814205"/>
    <w:rsid w:val="00820673"/>
    <w:rsid w:val="0082301A"/>
    <w:rsid w:val="00827CEA"/>
    <w:rsid w:val="00844CC1"/>
    <w:rsid w:val="00856838"/>
    <w:rsid w:val="00887E98"/>
    <w:rsid w:val="008A0127"/>
    <w:rsid w:val="008A0AB3"/>
    <w:rsid w:val="008C3C67"/>
    <w:rsid w:val="008D2F8B"/>
    <w:rsid w:val="008D4E98"/>
    <w:rsid w:val="008D5F35"/>
    <w:rsid w:val="008E4606"/>
    <w:rsid w:val="008E6BC9"/>
    <w:rsid w:val="008E7033"/>
    <w:rsid w:val="008F0BAB"/>
    <w:rsid w:val="008F4018"/>
    <w:rsid w:val="008F610A"/>
    <w:rsid w:val="008F7723"/>
    <w:rsid w:val="009030E3"/>
    <w:rsid w:val="00922772"/>
    <w:rsid w:val="00923CD5"/>
    <w:rsid w:val="009250CE"/>
    <w:rsid w:val="00926E9F"/>
    <w:rsid w:val="0093080F"/>
    <w:rsid w:val="009325B8"/>
    <w:rsid w:val="009378DC"/>
    <w:rsid w:val="00946AD8"/>
    <w:rsid w:val="00947354"/>
    <w:rsid w:val="00947E54"/>
    <w:rsid w:val="00953559"/>
    <w:rsid w:val="00953D3B"/>
    <w:rsid w:val="00955752"/>
    <w:rsid w:val="0096648E"/>
    <w:rsid w:val="00967F0A"/>
    <w:rsid w:val="009718BA"/>
    <w:rsid w:val="00972FD5"/>
    <w:rsid w:val="00975DF1"/>
    <w:rsid w:val="00986C4C"/>
    <w:rsid w:val="00987E53"/>
    <w:rsid w:val="0099530D"/>
    <w:rsid w:val="009B5543"/>
    <w:rsid w:val="009C7E3A"/>
    <w:rsid w:val="009E14B5"/>
    <w:rsid w:val="009F1F38"/>
    <w:rsid w:val="009F3FBA"/>
    <w:rsid w:val="009F53ED"/>
    <w:rsid w:val="00A12BCB"/>
    <w:rsid w:val="00A15156"/>
    <w:rsid w:val="00A24A5C"/>
    <w:rsid w:val="00A250C5"/>
    <w:rsid w:val="00A30ECB"/>
    <w:rsid w:val="00A411AC"/>
    <w:rsid w:val="00A454A3"/>
    <w:rsid w:val="00A559E4"/>
    <w:rsid w:val="00A600C9"/>
    <w:rsid w:val="00A60D53"/>
    <w:rsid w:val="00A64EB7"/>
    <w:rsid w:val="00A66699"/>
    <w:rsid w:val="00A71C14"/>
    <w:rsid w:val="00A97FA1"/>
    <w:rsid w:val="00AA52A9"/>
    <w:rsid w:val="00AB3292"/>
    <w:rsid w:val="00AC1FD7"/>
    <w:rsid w:val="00AC37F9"/>
    <w:rsid w:val="00AD2895"/>
    <w:rsid w:val="00AE66AE"/>
    <w:rsid w:val="00B2034C"/>
    <w:rsid w:val="00B2397A"/>
    <w:rsid w:val="00B41AF7"/>
    <w:rsid w:val="00B42922"/>
    <w:rsid w:val="00B42966"/>
    <w:rsid w:val="00B54D78"/>
    <w:rsid w:val="00B5680B"/>
    <w:rsid w:val="00B61A87"/>
    <w:rsid w:val="00B67D2F"/>
    <w:rsid w:val="00B7138C"/>
    <w:rsid w:val="00B72889"/>
    <w:rsid w:val="00B75EFC"/>
    <w:rsid w:val="00B7610B"/>
    <w:rsid w:val="00B77E09"/>
    <w:rsid w:val="00B77ED6"/>
    <w:rsid w:val="00B837A4"/>
    <w:rsid w:val="00BA10C4"/>
    <w:rsid w:val="00BC79CF"/>
    <w:rsid w:val="00BC7AA9"/>
    <w:rsid w:val="00BD0BDA"/>
    <w:rsid w:val="00BD3116"/>
    <w:rsid w:val="00BD336E"/>
    <w:rsid w:val="00BD3787"/>
    <w:rsid w:val="00BD72E5"/>
    <w:rsid w:val="00BE475C"/>
    <w:rsid w:val="00BE739B"/>
    <w:rsid w:val="00C00CF7"/>
    <w:rsid w:val="00C12928"/>
    <w:rsid w:val="00C12D99"/>
    <w:rsid w:val="00C1683D"/>
    <w:rsid w:val="00C24AB4"/>
    <w:rsid w:val="00C2555B"/>
    <w:rsid w:val="00C31459"/>
    <w:rsid w:val="00C33A05"/>
    <w:rsid w:val="00C354E1"/>
    <w:rsid w:val="00C4434C"/>
    <w:rsid w:val="00C45426"/>
    <w:rsid w:val="00C4610B"/>
    <w:rsid w:val="00C522F0"/>
    <w:rsid w:val="00C53227"/>
    <w:rsid w:val="00C565BA"/>
    <w:rsid w:val="00C56ED3"/>
    <w:rsid w:val="00C61A69"/>
    <w:rsid w:val="00C7702D"/>
    <w:rsid w:val="00C846BA"/>
    <w:rsid w:val="00C926AD"/>
    <w:rsid w:val="00C94F5A"/>
    <w:rsid w:val="00CA3427"/>
    <w:rsid w:val="00CA6587"/>
    <w:rsid w:val="00CA7191"/>
    <w:rsid w:val="00CA76FA"/>
    <w:rsid w:val="00CB336B"/>
    <w:rsid w:val="00CB37C0"/>
    <w:rsid w:val="00CC0F42"/>
    <w:rsid w:val="00CD5581"/>
    <w:rsid w:val="00CD5640"/>
    <w:rsid w:val="00CE3F3F"/>
    <w:rsid w:val="00CE55AE"/>
    <w:rsid w:val="00CF5647"/>
    <w:rsid w:val="00D0178A"/>
    <w:rsid w:val="00D01D7D"/>
    <w:rsid w:val="00D24CEC"/>
    <w:rsid w:val="00D2637A"/>
    <w:rsid w:val="00D26698"/>
    <w:rsid w:val="00D4198A"/>
    <w:rsid w:val="00D43A2C"/>
    <w:rsid w:val="00D46D8B"/>
    <w:rsid w:val="00D53AEA"/>
    <w:rsid w:val="00D540A9"/>
    <w:rsid w:val="00D63B78"/>
    <w:rsid w:val="00D74B31"/>
    <w:rsid w:val="00D8614C"/>
    <w:rsid w:val="00D94AFA"/>
    <w:rsid w:val="00D95F47"/>
    <w:rsid w:val="00DA1460"/>
    <w:rsid w:val="00DA4D6A"/>
    <w:rsid w:val="00DB478C"/>
    <w:rsid w:val="00DB6D31"/>
    <w:rsid w:val="00DD2A5F"/>
    <w:rsid w:val="00DE61E8"/>
    <w:rsid w:val="00DF11E0"/>
    <w:rsid w:val="00DF5D20"/>
    <w:rsid w:val="00E03288"/>
    <w:rsid w:val="00E31170"/>
    <w:rsid w:val="00E32A46"/>
    <w:rsid w:val="00E34ECB"/>
    <w:rsid w:val="00E364B6"/>
    <w:rsid w:val="00E43D3C"/>
    <w:rsid w:val="00E446AF"/>
    <w:rsid w:val="00E51F73"/>
    <w:rsid w:val="00E72498"/>
    <w:rsid w:val="00E81E73"/>
    <w:rsid w:val="00EA5FEE"/>
    <w:rsid w:val="00EC3E41"/>
    <w:rsid w:val="00EC4992"/>
    <w:rsid w:val="00ED0738"/>
    <w:rsid w:val="00EE1A14"/>
    <w:rsid w:val="00EE69BF"/>
    <w:rsid w:val="00F00488"/>
    <w:rsid w:val="00F01B52"/>
    <w:rsid w:val="00F0394D"/>
    <w:rsid w:val="00F144B5"/>
    <w:rsid w:val="00F25A5D"/>
    <w:rsid w:val="00F456B5"/>
    <w:rsid w:val="00F50454"/>
    <w:rsid w:val="00F53344"/>
    <w:rsid w:val="00F621FE"/>
    <w:rsid w:val="00F8170D"/>
    <w:rsid w:val="00F83E75"/>
    <w:rsid w:val="00F86D42"/>
    <w:rsid w:val="00F90BBE"/>
    <w:rsid w:val="00F90EAA"/>
    <w:rsid w:val="00F93306"/>
    <w:rsid w:val="00FB133A"/>
    <w:rsid w:val="00FB2156"/>
    <w:rsid w:val="00FB4619"/>
    <w:rsid w:val="00FB4FDE"/>
    <w:rsid w:val="00FE1AB6"/>
    <w:rsid w:val="00FE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68570"/>
  <w15:chartTrackingRefBased/>
  <w15:docId w15:val="{96ABAD87-65CB-4648-B2DC-B9F52EC5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78"/>
    <w:pPr>
      <w:widowControl w:val="0"/>
      <w:autoSpaceDE w:val="0"/>
      <w:autoSpaceDN w:val="0"/>
      <w:adjustRightInd w:val="0"/>
    </w:pPr>
    <w:rPr>
      <w:sz w:val="24"/>
      <w:szCs w:val="24"/>
    </w:rPr>
  </w:style>
  <w:style w:type="paragraph" w:styleId="Heading1">
    <w:name w:val="heading 1"/>
    <w:basedOn w:val="Normal"/>
    <w:next w:val="Normal"/>
    <w:qFormat/>
    <w:pPr>
      <w:keepNext/>
      <w:tabs>
        <w:tab w:val="center" w:pos="5400"/>
        <w:tab w:val="left" w:pos="7050"/>
      </w:tabs>
      <w:jc w:val="center"/>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Title">
    <w:name w:val="Title"/>
    <w:basedOn w:val="Normal"/>
    <w:qFormat/>
    <w:pPr>
      <w:jc w:val="center"/>
    </w:pPr>
    <w:rPr>
      <w:b/>
      <w:bCs/>
      <w:sz w:val="36"/>
      <w:szCs w:val="36"/>
    </w:rPr>
  </w:style>
  <w:style w:type="paragraph" w:styleId="BodyText">
    <w:name w:val="Body Text"/>
    <w:basedOn w:val="Normal"/>
    <w:pPr>
      <w:jc w:val="both"/>
    </w:pPr>
    <w:rPr>
      <w:szCs w:val="28"/>
    </w:rPr>
  </w:style>
  <w:style w:type="character" w:styleId="Hyperlink">
    <w:name w:val="Hyperlink"/>
    <w:rsid w:val="00BD336E"/>
    <w:rPr>
      <w:color w:val="0000FF"/>
      <w:u w:val="single"/>
    </w:rPr>
  </w:style>
  <w:style w:type="paragraph" w:styleId="ListParagraph">
    <w:name w:val="List Paragraph"/>
    <w:basedOn w:val="Normal"/>
    <w:uiPriority w:val="34"/>
    <w:qFormat/>
    <w:rsid w:val="009718B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551966">
      <w:bodyDiv w:val="1"/>
      <w:marLeft w:val="0"/>
      <w:marRight w:val="0"/>
      <w:marTop w:val="0"/>
      <w:marBottom w:val="0"/>
      <w:divBdr>
        <w:top w:val="none" w:sz="0" w:space="0" w:color="auto"/>
        <w:left w:val="none" w:sz="0" w:space="0" w:color="auto"/>
        <w:bottom w:val="none" w:sz="0" w:space="0" w:color="auto"/>
        <w:right w:val="none" w:sz="0" w:space="0" w:color="auto"/>
      </w:divBdr>
    </w:div>
    <w:div w:id="777724101">
      <w:bodyDiv w:val="1"/>
      <w:marLeft w:val="0"/>
      <w:marRight w:val="0"/>
      <w:marTop w:val="0"/>
      <w:marBottom w:val="0"/>
      <w:divBdr>
        <w:top w:val="none" w:sz="0" w:space="0" w:color="auto"/>
        <w:left w:val="none" w:sz="0" w:space="0" w:color="auto"/>
        <w:bottom w:val="none" w:sz="0" w:space="0" w:color="auto"/>
        <w:right w:val="none" w:sz="0" w:space="0" w:color="auto"/>
      </w:divBdr>
    </w:div>
    <w:div w:id="1662852091">
      <w:bodyDiv w:val="1"/>
      <w:marLeft w:val="0"/>
      <w:marRight w:val="0"/>
      <w:marTop w:val="0"/>
      <w:marBottom w:val="0"/>
      <w:divBdr>
        <w:top w:val="none" w:sz="0" w:space="0" w:color="auto"/>
        <w:left w:val="none" w:sz="0" w:space="0" w:color="auto"/>
        <w:bottom w:val="none" w:sz="0" w:space="0" w:color="auto"/>
        <w:right w:val="none" w:sz="0" w:space="0" w:color="auto"/>
      </w:divBdr>
    </w:div>
    <w:div w:id="19288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stpsb.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ullie.Catoe@stp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D03D-D106-4696-840D-6AA29895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2149</Words>
  <Characters>12529</Characters>
  <Application>Microsoft Office Word</Application>
  <DocSecurity>0</DocSecurity>
  <Lines>272</Lines>
  <Paragraphs>124</Paragraphs>
  <ScaleCrop>false</ScaleCrop>
  <HeadingPairs>
    <vt:vector size="2" baseType="variant">
      <vt:variant>
        <vt:lpstr>Title</vt:lpstr>
      </vt:variant>
      <vt:variant>
        <vt:i4>1</vt:i4>
      </vt:variant>
    </vt:vector>
  </HeadingPairs>
  <TitlesOfParts>
    <vt:vector size="1" baseType="lpstr">
      <vt:lpstr>St</vt:lpstr>
    </vt:vector>
  </TitlesOfParts>
  <Company> </Company>
  <LinksUpToDate>false</LinksUpToDate>
  <CharactersWithSpaces>14554</CharactersWithSpaces>
  <SharedDoc>false</SharedDoc>
  <HLinks>
    <vt:vector size="6" baseType="variant">
      <vt:variant>
        <vt:i4>7209038</vt:i4>
      </vt:variant>
      <vt:variant>
        <vt:i4>0</vt:i4>
      </vt:variant>
      <vt:variant>
        <vt:i4>0</vt:i4>
      </vt:variant>
      <vt:variant>
        <vt:i4>5</vt:i4>
      </vt:variant>
      <vt:variant>
        <vt:lpwstr>mailto:Construction@stpsb.org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Cameron Tipton</dc:creator>
  <cp:keywords/>
  <dc:description/>
  <cp:lastModifiedBy>Catoe, Cullie G.</cp:lastModifiedBy>
  <cp:revision>9</cp:revision>
  <cp:lastPrinted>2022-10-14T13:00:00Z</cp:lastPrinted>
  <dcterms:created xsi:type="dcterms:W3CDTF">2022-10-11T14:06:00Z</dcterms:created>
  <dcterms:modified xsi:type="dcterms:W3CDTF">2022-10-14T17:16:00Z</dcterms:modified>
</cp:coreProperties>
</file>