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28575</wp:posOffset>
            </wp:positionV>
            <wp:extent cx="3152775" cy="856908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56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973229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AD2D0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163D2" w:rsidP="001A496E">
      <w:pPr>
        <w:ind w:left="450"/>
        <w:rPr>
          <w:rFonts w:ascii="Tahoma" w:hAnsi="Tahoma"/>
          <w:sz w:val="28"/>
          <w:szCs w:val="28"/>
        </w:rPr>
      </w:pPr>
      <w:bookmarkStart w:id="0" w:name="_GoBack"/>
      <w:r>
        <w:rPr>
          <w:rFonts w:ascii="Tahoma" w:hAnsi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167438" cy="4763"/>
                <wp:effectExtent l="0" t="19050" r="62230" b="5270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7438" cy="4763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04E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.45pt;width:485.65pt;height:.4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hPawIAAN4EAAAOAAAAZHJzL2Uyb0RvYy54bWysVNFu2yAUfZ+0f0C8p7YTN0mtOlXlJHvp&#10;tkjptmcC2EazAQGJE037912w6zXryzTNlhAY7rnnHs71/cO5bdCJGyuUzHFyE2PEJVVMyCrHX563&#10;kyVG1hHJSKMkz/GFW/ywev/uvtMZn6paNYwbBCDSZp3Oce2czqLI0pq3xN4ozSVslsq0xMHSVBEz&#10;pAP0tommcTyPOmWYNopya+Hrut/Eq4Bflpy6z2VpuUNNjoGbC6MJ48GP0eqeZJUhuhZ0oEH+gUVL&#10;hISkI9SaOIKORryBagU1yqrS3VDVRqosBeWhBqgmif+oZl8TzUMtII7Vo0z2/8HST6edQYLlOMVI&#10;khauaO8MEVXt0KMxqkOFkhJkVAalXq1O2wyCCrkzvl56lnv9pOh3i6QqaiIrHlg/XzRAJT4iugrx&#10;C6sh56H7qBicIUengnTn0rSobIT+6gM9OMiDzuGuLuNd8bNDFD7Ok/kinYG7KOyli/kspCKZR/Gx&#10;2lj3gasW+UmO7VDUWE2fgZyerPMcfwf4YKm2ommCNxqJuhzPlkkcB05WNYL5XX/OmupQNAadiLdX&#10;eAYaV8eMOkoW0GpO2GaYOyKafg7ZG+nxeHAsUPILdXTc7GvWISZ8CbPbu2mCYQH2nS76ZIg0FfQd&#10;dQYjo9w34eogv5frDcFl7N+B4Igeir9KDBIPFLzYwcU/7uK7zXKzTCfpdL6ZpPF6PXncFulkvk0W&#10;t+vZuijWyU+fMkmzWjDGpdfopaOS9O8cO/R23wtjT423EV2j98zPIBYI+EI6uM0brLfqQbHLzry4&#10;EJooHB4a3nfp6zXMX/+WVr8AAAD//wMAUEsDBBQABgAIAAAAIQCrGTov3AAAAAMBAAAPAAAAZHJz&#10;L2Rvd25yZXYueG1sTI8xT8MwFIR3JP6D9SqxIOqU0rRJ41SAQOpQBgoDoxu/JhHxc2Q7bfj3PCY6&#10;nu50912xGW0nTuhD60jBbJqAQKqcaalW8PnxercCEaImoztHqOAHA2zK66tC58ad6R1P+1gLLqGQ&#10;awVNjH0uZagatDpMXY/E3tF5qyNLX0vj9ZnLbSfvkySVVrfEC43u8bnB6ns/WAVfu1TuVrcv26M3&#10;uHjKHt7mQ5opdTMZH9cgIo7xPwx/+IwOJTMd3EAmiE4BH4kKMhDsZcvZHMSBQ0uQZSEv2ctfAAAA&#10;//8DAFBLAQItABQABgAIAAAAIQC2gziS/gAAAOEBAAATAAAAAAAAAAAAAAAAAAAAAABbQ29udGVu&#10;dF9UeXBlc10ueG1sUEsBAi0AFAAGAAgAAAAhADj9If/WAAAAlAEAAAsAAAAAAAAAAAAAAAAALwEA&#10;AF9yZWxzLy5yZWxzUEsBAi0AFAAGAAgAAAAhADEEaE9rAgAA3gQAAA4AAAAAAAAAAAAAAAAALgIA&#10;AGRycy9lMm9Eb2MueG1sUEsBAi0AFAAGAAgAAAAhAKsZOi/cAAAAAwEAAA8AAAAAAAAAAAAAAAAA&#10;xQQAAGRycy9kb3ducmV2LnhtbFBLBQYAAAAABAAEAPMAAADOBQAAAAA=&#10;" strokeweight="3pt">
                <v:shadow on="t"/>
                <w10:wrap anchorx="page"/>
              </v:shape>
            </w:pict>
          </mc:Fallback>
        </mc:AlternateContent>
      </w:r>
      <w:bookmarkEnd w:id="0"/>
    </w:p>
    <w:p w:rsidR="00813311" w:rsidRDefault="00790102" w:rsidP="004056A1">
      <w:pPr>
        <w:ind w:left="540"/>
      </w:pPr>
      <w:r>
        <w:t xml:space="preserve">Mr. Earl </w:t>
      </w:r>
      <w:proofErr w:type="gramStart"/>
      <w:r>
        <w:t>Weber</w:t>
      </w:r>
      <w:r w:rsidR="004056A1">
        <w:t xml:space="preserve">  </w:t>
      </w:r>
      <w:r w:rsidR="004056A1">
        <w:tab/>
      </w:r>
      <w:proofErr w:type="gramEnd"/>
      <w:r w:rsidR="004056A1">
        <w:tab/>
      </w:r>
      <w:r w:rsidR="004056A1">
        <w:tab/>
      </w:r>
      <w:r w:rsidR="004056A1">
        <w:tab/>
      </w:r>
      <w:r w:rsidR="004056A1">
        <w:tab/>
      </w:r>
      <w:r w:rsidR="004056A1">
        <w:tab/>
      </w:r>
      <w:r w:rsidR="004056A1">
        <w:tab/>
      </w:r>
      <w:r w:rsidR="004056A1">
        <w:tab/>
      </w:r>
      <w:r w:rsidR="004056A1">
        <w:tab/>
        <w:t>June 21, 2019</w:t>
      </w:r>
    </w:p>
    <w:p w:rsidR="00AB25DE" w:rsidRDefault="00F10668" w:rsidP="004056A1">
      <w:pPr>
        <w:ind w:left="540"/>
        <w:rPr>
          <w:rFonts w:eastAsia="Times New Roman"/>
        </w:rPr>
      </w:pPr>
      <w:r>
        <w:rPr>
          <w:rFonts w:eastAsia="Times New Roman"/>
        </w:rPr>
        <w:t xml:space="preserve">2740 North </w:t>
      </w:r>
      <w:proofErr w:type="spellStart"/>
      <w:r>
        <w:rPr>
          <w:rFonts w:eastAsia="Times New Roman"/>
        </w:rPr>
        <w:t>Arnolult</w:t>
      </w:r>
      <w:proofErr w:type="spellEnd"/>
      <w:r w:rsidR="00AB25DE" w:rsidRPr="00AB25DE">
        <w:rPr>
          <w:rFonts w:eastAsia="Times New Roman"/>
        </w:rPr>
        <w:t xml:space="preserve">, </w:t>
      </w:r>
    </w:p>
    <w:p w:rsidR="00AB25DE" w:rsidRPr="00AB25DE" w:rsidRDefault="00F10668" w:rsidP="004056A1">
      <w:pPr>
        <w:ind w:left="540"/>
      </w:pPr>
      <w:r>
        <w:rPr>
          <w:rFonts w:eastAsia="Times New Roman"/>
        </w:rPr>
        <w:t>Metairie</w:t>
      </w:r>
      <w:r w:rsidR="00AB25DE">
        <w:rPr>
          <w:rFonts w:eastAsia="Times New Roman"/>
        </w:rPr>
        <w:t xml:space="preserve">, </w:t>
      </w:r>
      <w:r>
        <w:rPr>
          <w:rFonts w:eastAsia="Times New Roman"/>
        </w:rPr>
        <w:t>LA 70002</w:t>
      </w:r>
    </w:p>
    <w:p w:rsidR="00813311" w:rsidRDefault="00AB25DE" w:rsidP="00973229">
      <w:pPr>
        <w:spacing w:after="240"/>
        <w:ind w:left="540"/>
      </w:pPr>
      <w:r>
        <w:t>(</w:t>
      </w:r>
      <w:r w:rsidRPr="00AB25DE">
        <w:rPr>
          <w:rFonts w:eastAsia="Times New Roman"/>
        </w:rPr>
        <w:t xml:space="preserve">504) </w:t>
      </w:r>
      <w:r w:rsidR="00F10668">
        <w:rPr>
          <w:rFonts w:eastAsia="Times New Roman"/>
        </w:rPr>
        <w:t>324</w:t>
      </w:r>
      <w:r w:rsidRPr="00AB25DE">
        <w:rPr>
          <w:rFonts w:eastAsia="Times New Roman"/>
        </w:rPr>
        <w:t>-</w:t>
      </w:r>
      <w:r w:rsidR="00F10668">
        <w:rPr>
          <w:rFonts w:eastAsia="Times New Roman"/>
        </w:rPr>
        <w:t>6225</w:t>
      </w:r>
    </w:p>
    <w:p w:rsidR="00813311" w:rsidRDefault="00813311" w:rsidP="00973229">
      <w:pPr>
        <w:spacing w:after="240"/>
        <w:ind w:left="540"/>
      </w:pPr>
      <w:r>
        <w:t xml:space="preserve">Re:  </w:t>
      </w:r>
      <w:r w:rsidR="00790102">
        <w:t>The Park Hotel – 222 Loyola Ave</w:t>
      </w:r>
      <w:r w:rsidR="00F10668">
        <w:t xml:space="preserve"> – Pool</w:t>
      </w:r>
      <w:r w:rsidR="00790102">
        <w:t>/Spa</w:t>
      </w:r>
      <w:r w:rsidR="00F10668">
        <w:t xml:space="preserve"> Engineering for </w:t>
      </w:r>
      <w:r w:rsidR="00A0223E">
        <w:t xml:space="preserve">DHH </w:t>
      </w:r>
      <w:r w:rsidR="00F10668">
        <w:t>Permit</w:t>
      </w:r>
      <w:r w:rsidR="003B4C33">
        <w:t xml:space="preserve"> </w:t>
      </w:r>
    </w:p>
    <w:p w:rsidR="000D6A8C" w:rsidRDefault="000D6A8C" w:rsidP="00973229">
      <w:pPr>
        <w:spacing w:after="240"/>
        <w:ind w:left="540"/>
      </w:pPr>
      <w:r>
        <w:t xml:space="preserve">Mr. </w:t>
      </w:r>
      <w:r w:rsidR="00790102">
        <w:t>Weber</w:t>
      </w:r>
      <w:r w:rsidR="003B4C33">
        <w:t>,</w:t>
      </w:r>
    </w:p>
    <w:p w:rsidR="003B4C33" w:rsidRPr="00824615" w:rsidRDefault="003B4C33" w:rsidP="00973229">
      <w:pPr>
        <w:pStyle w:val="BodyText"/>
        <w:spacing w:after="200"/>
        <w:ind w:left="540" w:right="720"/>
      </w:pPr>
      <w:r w:rsidRPr="00824615">
        <w:t xml:space="preserve">It was a pleasure to </w:t>
      </w:r>
      <w:r w:rsidR="00216301">
        <w:t>talk</w:t>
      </w:r>
      <w:r w:rsidRPr="00824615">
        <w:t xml:space="preserve"> with you about your plans to construction a pool</w:t>
      </w:r>
      <w:r w:rsidR="002F773B">
        <w:t xml:space="preserve"> and multiple spas</w:t>
      </w:r>
      <w:r w:rsidRPr="00824615">
        <w:t xml:space="preserve"> at the subject location.  Dammon Engineering, Inc. is pleased to propose our Engineering services to provide you with plans for permitting with the Louisiana Department of Health.</w:t>
      </w:r>
      <w:r w:rsidR="00F10668">
        <w:t xml:space="preserve">  The plans provided</w:t>
      </w:r>
      <w:r w:rsidR="0014024E">
        <w:t xml:space="preserve"> by Terrell </w:t>
      </w:r>
      <w:proofErr w:type="spellStart"/>
      <w:r w:rsidR="0014024E">
        <w:t>Fabacher</w:t>
      </w:r>
      <w:proofErr w:type="spellEnd"/>
      <w:r w:rsidR="0014024E">
        <w:t xml:space="preserve"> Architects, LLC sheets A2.11 &amp; A2.12</w:t>
      </w:r>
      <w:r w:rsidR="002F773B">
        <w:t xml:space="preserve">, </w:t>
      </w:r>
      <w:r w:rsidR="0014024E">
        <w:t>On sheet A2.12</w:t>
      </w:r>
      <w:r w:rsidR="00853CBB">
        <w:t>, the Loyola Ave side</w:t>
      </w:r>
      <w:r w:rsidR="0014024E">
        <w:t xml:space="preserve">, </w:t>
      </w:r>
      <w:r w:rsidR="00976C16">
        <w:t xml:space="preserve">a </w:t>
      </w:r>
      <w:r w:rsidR="00F10668">
        <w:t xml:space="preserve">Pool </w:t>
      </w:r>
      <w:r w:rsidR="0014024E">
        <w:t xml:space="preserve">PH5 which is 23ft x 15ft </w:t>
      </w:r>
      <w:r w:rsidR="006452F6">
        <w:t>with</w:t>
      </w:r>
      <w:r w:rsidR="0014024E">
        <w:t xml:space="preserve"> a single infinity edge is shown, </w:t>
      </w:r>
      <w:r w:rsidR="00853CBB">
        <w:t xml:space="preserve">also a SPA which is 12ft x 7ft 8in is shown, then a small 6ft x 4ft </w:t>
      </w:r>
      <w:proofErr w:type="spellStart"/>
      <w:r w:rsidR="00853CBB">
        <w:t>SPA</w:t>
      </w:r>
      <w:r w:rsidR="00676E3E">
        <w:t>s</w:t>
      </w:r>
      <w:proofErr w:type="spellEnd"/>
      <w:r w:rsidR="00853CBB">
        <w:t xml:space="preserve"> is shown on a private deck for Unit PH</w:t>
      </w:r>
      <w:r w:rsidR="006E7F64">
        <w:t>1</w:t>
      </w:r>
      <w:r w:rsidR="00853CBB">
        <w:t xml:space="preserve">.  On Sheet A2.11, the Rampart St side, 3 each 8 ft round SPA are shown where one of these 8ft round </w:t>
      </w:r>
      <w:proofErr w:type="spellStart"/>
      <w:r w:rsidR="00853CBB">
        <w:t>SPAs</w:t>
      </w:r>
      <w:proofErr w:type="spellEnd"/>
      <w:r w:rsidR="00853CBB">
        <w:t xml:space="preserve"> </w:t>
      </w:r>
      <w:r w:rsidR="006E7F64">
        <w:t xml:space="preserve">is shown on a private deck for Unit PH3 and the other two 8ft round </w:t>
      </w:r>
      <w:proofErr w:type="spellStart"/>
      <w:r w:rsidR="006E7F64">
        <w:t>SPAs</w:t>
      </w:r>
      <w:proofErr w:type="spellEnd"/>
      <w:r w:rsidR="006E7F64">
        <w:t xml:space="preserve"> are on a Public Deck.  Sheet A2.11 also shows a small 6ft x 4ft SPA on a private deck for Unit PH2.</w:t>
      </w:r>
      <w:r w:rsidR="00F10668">
        <w:t xml:space="preserve"> </w:t>
      </w:r>
      <w:r w:rsidRPr="00824615">
        <w:t xml:space="preserve"> </w:t>
      </w:r>
    </w:p>
    <w:p w:rsidR="006E7F64" w:rsidRDefault="006E7F64" w:rsidP="00973229">
      <w:pPr>
        <w:pStyle w:val="BodyText"/>
        <w:spacing w:after="200"/>
        <w:ind w:left="540" w:right="720"/>
      </w:pPr>
      <w:r>
        <w:t xml:space="preserve">It is our opinion that the </w:t>
      </w:r>
      <w:r w:rsidR="00676E3E">
        <w:t xml:space="preserve">two </w:t>
      </w:r>
      <w:r>
        <w:t xml:space="preserve">6ft x 4ft </w:t>
      </w:r>
      <w:proofErr w:type="spellStart"/>
      <w:r>
        <w:t>SPAs</w:t>
      </w:r>
      <w:proofErr w:type="spellEnd"/>
      <w:r>
        <w:t xml:space="preserve"> appear to be self-contained and small enough that should not be required to have a review by the Department of Health.  </w:t>
      </w:r>
    </w:p>
    <w:p w:rsidR="006E7F64" w:rsidRDefault="00C2557A" w:rsidP="00973229">
      <w:pPr>
        <w:pStyle w:val="BodyText"/>
        <w:spacing w:after="200"/>
        <w:ind w:left="540" w:right="720"/>
      </w:pPr>
      <w:r>
        <w:t xml:space="preserve">The larger </w:t>
      </w:r>
      <w:proofErr w:type="spellStart"/>
      <w:r>
        <w:t>SPAs</w:t>
      </w:r>
      <w:proofErr w:type="spellEnd"/>
      <w:r>
        <w:t xml:space="preserve"> and pool will need to be reviewed by the Department of Health.  </w:t>
      </w:r>
    </w:p>
    <w:p w:rsidR="003B4C33" w:rsidRDefault="003B4C33" w:rsidP="00973229">
      <w:pPr>
        <w:pStyle w:val="BodyText"/>
        <w:spacing w:after="200"/>
        <w:ind w:left="540" w:right="720"/>
      </w:pPr>
      <w:r w:rsidRPr="00824615">
        <w:t>We propose a fee of $</w:t>
      </w:r>
      <w:r w:rsidR="00C2557A">
        <w:t>11</w:t>
      </w:r>
      <w:r w:rsidRPr="00824615">
        <w:t>,</w:t>
      </w:r>
      <w:r w:rsidR="00C2557A">
        <w:t>475</w:t>
      </w:r>
      <w:r w:rsidRPr="00824615">
        <w:t xml:space="preserve">.00 to design </w:t>
      </w:r>
      <w:r w:rsidR="004056A1">
        <w:t xml:space="preserve">the </w:t>
      </w:r>
      <w:r w:rsidR="00C2557A">
        <w:t xml:space="preserve">larger </w:t>
      </w:r>
      <w:proofErr w:type="spellStart"/>
      <w:r w:rsidR="00C2557A">
        <w:t>SPAs</w:t>
      </w:r>
      <w:proofErr w:type="spellEnd"/>
      <w:r w:rsidR="00C2557A">
        <w:t xml:space="preserve"> and pool</w:t>
      </w:r>
      <w:r w:rsidRPr="00824615">
        <w:t xml:space="preserve"> systems</w:t>
      </w:r>
      <w:r w:rsidR="00F10668">
        <w:t xml:space="preserve"> in accordance with </w:t>
      </w:r>
      <w:r w:rsidR="00216301">
        <w:t xml:space="preserve">the Louisiana Administrative Code </w:t>
      </w:r>
      <w:r w:rsidR="00216301" w:rsidRPr="00216301">
        <w:t>Title51 Part XXIV</w:t>
      </w:r>
      <w:r w:rsidRPr="00824615">
        <w:t xml:space="preserve"> for permitting with the Louisiana Department of Health.</w:t>
      </w:r>
    </w:p>
    <w:p w:rsidR="00216301" w:rsidRPr="00824615" w:rsidRDefault="00216301" w:rsidP="00973229">
      <w:pPr>
        <w:pStyle w:val="BodyText"/>
        <w:spacing w:after="200"/>
        <w:ind w:left="540" w:right="720"/>
      </w:pPr>
      <w:r>
        <w:t xml:space="preserve">These designs do not include structural support design for the </w:t>
      </w:r>
      <w:proofErr w:type="spellStart"/>
      <w:r w:rsidR="00C2557A">
        <w:t>SPAs</w:t>
      </w:r>
      <w:proofErr w:type="spellEnd"/>
      <w:r w:rsidR="00C2557A">
        <w:t xml:space="preserve"> or </w:t>
      </w:r>
      <w:r>
        <w:t xml:space="preserve">pools. </w:t>
      </w:r>
    </w:p>
    <w:p w:rsidR="003B4C33" w:rsidRPr="00824615" w:rsidRDefault="003B4C33" w:rsidP="00973229">
      <w:pPr>
        <w:spacing w:after="20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:rsidR="00DD12A7" w:rsidRPr="00824615" w:rsidRDefault="00DD12A7" w:rsidP="00973229">
      <w:pPr>
        <w:spacing w:after="200"/>
        <w:ind w:left="540"/>
      </w:pPr>
      <w:r w:rsidRPr="00824615">
        <w:t xml:space="preserve">If you have any </w:t>
      </w:r>
      <w:r w:rsidR="00973229" w:rsidRPr="00824615">
        <w:t>questions,</w:t>
      </w:r>
      <w:r w:rsidRPr="00824615">
        <w:t xml:space="preserve"> please contact </w:t>
      </w:r>
      <w:r w:rsidR="00C2557A">
        <w:t xml:space="preserve">us.  </w:t>
      </w:r>
    </w:p>
    <w:p w:rsidR="00DD12A7" w:rsidRDefault="00DD12A7" w:rsidP="00DD12A7">
      <w:pPr>
        <w:ind w:left="540"/>
      </w:pPr>
      <w:r w:rsidRPr="00824615">
        <w:t>Thank You,</w:t>
      </w:r>
    </w:p>
    <w:p w:rsidR="00676E3E" w:rsidRDefault="00676E3E" w:rsidP="00DD12A7">
      <w:pPr>
        <w:ind w:left="540"/>
      </w:pPr>
    </w:p>
    <w:p w:rsidR="00676E3E" w:rsidRPr="00824615" w:rsidRDefault="00676E3E" w:rsidP="00DD12A7">
      <w:pPr>
        <w:ind w:left="540"/>
      </w:pPr>
    </w:p>
    <w:p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:rsidR="00813311" w:rsidRPr="00813311" w:rsidRDefault="008018FC" w:rsidP="00C2557A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C2557A">
        <w:t>Mr. Earl Weber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3A0810">
      <w:footnotePr>
        <w:pos w:val="beneathText"/>
      </w:footnotePr>
      <w:type w:val="continuous"/>
      <w:pgSz w:w="12240" w:h="15840"/>
      <w:pgMar w:top="720" w:right="1354" w:bottom="994" w:left="634" w:header="2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B84259">
      <w:r>
        <w:separator/>
      </w:r>
    </w:p>
  </w:endnote>
  <w:endnote w:type="continuationSeparator" w:id="0">
    <w:p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B84259">
      <w:r>
        <w:separator/>
      </w:r>
    </w:p>
  </w:footnote>
  <w:footnote w:type="continuationSeparator" w:id="0">
    <w:p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C3C0A"/>
    <w:rsid w:val="000D6A8C"/>
    <w:rsid w:val="00136420"/>
    <w:rsid w:val="0014024E"/>
    <w:rsid w:val="00183978"/>
    <w:rsid w:val="001A496E"/>
    <w:rsid w:val="001B2127"/>
    <w:rsid w:val="00216301"/>
    <w:rsid w:val="00234824"/>
    <w:rsid w:val="002C2960"/>
    <w:rsid w:val="002E4973"/>
    <w:rsid w:val="002F773B"/>
    <w:rsid w:val="00300EBF"/>
    <w:rsid w:val="00313213"/>
    <w:rsid w:val="003A0810"/>
    <w:rsid w:val="003B4C33"/>
    <w:rsid w:val="004056A1"/>
    <w:rsid w:val="004163D2"/>
    <w:rsid w:val="00426848"/>
    <w:rsid w:val="00431AC0"/>
    <w:rsid w:val="00440589"/>
    <w:rsid w:val="00464BE7"/>
    <w:rsid w:val="00472AAD"/>
    <w:rsid w:val="00497F70"/>
    <w:rsid w:val="004D7FE4"/>
    <w:rsid w:val="00571E5D"/>
    <w:rsid w:val="005D44B9"/>
    <w:rsid w:val="00624E6C"/>
    <w:rsid w:val="006452F6"/>
    <w:rsid w:val="00656F37"/>
    <w:rsid w:val="00672AD6"/>
    <w:rsid w:val="00676E3E"/>
    <w:rsid w:val="00686C8E"/>
    <w:rsid w:val="006E7F64"/>
    <w:rsid w:val="007553E2"/>
    <w:rsid w:val="00790102"/>
    <w:rsid w:val="00791D4F"/>
    <w:rsid w:val="0079584D"/>
    <w:rsid w:val="00795989"/>
    <w:rsid w:val="00797440"/>
    <w:rsid w:val="008018FC"/>
    <w:rsid w:val="00813311"/>
    <w:rsid w:val="00824615"/>
    <w:rsid w:val="00853CBB"/>
    <w:rsid w:val="00890EF7"/>
    <w:rsid w:val="008C041B"/>
    <w:rsid w:val="008D02D5"/>
    <w:rsid w:val="0092790E"/>
    <w:rsid w:val="00973229"/>
    <w:rsid w:val="00976C16"/>
    <w:rsid w:val="00A0223E"/>
    <w:rsid w:val="00A6306C"/>
    <w:rsid w:val="00A80AD2"/>
    <w:rsid w:val="00AB25DE"/>
    <w:rsid w:val="00AD2D07"/>
    <w:rsid w:val="00B67D44"/>
    <w:rsid w:val="00B84259"/>
    <w:rsid w:val="00BC6680"/>
    <w:rsid w:val="00BC7177"/>
    <w:rsid w:val="00C2557A"/>
    <w:rsid w:val="00C276AA"/>
    <w:rsid w:val="00C4027F"/>
    <w:rsid w:val="00C54B90"/>
    <w:rsid w:val="00CA19F4"/>
    <w:rsid w:val="00CA3480"/>
    <w:rsid w:val="00CA6CAE"/>
    <w:rsid w:val="00CD7F73"/>
    <w:rsid w:val="00D13FF0"/>
    <w:rsid w:val="00D468DB"/>
    <w:rsid w:val="00D56E33"/>
    <w:rsid w:val="00D76E47"/>
    <w:rsid w:val="00DA319B"/>
    <w:rsid w:val="00DB1820"/>
    <w:rsid w:val="00DC33DB"/>
    <w:rsid w:val="00DD12A7"/>
    <w:rsid w:val="00DF6AAC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EA61807A-400A-439F-8E7E-C9EC5A4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14</cp:revision>
  <cp:lastPrinted>2019-06-21T17:54:00Z</cp:lastPrinted>
  <dcterms:created xsi:type="dcterms:W3CDTF">2019-06-21T16:27:00Z</dcterms:created>
  <dcterms:modified xsi:type="dcterms:W3CDTF">2019-06-21T17:56:00Z</dcterms:modified>
</cp:coreProperties>
</file>