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88D" w:rsidRDefault="006F688D" w:rsidP="006F688D">
      <w:pPr>
        <w:pStyle w:val="Header"/>
        <w:jc w:val="right"/>
        <w:rPr>
          <w:color w:val="808080"/>
          <w:sz w:val="20"/>
          <w:szCs w:val="20"/>
        </w:rPr>
      </w:pPr>
      <w:r>
        <w:rPr>
          <w:noProof/>
        </w:rPr>
        <w:drawing>
          <wp:anchor distT="0" distB="0" distL="114300" distR="114300" simplePos="0" relativeHeight="251661312" behindDoc="0" locked="0" layoutInCell="1" allowOverlap="1">
            <wp:simplePos x="0" y="0"/>
            <wp:positionH relativeFrom="column">
              <wp:posOffset>-66675</wp:posOffset>
            </wp:positionH>
            <wp:positionV relativeFrom="paragraph">
              <wp:posOffset>54610</wp:posOffset>
            </wp:positionV>
            <wp:extent cx="3714750" cy="1009650"/>
            <wp:effectExtent l="1905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3714750" cy="1009650"/>
                    </a:xfrm>
                    <a:prstGeom prst="rect">
                      <a:avLst/>
                    </a:prstGeom>
                    <a:noFill/>
                    <a:ln w="9525">
                      <a:noFill/>
                      <a:miter lim="800000"/>
                      <a:headEnd/>
                      <a:tailEnd/>
                    </a:ln>
                  </pic:spPr>
                </pic:pic>
              </a:graphicData>
            </a:graphic>
          </wp:anchor>
        </w:drawing>
      </w:r>
      <w:r w:rsidR="005A3AC1">
        <w:rPr>
          <w:color w:val="808080"/>
          <w:sz w:val="20"/>
          <w:szCs w:val="20"/>
        </w:rPr>
        <w:tab/>
      </w:r>
    </w:p>
    <w:p w:rsidR="006F688D" w:rsidRPr="004D7FE4" w:rsidRDefault="006F688D" w:rsidP="006F688D">
      <w:pPr>
        <w:pStyle w:val="Header"/>
        <w:jc w:val="right"/>
        <w:rPr>
          <w:color w:val="808080"/>
          <w:sz w:val="20"/>
          <w:szCs w:val="20"/>
        </w:rPr>
      </w:pPr>
      <w:r w:rsidRPr="004D7FE4">
        <w:rPr>
          <w:color w:val="808080"/>
          <w:sz w:val="20"/>
          <w:szCs w:val="20"/>
        </w:rPr>
        <w:t>554 Old Spanish Trail</w:t>
      </w:r>
    </w:p>
    <w:p w:rsidR="006F688D" w:rsidRPr="004D7FE4" w:rsidRDefault="006F688D" w:rsidP="006F688D">
      <w:pPr>
        <w:pStyle w:val="Header"/>
        <w:jc w:val="right"/>
        <w:rPr>
          <w:color w:val="808080"/>
          <w:sz w:val="20"/>
          <w:szCs w:val="20"/>
        </w:rPr>
      </w:pPr>
      <w:r w:rsidRPr="004D7FE4">
        <w:rPr>
          <w:color w:val="808080"/>
          <w:sz w:val="20"/>
          <w:szCs w:val="20"/>
        </w:rPr>
        <w:t>Slidell, LA 70458</w:t>
      </w:r>
    </w:p>
    <w:p w:rsidR="006F688D" w:rsidRPr="004D7FE4" w:rsidRDefault="006F688D" w:rsidP="006F688D">
      <w:pPr>
        <w:pStyle w:val="Header"/>
        <w:jc w:val="right"/>
        <w:rPr>
          <w:color w:val="808080"/>
          <w:sz w:val="20"/>
          <w:szCs w:val="20"/>
        </w:rPr>
      </w:pPr>
      <w:r w:rsidRPr="004D7FE4">
        <w:rPr>
          <w:color w:val="808080"/>
          <w:sz w:val="20"/>
          <w:szCs w:val="20"/>
        </w:rPr>
        <w:t>Phone: 985-649-5832</w:t>
      </w:r>
    </w:p>
    <w:p w:rsidR="00873EC9" w:rsidRDefault="00873EC9" w:rsidP="006F688D">
      <w:pPr>
        <w:pStyle w:val="Header"/>
        <w:jc w:val="right"/>
        <w:rPr>
          <w:color w:val="808080"/>
          <w:sz w:val="20"/>
          <w:szCs w:val="20"/>
        </w:rPr>
      </w:pPr>
    </w:p>
    <w:p w:rsidR="006F688D" w:rsidRPr="004D7FE4" w:rsidRDefault="006F688D" w:rsidP="006F688D">
      <w:pPr>
        <w:pStyle w:val="Header"/>
        <w:jc w:val="right"/>
        <w:rPr>
          <w:color w:val="808080"/>
          <w:sz w:val="20"/>
          <w:szCs w:val="20"/>
        </w:rPr>
      </w:pPr>
      <w:r w:rsidRPr="004D7FE4">
        <w:rPr>
          <w:color w:val="808080"/>
          <w:sz w:val="20"/>
          <w:szCs w:val="20"/>
        </w:rPr>
        <w:t>dammonengineering.com</w:t>
      </w:r>
    </w:p>
    <w:p w:rsidR="006F688D" w:rsidRPr="004D7FE4" w:rsidRDefault="006F688D" w:rsidP="006F688D">
      <w:pPr>
        <w:pStyle w:val="Header"/>
        <w:jc w:val="right"/>
        <w:rPr>
          <w:color w:val="808080"/>
          <w:sz w:val="20"/>
          <w:szCs w:val="20"/>
        </w:rPr>
      </w:pPr>
      <w:r>
        <w:rPr>
          <w:color w:val="808080"/>
          <w:sz w:val="20"/>
          <w:szCs w:val="20"/>
        </w:rPr>
        <w:t>info@dammonengineering.com</w:t>
      </w:r>
    </w:p>
    <w:p w:rsidR="006F688D" w:rsidRPr="00183978" w:rsidRDefault="006F688D" w:rsidP="006F688D">
      <w:pPr>
        <w:ind w:left="720"/>
        <w:rPr>
          <w:rFonts w:ascii="Tahoma" w:hAnsi="Tahoma"/>
          <w:sz w:val="6"/>
          <w:szCs w:val="6"/>
        </w:rPr>
      </w:pPr>
    </w:p>
    <w:p w:rsidR="00E05187" w:rsidRDefault="009E3B0D" w:rsidP="00B417E6">
      <w:pPr>
        <w:ind w:left="720"/>
      </w:pPr>
      <w:r>
        <w:rPr>
          <w:rFonts w:ascii="Tahoma" w:hAnsi="Tahoma"/>
          <w:noProof/>
          <w:sz w:val="28"/>
          <w:szCs w:val="28"/>
        </w:rPr>
        <w:pict>
          <v:shapetype id="_x0000_t32" coordsize="21600,21600" o:spt="32" o:oned="t" path="m,l21600,21600e" filled="f">
            <v:path arrowok="t" fillok="f" o:connecttype="none"/>
            <o:lock v:ext="edit" shapetype="t"/>
          </v:shapetype>
          <v:shape id="_x0000_s1027" type="#_x0000_t32" style="position:absolute;left:0;text-align:left;margin-left:-5.25pt;margin-top:1.5pt;width:557.25pt;height:0;z-index:251660288" o:connectortype="straight" strokeweight="3pt">
            <v:shadow on="t"/>
          </v:shape>
        </w:pict>
      </w:r>
    </w:p>
    <w:p w:rsidR="00E05187" w:rsidRPr="00F864F9" w:rsidRDefault="00E05187" w:rsidP="00050BCE">
      <w:pPr>
        <w:rPr>
          <w:sz w:val="28"/>
          <w:szCs w:val="28"/>
        </w:rPr>
      </w:pPr>
    </w:p>
    <w:p w:rsidR="00105C62" w:rsidRPr="00F864F9" w:rsidRDefault="00E05187" w:rsidP="00F864F9">
      <w:pPr>
        <w:rPr>
          <w:sz w:val="28"/>
          <w:szCs w:val="28"/>
        </w:rPr>
      </w:pPr>
      <w:r w:rsidRPr="00F864F9">
        <w:rPr>
          <w:sz w:val="28"/>
          <w:szCs w:val="28"/>
        </w:rPr>
        <w:t xml:space="preserve">September </w:t>
      </w:r>
      <w:r w:rsidR="00B417E6">
        <w:rPr>
          <w:sz w:val="28"/>
          <w:szCs w:val="28"/>
        </w:rPr>
        <w:t>23</w:t>
      </w:r>
      <w:r w:rsidRPr="00F864F9">
        <w:rPr>
          <w:sz w:val="28"/>
          <w:szCs w:val="28"/>
        </w:rPr>
        <w:t>, 2025</w:t>
      </w:r>
      <w:r w:rsidR="00B16F74" w:rsidRPr="00F864F9">
        <w:rPr>
          <w:sz w:val="28"/>
          <w:szCs w:val="28"/>
        </w:rPr>
        <w:t xml:space="preserve">   </w:t>
      </w:r>
      <w:r w:rsidR="00F864F9">
        <w:rPr>
          <w:sz w:val="28"/>
          <w:szCs w:val="28"/>
        </w:rPr>
        <w:t xml:space="preserve">                                                                                                Page 1</w:t>
      </w:r>
      <w:r w:rsidR="00B16F74" w:rsidRPr="00F864F9">
        <w:rPr>
          <w:sz w:val="28"/>
          <w:szCs w:val="28"/>
        </w:rPr>
        <w:t xml:space="preserve">                                                                                                              </w:t>
      </w:r>
      <w:r w:rsidR="00F864F9">
        <w:rPr>
          <w:sz w:val="28"/>
          <w:szCs w:val="28"/>
        </w:rPr>
        <w:t xml:space="preserve">              </w:t>
      </w:r>
    </w:p>
    <w:p w:rsidR="00105C62" w:rsidRPr="00F864F9" w:rsidRDefault="00B16F74" w:rsidP="00105C62">
      <w:pPr>
        <w:ind w:left="720"/>
        <w:rPr>
          <w:sz w:val="28"/>
          <w:szCs w:val="28"/>
        </w:rPr>
      </w:pPr>
      <w:r w:rsidRPr="00F864F9">
        <w:rPr>
          <w:sz w:val="28"/>
          <w:szCs w:val="28"/>
        </w:rPr>
        <w:t xml:space="preserve">                  </w:t>
      </w:r>
    </w:p>
    <w:p w:rsidR="00050BCE" w:rsidRPr="00F864F9" w:rsidRDefault="00F864F9" w:rsidP="00050BCE">
      <w:pPr>
        <w:rPr>
          <w:sz w:val="28"/>
          <w:szCs w:val="28"/>
        </w:rPr>
      </w:pPr>
      <w:r w:rsidRPr="00F864F9">
        <w:rPr>
          <w:sz w:val="28"/>
          <w:szCs w:val="28"/>
        </w:rPr>
        <w:t xml:space="preserve">Mr. Chance </w:t>
      </w:r>
      <w:proofErr w:type="spellStart"/>
      <w:r w:rsidRPr="00F864F9">
        <w:rPr>
          <w:sz w:val="28"/>
          <w:szCs w:val="28"/>
        </w:rPr>
        <w:t>Wooton</w:t>
      </w:r>
      <w:proofErr w:type="spellEnd"/>
    </w:p>
    <w:p w:rsidR="00F864F9" w:rsidRPr="00F864F9" w:rsidRDefault="00F864F9" w:rsidP="00050BCE">
      <w:pPr>
        <w:rPr>
          <w:sz w:val="28"/>
          <w:szCs w:val="28"/>
        </w:rPr>
      </w:pPr>
      <w:r w:rsidRPr="00F864F9">
        <w:rPr>
          <w:sz w:val="28"/>
          <w:szCs w:val="28"/>
        </w:rPr>
        <w:t>Sanitarian 5</w:t>
      </w:r>
    </w:p>
    <w:p w:rsidR="00F864F9" w:rsidRPr="00F864F9" w:rsidRDefault="00F864F9" w:rsidP="00050BCE">
      <w:pPr>
        <w:rPr>
          <w:sz w:val="28"/>
          <w:szCs w:val="28"/>
        </w:rPr>
      </w:pPr>
      <w:r w:rsidRPr="00F864F9">
        <w:rPr>
          <w:sz w:val="28"/>
          <w:szCs w:val="28"/>
        </w:rPr>
        <w:t>St. Tammany Parish Manager</w:t>
      </w:r>
    </w:p>
    <w:p w:rsidR="00F864F9" w:rsidRPr="00F864F9" w:rsidRDefault="00F864F9" w:rsidP="00050BCE">
      <w:pPr>
        <w:rPr>
          <w:sz w:val="28"/>
          <w:szCs w:val="28"/>
        </w:rPr>
      </w:pPr>
      <w:r w:rsidRPr="00F864F9">
        <w:rPr>
          <w:sz w:val="28"/>
          <w:szCs w:val="28"/>
        </w:rPr>
        <w:t xml:space="preserve">2154 Koop Dr. </w:t>
      </w:r>
    </w:p>
    <w:p w:rsidR="00F864F9" w:rsidRPr="00F864F9" w:rsidRDefault="00F864F9" w:rsidP="00050BCE">
      <w:pPr>
        <w:rPr>
          <w:sz w:val="28"/>
          <w:szCs w:val="28"/>
        </w:rPr>
      </w:pPr>
      <w:r w:rsidRPr="00F864F9">
        <w:rPr>
          <w:sz w:val="28"/>
          <w:szCs w:val="28"/>
        </w:rPr>
        <w:t>Mandeville, La. 70471</w:t>
      </w:r>
    </w:p>
    <w:p w:rsidR="00E05187" w:rsidRPr="00F864F9" w:rsidRDefault="00E05187" w:rsidP="00050BCE">
      <w:pPr>
        <w:rPr>
          <w:sz w:val="28"/>
          <w:szCs w:val="28"/>
        </w:rPr>
      </w:pPr>
    </w:p>
    <w:p w:rsidR="00E05187" w:rsidRPr="00F864F9" w:rsidRDefault="00E05187" w:rsidP="00050BCE">
      <w:pPr>
        <w:rPr>
          <w:sz w:val="28"/>
          <w:szCs w:val="28"/>
        </w:rPr>
      </w:pPr>
    </w:p>
    <w:p w:rsidR="00050BCE" w:rsidRPr="00F864F9" w:rsidRDefault="00050BCE" w:rsidP="00050BCE">
      <w:pPr>
        <w:rPr>
          <w:sz w:val="28"/>
          <w:szCs w:val="28"/>
        </w:rPr>
      </w:pPr>
      <w:r w:rsidRPr="00F864F9">
        <w:rPr>
          <w:sz w:val="28"/>
          <w:szCs w:val="28"/>
        </w:rPr>
        <w:t>Re:  Elks Lodge # 2321</w:t>
      </w:r>
    </w:p>
    <w:p w:rsidR="00050BCE" w:rsidRPr="00F864F9" w:rsidRDefault="00050BCE" w:rsidP="00050BCE">
      <w:pPr>
        <w:rPr>
          <w:sz w:val="28"/>
          <w:szCs w:val="28"/>
        </w:rPr>
      </w:pPr>
      <w:r w:rsidRPr="00F864F9">
        <w:rPr>
          <w:sz w:val="28"/>
          <w:szCs w:val="28"/>
        </w:rPr>
        <w:t xml:space="preserve">       Wastewater Treatment Plant </w:t>
      </w:r>
      <w:r w:rsidRPr="00F864F9">
        <w:rPr>
          <w:b/>
          <w:sz w:val="28"/>
          <w:szCs w:val="28"/>
        </w:rPr>
        <w:t>Replacement</w:t>
      </w:r>
    </w:p>
    <w:p w:rsidR="00050BCE" w:rsidRPr="00F864F9" w:rsidRDefault="00050BCE" w:rsidP="00050BCE">
      <w:pPr>
        <w:rPr>
          <w:sz w:val="28"/>
          <w:szCs w:val="28"/>
        </w:rPr>
      </w:pPr>
      <w:r w:rsidRPr="00F864F9">
        <w:rPr>
          <w:sz w:val="28"/>
          <w:szCs w:val="28"/>
        </w:rPr>
        <w:t xml:space="preserve">       E.J. Breaux 5000 GPD Wastewater Treatment Plant, Piping, and Appurtenances</w:t>
      </w:r>
    </w:p>
    <w:p w:rsidR="00050BCE" w:rsidRPr="00F864F9" w:rsidRDefault="00050BCE" w:rsidP="00050BCE">
      <w:pPr>
        <w:rPr>
          <w:sz w:val="28"/>
          <w:szCs w:val="28"/>
        </w:rPr>
      </w:pPr>
      <w:r w:rsidRPr="00F864F9">
        <w:rPr>
          <w:sz w:val="28"/>
          <w:szCs w:val="28"/>
        </w:rPr>
        <w:t xml:space="preserve">       LADEQ Permit # LAG532887, AI # 157925</w:t>
      </w:r>
    </w:p>
    <w:p w:rsidR="00050BCE" w:rsidRPr="00F864F9" w:rsidRDefault="00050BCE" w:rsidP="00050BCE">
      <w:pPr>
        <w:rPr>
          <w:sz w:val="28"/>
          <w:szCs w:val="28"/>
        </w:rPr>
      </w:pPr>
      <w:r w:rsidRPr="00F864F9">
        <w:rPr>
          <w:sz w:val="28"/>
          <w:szCs w:val="28"/>
        </w:rPr>
        <w:t xml:space="preserve">       St Tammany Parish</w:t>
      </w:r>
    </w:p>
    <w:p w:rsidR="00050BCE" w:rsidRPr="00F864F9" w:rsidRDefault="00050BCE" w:rsidP="00050BCE">
      <w:pPr>
        <w:rPr>
          <w:sz w:val="28"/>
          <w:szCs w:val="28"/>
        </w:rPr>
      </w:pPr>
    </w:p>
    <w:p w:rsidR="00F864F9" w:rsidRDefault="00F864F9" w:rsidP="00F864F9">
      <w:pPr>
        <w:rPr>
          <w:sz w:val="28"/>
          <w:szCs w:val="28"/>
        </w:rPr>
      </w:pPr>
      <w:r w:rsidRPr="00F864F9">
        <w:rPr>
          <w:sz w:val="28"/>
          <w:szCs w:val="28"/>
        </w:rPr>
        <w:t xml:space="preserve">Mr. </w:t>
      </w:r>
      <w:proofErr w:type="spellStart"/>
      <w:r w:rsidRPr="00F864F9">
        <w:rPr>
          <w:sz w:val="28"/>
          <w:szCs w:val="28"/>
        </w:rPr>
        <w:t>Wooton</w:t>
      </w:r>
      <w:proofErr w:type="spellEnd"/>
      <w:r w:rsidRPr="00F864F9">
        <w:rPr>
          <w:sz w:val="28"/>
          <w:szCs w:val="28"/>
        </w:rPr>
        <w:t>,</w:t>
      </w:r>
    </w:p>
    <w:p w:rsidR="00B417E6" w:rsidRPr="00F864F9" w:rsidRDefault="00B417E6" w:rsidP="00F864F9">
      <w:pPr>
        <w:rPr>
          <w:sz w:val="28"/>
          <w:szCs w:val="28"/>
        </w:rPr>
      </w:pPr>
    </w:p>
    <w:p w:rsidR="00F864F9" w:rsidRDefault="00F864F9" w:rsidP="00F864F9">
      <w:pPr>
        <w:rPr>
          <w:sz w:val="28"/>
          <w:szCs w:val="28"/>
        </w:rPr>
      </w:pPr>
      <w:r w:rsidRPr="00F864F9">
        <w:rPr>
          <w:sz w:val="28"/>
          <w:szCs w:val="28"/>
        </w:rPr>
        <w:t>Elks Lodge# 2321 has contracted with Dammon Engineering to facilitate the installation of a new wastewater treatment facility.  Emails have been reviewed concerning the above captioned.  In reference to the sizing (capacity) of the treatment plant, the following information is presented for your consideration.</w:t>
      </w:r>
    </w:p>
    <w:p w:rsidR="00F864F9" w:rsidRPr="00F864F9" w:rsidRDefault="00F864F9" w:rsidP="00F864F9">
      <w:pPr>
        <w:rPr>
          <w:sz w:val="28"/>
          <w:szCs w:val="28"/>
        </w:rPr>
      </w:pPr>
    </w:p>
    <w:p w:rsidR="00F864F9" w:rsidRDefault="00F864F9" w:rsidP="00F864F9">
      <w:pPr>
        <w:rPr>
          <w:sz w:val="28"/>
          <w:szCs w:val="28"/>
        </w:rPr>
      </w:pPr>
      <w:r w:rsidRPr="00F864F9">
        <w:rPr>
          <w:sz w:val="28"/>
          <w:szCs w:val="28"/>
        </w:rPr>
        <w:t>Loading Criteria from Title 51, Part 13, Appendix B:</w:t>
      </w:r>
    </w:p>
    <w:p w:rsidR="00F864F9" w:rsidRPr="00F864F9" w:rsidRDefault="00F864F9" w:rsidP="00F864F9">
      <w:pPr>
        <w:rPr>
          <w:sz w:val="28"/>
          <w:szCs w:val="28"/>
        </w:rPr>
      </w:pPr>
    </w:p>
    <w:p w:rsidR="00F864F9" w:rsidRDefault="00F864F9" w:rsidP="00F864F9">
      <w:pPr>
        <w:rPr>
          <w:sz w:val="28"/>
          <w:szCs w:val="28"/>
        </w:rPr>
      </w:pPr>
      <w:r w:rsidRPr="00F864F9">
        <w:rPr>
          <w:sz w:val="28"/>
          <w:szCs w:val="28"/>
        </w:rPr>
        <w:t>On site Bar (little or no food)….</w:t>
      </w:r>
      <w:r>
        <w:rPr>
          <w:sz w:val="28"/>
          <w:szCs w:val="28"/>
        </w:rPr>
        <w:t xml:space="preserve"> </w:t>
      </w:r>
      <w:r w:rsidRPr="00F864F9">
        <w:rPr>
          <w:sz w:val="28"/>
          <w:szCs w:val="28"/>
        </w:rPr>
        <w:t xml:space="preserve">25 </w:t>
      </w:r>
      <w:proofErr w:type="spellStart"/>
      <w:r w:rsidRPr="00F864F9">
        <w:rPr>
          <w:sz w:val="28"/>
          <w:szCs w:val="28"/>
        </w:rPr>
        <w:t>gpd</w:t>
      </w:r>
      <w:proofErr w:type="spellEnd"/>
      <w:r w:rsidRPr="00F864F9">
        <w:rPr>
          <w:sz w:val="28"/>
          <w:szCs w:val="28"/>
        </w:rPr>
        <w:t xml:space="preserve">/seat    X   35 </w:t>
      </w:r>
      <w:proofErr w:type="gramStart"/>
      <w:r w:rsidRPr="00F864F9">
        <w:rPr>
          <w:sz w:val="28"/>
          <w:szCs w:val="28"/>
        </w:rPr>
        <w:t>seats  =</w:t>
      </w:r>
      <w:proofErr w:type="gramEnd"/>
      <w:r w:rsidRPr="00F864F9">
        <w:rPr>
          <w:sz w:val="28"/>
          <w:szCs w:val="28"/>
        </w:rPr>
        <w:t>==      875  Gallons</w:t>
      </w:r>
    </w:p>
    <w:p w:rsidR="00F864F9" w:rsidRPr="00F864F9" w:rsidRDefault="00F864F9" w:rsidP="00F864F9">
      <w:pPr>
        <w:rPr>
          <w:sz w:val="28"/>
          <w:szCs w:val="28"/>
        </w:rPr>
      </w:pPr>
    </w:p>
    <w:p w:rsidR="00F864F9" w:rsidRDefault="00F864F9" w:rsidP="00F864F9">
      <w:pPr>
        <w:rPr>
          <w:sz w:val="28"/>
          <w:szCs w:val="28"/>
        </w:rPr>
      </w:pPr>
      <w:r w:rsidRPr="00F864F9">
        <w:rPr>
          <w:sz w:val="28"/>
          <w:szCs w:val="28"/>
        </w:rPr>
        <w:t xml:space="preserve">Bingo Hall                  </w:t>
      </w:r>
      <w:r w:rsidR="00B417E6">
        <w:rPr>
          <w:sz w:val="28"/>
          <w:szCs w:val="28"/>
        </w:rPr>
        <w:t xml:space="preserve"> </w:t>
      </w:r>
      <w:r w:rsidRPr="00F864F9">
        <w:rPr>
          <w:sz w:val="28"/>
          <w:szCs w:val="28"/>
        </w:rPr>
        <w:t xml:space="preserve">       …..  2 </w:t>
      </w:r>
      <w:proofErr w:type="spellStart"/>
      <w:r w:rsidRPr="00F864F9">
        <w:rPr>
          <w:sz w:val="28"/>
          <w:szCs w:val="28"/>
        </w:rPr>
        <w:t>gpd</w:t>
      </w:r>
      <w:proofErr w:type="spellEnd"/>
      <w:r w:rsidRPr="00F864F9">
        <w:rPr>
          <w:sz w:val="28"/>
          <w:szCs w:val="28"/>
        </w:rPr>
        <w:t xml:space="preserve">/seat      </w:t>
      </w:r>
      <w:proofErr w:type="gramStart"/>
      <w:r w:rsidRPr="00F864F9">
        <w:rPr>
          <w:sz w:val="28"/>
          <w:szCs w:val="28"/>
        </w:rPr>
        <w:t>X  100</w:t>
      </w:r>
      <w:proofErr w:type="gramEnd"/>
      <w:r w:rsidRPr="00F864F9">
        <w:rPr>
          <w:sz w:val="28"/>
          <w:szCs w:val="28"/>
        </w:rPr>
        <w:t xml:space="preserve"> seats   ===     200  Gallons </w:t>
      </w:r>
    </w:p>
    <w:p w:rsidR="00F864F9" w:rsidRPr="00F864F9" w:rsidRDefault="00F864F9" w:rsidP="00F864F9">
      <w:pPr>
        <w:rPr>
          <w:sz w:val="28"/>
          <w:szCs w:val="28"/>
        </w:rPr>
      </w:pPr>
      <w:r w:rsidRPr="00F864F9">
        <w:rPr>
          <w:sz w:val="28"/>
          <w:szCs w:val="28"/>
        </w:rPr>
        <w:t xml:space="preserve">    </w:t>
      </w:r>
    </w:p>
    <w:p w:rsidR="00F864F9" w:rsidRDefault="00F864F9" w:rsidP="00F864F9">
      <w:pPr>
        <w:rPr>
          <w:sz w:val="28"/>
          <w:szCs w:val="28"/>
        </w:rPr>
      </w:pPr>
      <w:r w:rsidRPr="00F864F9">
        <w:rPr>
          <w:sz w:val="28"/>
          <w:szCs w:val="28"/>
        </w:rPr>
        <w:t xml:space="preserve">RV Dump Station        </w:t>
      </w:r>
      <w:r w:rsidR="00B417E6">
        <w:rPr>
          <w:sz w:val="28"/>
          <w:szCs w:val="28"/>
        </w:rPr>
        <w:t xml:space="preserve"> </w:t>
      </w:r>
      <w:r w:rsidRPr="00F864F9">
        <w:rPr>
          <w:sz w:val="28"/>
          <w:szCs w:val="28"/>
        </w:rPr>
        <w:t xml:space="preserve">    ….  70 </w:t>
      </w:r>
      <w:proofErr w:type="spellStart"/>
      <w:r w:rsidRPr="00F864F9">
        <w:rPr>
          <w:sz w:val="28"/>
          <w:szCs w:val="28"/>
        </w:rPr>
        <w:t>gpd</w:t>
      </w:r>
      <w:proofErr w:type="spellEnd"/>
      <w:r w:rsidRPr="00F864F9">
        <w:rPr>
          <w:sz w:val="28"/>
          <w:szCs w:val="28"/>
        </w:rPr>
        <w:t xml:space="preserve">/site    X   13 Sites       ----       </w:t>
      </w:r>
      <w:proofErr w:type="gramStart"/>
      <w:r w:rsidRPr="00F864F9">
        <w:rPr>
          <w:sz w:val="28"/>
          <w:szCs w:val="28"/>
        </w:rPr>
        <w:t>910  Gallons</w:t>
      </w:r>
      <w:proofErr w:type="gramEnd"/>
    </w:p>
    <w:p w:rsidR="00F864F9" w:rsidRPr="00F864F9" w:rsidRDefault="00F864F9" w:rsidP="00F864F9">
      <w:pPr>
        <w:rPr>
          <w:sz w:val="28"/>
          <w:szCs w:val="28"/>
        </w:rPr>
      </w:pPr>
    </w:p>
    <w:p w:rsidR="00F864F9" w:rsidRPr="00F864F9" w:rsidRDefault="00F864F9" w:rsidP="00F864F9">
      <w:pPr>
        <w:rPr>
          <w:sz w:val="28"/>
          <w:szCs w:val="28"/>
        </w:rPr>
      </w:pPr>
      <w:r w:rsidRPr="00F864F9">
        <w:rPr>
          <w:sz w:val="28"/>
          <w:szCs w:val="28"/>
        </w:rPr>
        <w:t xml:space="preserve">                                                     Total Hydraulic Loading    -----    1985 Gallons</w:t>
      </w:r>
    </w:p>
    <w:p w:rsidR="00F864F9" w:rsidRPr="00F864F9" w:rsidRDefault="00F864F9" w:rsidP="00F864F9">
      <w:pPr>
        <w:rPr>
          <w:sz w:val="28"/>
          <w:szCs w:val="28"/>
        </w:rPr>
      </w:pPr>
    </w:p>
    <w:p w:rsidR="00F864F9" w:rsidRDefault="00F864F9" w:rsidP="00F864F9">
      <w:pPr>
        <w:jc w:val="both"/>
        <w:rPr>
          <w:sz w:val="28"/>
          <w:szCs w:val="28"/>
        </w:rPr>
      </w:pPr>
      <w:r w:rsidRPr="00F864F9">
        <w:rPr>
          <w:sz w:val="28"/>
          <w:szCs w:val="28"/>
        </w:rPr>
        <w:t>There is, a Dump Station.</w:t>
      </w:r>
    </w:p>
    <w:p w:rsidR="00F864F9" w:rsidRPr="00F864F9" w:rsidRDefault="00F864F9" w:rsidP="00F864F9">
      <w:pPr>
        <w:jc w:val="both"/>
        <w:rPr>
          <w:sz w:val="28"/>
          <w:szCs w:val="28"/>
        </w:rPr>
      </w:pPr>
      <w:r w:rsidRPr="00F864F9">
        <w:rPr>
          <w:sz w:val="28"/>
          <w:szCs w:val="28"/>
        </w:rPr>
        <w:t xml:space="preserve"> </w:t>
      </w:r>
    </w:p>
    <w:p w:rsidR="00F864F9" w:rsidRPr="00F864F9" w:rsidRDefault="00F864F9" w:rsidP="00F864F9">
      <w:pPr>
        <w:jc w:val="both"/>
        <w:rPr>
          <w:sz w:val="28"/>
          <w:szCs w:val="28"/>
        </w:rPr>
      </w:pPr>
      <w:r w:rsidRPr="00F864F9">
        <w:rPr>
          <w:sz w:val="28"/>
          <w:szCs w:val="28"/>
        </w:rPr>
        <w:t>Travel trailers tanks generally range from 25 gallons to 40 gallons.  There are some larger 5</w:t>
      </w:r>
      <w:r w:rsidRPr="00F864F9">
        <w:rPr>
          <w:sz w:val="28"/>
          <w:szCs w:val="28"/>
          <w:vertAlign w:val="superscript"/>
        </w:rPr>
        <w:t>th</w:t>
      </w:r>
      <w:r w:rsidRPr="00F864F9">
        <w:rPr>
          <w:sz w:val="28"/>
          <w:szCs w:val="28"/>
        </w:rPr>
        <w:t xml:space="preserve"> wheel RV’s that may be up to 70 gallon storage capacity.</w:t>
      </w:r>
    </w:p>
    <w:p w:rsidR="00F864F9" w:rsidRPr="00F864F9" w:rsidRDefault="00F864F9" w:rsidP="00F864F9">
      <w:pPr>
        <w:rPr>
          <w:sz w:val="28"/>
          <w:szCs w:val="28"/>
        </w:rPr>
      </w:pPr>
      <w:r w:rsidRPr="00F864F9">
        <w:rPr>
          <w:sz w:val="28"/>
          <w:szCs w:val="28"/>
        </w:rPr>
        <w:t xml:space="preserve">There are 13 RV campsites on the Elks Lodge Property.  These sites </w:t>
      </w:r>
      <w:r w:rsidRPr="00F864F9">
        <w:rPr>
          <w:b/>
          <w:sz w:val="28"/>
          <w:szCs w:val="28"/>
        </w:rPr>
        <w:t xml:space="preserve">do not </w:t>
      </w:r>
      <w:r w:rsidRPr="00F864F9">
        <w:rPr>
          <w:sz w:val="28"/>
          <w:szCs w:val="28"/>
        </w:rPr>
        <w:t>provide hard connected sewerage piping.  Thus the hydraulic capacity selected is 70 gallons.</w:t>
      </w:r>
    </w:p>
    <w:p w:rsidR="00F864F9" w:rsidRDefault="00F864F9" w:rsidP="00F864F9">
      <w:pPr>
        <w:jc w:val="both"/>
        <w:rPr>
          <w:b/>
          <w:sz w:val="28"/>
          <w:szCs w:val="28"/>
        </w:rPr>
      </w:pPr>
    </w:p>
    <w:p w:rsidR="00F864F9" w:rsidRPr="00F864F9" w:rsidRDefault="00B417E6" w:rsidP="00F864F9">
      <w:pPr>
        <w:jc w:val="both"/>
        <w:rPr>
          <w:sz w:val="28"/>
          <w:szCs w:val="28"/>
        </w:rPr>
      </w:pPr>
      <w:r>
        <w:rPr>
          <w:sz w:val="28"/>
          <w:szCs w:val="28"/>
        </w:rPr>
        <w:t xml:space="preserve">                                                                                                                             </w:t>
      </w:r>
      <w:r w:rsidR="00F864F9" w:rsidRPr="00F864F9">
        <w:rPr>
          <w:sz w:val="28"/>
          <w:szCs w:val="28"/>
        </w:rPr>
        <w:t>Page 2</w:t>
      </w:r>
    </w:p>
    <w:p w:rsidR="00F864F9" w:rsidRDefault="00F864F9" w:rsidP="00F864F9">
      <w:pPr>
        <w:jc w:val="both"/>
        <w:rPr>
          <w:b/>
          <w:sz w:val="28"/>
          <w:szCs w:val="28"/>
        </w:rPr>
      </w:pPr>
    </w:p>
    <w:p w:rsidR="00F864F9" w:rsidRDefault="00F864F9" w:rsidP="00F864F9">
      <w:pPr>
        <w:jc w:val="both"/>
        <w:rPr>
          <w:b/>
          <w:sz w:val="28"/>
          <w:szCs w:val="28"/>
        </w:rPr>
      </w:pPr>
    </w:p>
    <w:p w:rsidR="00F864F9" w:rsidRDefault="00F864F9" w:rsidP="00F864F9">
      <w:pPr>
        <w:jc w:val="both"/>
        <w:rPr>
          <w:sz w:val="28"/>
          <w:szCs w:val="28"/>
        </w:rPr>
      </w:pPr>
      <w:r w:rsidRPr="00F864F9">
        <w:rPr>
          <w:b/>
          <w:sz w:val="28"/>
          <w:szCs w:val="28"/>
        </w:rPr>
        <w:t>This is not a full time RV Park and is only used intermittently by registered Elks Lodge Members.  (This is not open to the public).</w:t>
      </w:r>
      <w:r w:rsidRPr="00F864F9">
        <w:rPr>
          <w:sz w:val="28"/>
          <w:szCs w:val="28"/>
        </w:rPr>
        <w:t xml:space="preserve"> </w:t>
      </w:r>
    </w:p>
    <w:p w:rsidR="00F864F9" w:rsidRPr="00F864F9" w:rsidRDefault="00F864F9" w:rsidP="00F864F9">
      <w:pPr>
        <w:jc w:val="both"/>
        <w:rPr>
          <w:sz w:val="28"/>
          <w:szCs w:val="28"/>
        </w:rPr>
      </w:pPr>
    </w:p>
    <w:p w:rsidR="00F864F9" w:rsidRPr="00F864F9" w:rsidRDefault="00F864F9" w:rsidP="00F864F9">
      <w:pPr>
        <w:jc w:val="both"/>
        <w:rPr>
          <w:b/>
          <w:sz w:val="28"/>
          <w:szCs w:val="28"/>
        </w:rPr>
      </w:pPr>
      <w:r w:rsidRPr="00F864F9">
        <w:rPr>
          <w:b/>
          <w:sz w:val="28"/>
          <w:szCs w:val="28"/>
        </w:rPr>
        <w:t>The bar seating number is based on your August 6, 2025 email to Deidre Christian.  The Bar is not open to the public and not open daily or a full time bar and not fulltime hours and is for registered Elks Lodge members only.  The bar is not open for the majority of each week.</w:t>
      </w:r>
    </w:p>
    <w:p w:rsidR="00F864F9" w:rsidRDefault="00F864F9" w:rsidP="00F864F9">
      <w:pPr>
        <w:jc w:val="both"/>
        <w:rPr>
          <w:sz w:val="28"/>
          <w:szCs w:val="28"/>
        </w:rPr>
      </w:pPr>
    </w:p>
    <w:p w:rsidR="00F864F9" w:rsidRDefault="00F864F9" w:rsidP="00F864F9">
      <w:pPr>
        <w:jc w:val="both"/>
        <w:rPr>
          <w:sz w:val="28"/>
          <w:szCs w:val="28"/>
        </w:rPr>
      </w:pPr>
    </w:p>
    <w:p w:rsidR="00F864F9" w:rsidRDefault="00F864F9" w:rsidP="00F864F9">
      <w:pPr>
        <w:jc w:val="both"/>
        <w:rPr>
          <w:sz w:val="28"/>
          <w:szCs w:val="28"/>
        </w:rPr>
      </w:pPr>
      <w:r w:rsidRPr="00F864F9">
        <w:rPr>
          <w:sz w:val="28"/>
          <w:szCs w:val="28"/>
        </w:rPr>
        <w:t xml:space="preserve"> The Bingo hall has approximately 100 seats.   It is used twice a week for 3 hours for Bingo. It is occasionally used for special assemblies.</w:t>
      </w:r>
    </w:p>
    <w:p w:rsidR="00F864F9" w:rsidRPr="00F864F9" w:rsidRDefault="00F864F9" w:rsidP="00F864F9">
      <w:pPr>
        <w:jc w:val="both"/>
        <w:rPr>
          <w:sz w:val="28"/>
          <w:szCs w:val="28"/>
        </w:rPr>
      </w:pPr>
    </w:p>
    <w:p w:rsidR="00F864F9" w:rsidRDefault="00F864F9" w:rsidP="00F864F9">
      <w:pPr>
        <w:jc w:val="both"/>
        <w:rPr>
          <w:sz w:val="28"/>
          <w:szCs w:val="28"/>
        </w:rPr>
      </w:pPr>
      <w:r w:rsidRPr="00F864F9">
        <w:rPr>
          <w:sz w:val="28"/>
          <w:szCs w:val="28"/>
        </w:rPr>
        <w:t>Conclusion:</w:t>
      </w:r>
    </w:p>
    <w:p w:rsidR="00F864F9" w:rsidRPr="00F864F9" w:rsidRDefault="00F864F9" w:rsidP="00F864F9">
      <w:pPr>
        <w:jc w:val="both"/>
        <w:rPr>
          <w:sz w:val="28"/>
          <w:szCs w:val="28"/>
        </w:rPr>
      </w:pPr>
    </w:p>
    <w:p w:rsidR="00F864F9" w:rsidRDefault="00F864F9" w:rsidP="00F864F9">
      <w:pPr>
        <w:jc w:val="both"/>
        <w:rPr>
          <w:sz w:val="28"/>
          <w:szCs w:val="28"/>
        </w:rPr>
      </w:pPr>
      <w:r w:rsidRPr="00F864F9">
        <w:rPr>
          <w:sz w:val="28"/>
          <w:szCs w:val="28"/>
        </w:rPr>
        <w:t>The Elks Lodge is a private entity. The Elks Lodge is not open for the majority of each week, and when it is open, it is generally not open for an entire day.   The RV Park, for the majority of the year, is unoccupied.  The Bar is not a daily operation.  The Bingo Hall is not used daily.   The Lodge grounds area is primarily for Lodge Members.  These factors are taken into account for the treatment plant sizing.</w:t>
      </w:r>
    </w:p>
    <w:p w:rsidR="00F864F9" w:rsidRPr="00F864F9" w:rsidRDefault="00F864F9" w:rsidP="00F864F9">
      <w:pPr>
        <w:jc w:val="both"/>
        <w:rPr>
          <w:sz w:val="28"/>
          <w:szCs w:val="28"/>
        </w:rPr>
      </w:pPr>
    </w:p>
    <w:p w:rsidR="00F864F9" w:rsidRPr="00F864F9" w:rsidRDefault="00F864F9" w:rsidP="00F864F9">
      <w:pPr>
        <w:jc w:val="both"/>
        <w:rPr>
          <w:sz w:val="28"/>
          <w:szCs w:val="28"/>
        </w:rPr>
      </w:pPr>
      <w:r w:rsidRPr="00F864F9">
        <w:rPr>
          <w:sz w:val="28"/>
          <w:szCs w:val="28"/>
        </w:rPr>
        <w:t>A 2000 GPD wastewater treatment Facility is recommended and is more than adequate.</w:t>
      </w:r>
    </w:p>
    <w:p w:rsidR="00F864F9" w:rsidRDefault="00F864F9" w:rsidP="00F864F9">
      <w:pPr>
        <w:jc w:val="both"/>
        <w:rPr>
          <w:sz w:val="28"/>
          <w:szCs w:val="28"/>
        </w:rPr>
      </w:pPr>
      <w:r w:rsidRPr="00F864F9">
        <w:rPr>
          <w:sz w:val="28"/>
          <w:szCs w:val="28"/>
        </w:rPr>
        <w:t>If you concur with this assessment, please let us know.</w:t>
      </w:r>
    </w:p>
    <w:p w:rsidR="00F864F9" w:rsidRPr="00F864F9" w:rsidRDefault="00F864F9" w:rsidP="00F864F9">
      <w:pPr>
        <w:jc w:val="both"/>
        <w:rPr>
          <w:sz w:val="28"/>
          <w:szCs w:val="28"/>
        </w:rPr>
      </w:pPr>
    </w:p>
    <w:p w:rsidR="00B16F74" w:rsidRPr="00F864F9" w:rsidRDefault="00F864F9" w:rsidP="00E05187">
      <w:pPr>
        <w:jc w:val="both"/>
        <w:rPr>
          <w:sz w:val="28"/>
          <w:szCs w:val="28"/>
        </w:rPr>
      </w:pPr>
      <w:r w:rsidRPr="00F864F9">
        <w:rPr>
          <w:sz w:val="28"/>
          <w:szCs w:val="28"/>
        </w:rPr>
        <w:t>Should you have any questions or if further information is needed, please feel free to contact me.</w:t>
      </w:r>
      <w:r w:rsidR="00B16F74" w:rsidRPr="00F864F9">
        <w:rPr>
          <w:sz w:val="28"/>
          <w:szCs w:val="28"/>
        </w:rPr>
        <w:t xml:space="preserve">                                                                                                                                                     </w:t>
      </w:r>
      <w:r>
        <w:rPr>
          <w:sz w:val="28"/>
          <w:szCs w:val="28"/>
        </w:rPr>
        <w:t xml:space="preserve"> </w:t>
      </w:r>
    </w:p>
    <w:p w:rsidR="00B16F74" w:rsidRPr="00F864F9" w:rsidRDefault="00B16F74" w:rsidP="00E05187">
      <w:pPr>
        <w:jc w:val="both"/>
        <w:rPr>
          <w:sz w:val="28"/>
          <w:szCs w:val="28"/>
        </w:rPr>
      </w:pPr>
    </w:p>
    <w:p w:rsidR="00E05187" w:rsidRPr="00F864F9" w:rsidRDefault="00E05187" w:rsidP="00E05187">
      <w:pPr>
        <w:jc w:val="both"/>
        <w:rPr>
          <w:sz w:val="28"/>
          <w:szCs w:val="28"/>
        </w:rPr>
      </w:pPr>
      <w:r w:rsidRPr="00F864F9">
        <w:rPr>
          <w:sz w:val="28"/>
          <w:szCs w:val="28"/>
        </w:rPr>
        <w:t xml:space="preserve">                                                                            </w:t>
      </w:r>
    </w:p>
    <w:p w:rsidR="00E05187" w:rsidRPr="00F864F9" w:rsidRDefault="00E05187" w:rsidP="00E05187">
      <w:pPr>
        <w:jc w:val="both"/>
        <w:rPr>
          <w:sz w:val="28"/>
          <w:szCs w:val="28"/>
        </w:rPr>
      </w:pPr>
    </w:p>
    <w:p w:rsidR="00E05187" w:rsidRPr="00F864F9" w:rsidRDefault="00E05187" w:rsidP="00E05187">
      <w:pPr>
        <w:jc w:val="both"/>
        <w:rPr>
          <w:sz w:val="28"/>
          <w:szCs w:val="28"/>
        </w:rPr>
      </w:pPr>
      <w:r w:rsidRPr="00F864F9">
        <w:rPr>
          <w:sz w:val="28"/>
          <w:szCs w:val="28"/>
        </w:rPr>
        <w:t>Brian A. Mistich</w:t>
      </w:r>
    </w:p>
    <w:p w:rsidR="00B16F74" w:rsidRPr="00F864F9" w:rsidRDefault="00B16F74" w:rsidP="00E05187">
      <w:pPr>
        <w:jc w:val="both"/>
        <w:rPr>
          <w:sz w:val="28"/>
          <w:szCs w:val="28"/>
        </w:rPr>
      </w:pPr>
      <w:r w:rsidRPr="00F864F9">
        <w:rPr>
          <w:sz w:val="28"/>
          <w:szCs w:val="28"/>
        </w:rPr>
        <w:t>La. License No. 0030187</w:t>
      </w:r>
    </w:p>
    <w:p w:rsidR="00B16F74" w:rsidRPr="00F864F9" w:rsidRDefault="00B16F74" w:rsidP="00E05187">
      <w:pPr>
        <w:jc w:val="both"/>
        <w:rPr>
          <w:sz w:val="28"/>
          <w:szCs w:val="28"/>
        </w:rPr>
      </w:pPr>
    </w:p>
    <w:p w:rsidR="00E05187" w:rsidRPr="00F864F9" w:rsidRDefault="00E05187" w:rsidP="00E05187">
      <w:pPr>
        <w:jc w:val="both"/>
        <w:rPr>
          <w:sz w:val="28"/>
          <w:szCs w:val="28"/>
        </w:rPr>
      </w:pPr>
      <w:r w:rsidRPr="00F864F9">
        <w:rPr>
          <w:sz w:val="28"/>
          <w:szCs w:val="28"/>
        </w:rPr>
        <w:t xml:space="preserve">Dc:    Ms. Lisa </w:t>
      </w:r>
      <w:proofErr w:type="spellStart"/>
      <w:r w:rsidRPr="00F864F9">
        <w:rPr>
          <w:sz w:val="28"/>
          <w:szCs w:val="28"/>
        </w:rPr>
        <w:t>DiBenedetto</w:t>
      </w:r>
      <w:proofErr w:type="spellEnd"/>
      <w:r w:rsidRPr="00F864F9">
        <w:rPr>
          <w:sz w:val="28"/>
          <w:szCs w:val="28"/>
        </w:rPr>
        <w:t>, LDH</w:t>
      </w:r>
    </w:p>
    <w:p w:rsidR="00E05187" w:rsidRPr="00F864F9" w:rsidRDefault="00E05187" w:rsidP="00E05187">
      <w:pPr>
        <w:jc w:val="both"/>
        <w:rPr>
          <w:sz w:val="28"/>
          <w:szCs w:val="28"/>
        </w:rPr>
      </w:pPr>
      <w:r w:rsidRPr="00F864F9">
        <w:rPr>
          <w:sz w:val="28"/>
          <w:szCs w:val="28"/>
        </w:rPr>
        <w:t xml:space="preserve">         </w:t>
      </w:r>
      <w:proofErr w:type="gramStart"/>
      <w:r w:rsidRPr="00F864F9">
        <w:rPr>
          <w:sz w:val="28"/>
          <w:szCs w:val="28"/>
        </w:rPr>
        <w:t>Mr.</w:t>
      </w:r>
      <w:proofErr w:type="gramEnd"/>
      <w:r w:rsidRPr="00F864F9">
        <w:rPr>
          <w:sz w:val="28"/>
          <w:szCs w:val="28"/>
        </w:rPr>
        <w:t xml:space="preserve">  Cory Harris, LDH</w:t>
      </w:r>
    </w:p>
    <w:p w:rsidR="00105C62" w:rsidRPr="00F864F9" w:rsidRDefault="00105C62" w:rsidP="00105C62">
      <w:pPr>
        <w:ind w:left="720"/>
        <w:rPr>
          <w:sz w:val="28"/>
          <w:szCs w:val="28"/>
        </w:rPr>
      </w:pPr>
    </w:p>
    <w:sectPr w:rsidR="00105C62" w:rsidRPr="00F864F9" w:rsidSect="002C2960">
      <w:footnotePr>
        <w:pos w:val="beneathText"/>
      </w:footnotePr>
      <w:type w:val="continuous"/>
      <w:pgSz w:w="12240" w:h="15840"/>
      <w:pgMar w:top="270" w:right="1350" w:bottom="990" w:left="630" w:header="27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5187" w:rsidRDefault="00E05187" w:rsidP="00B84259">
      <w:r>
        <w:separator/>
      </w:r>
    </w:p>
  </w:endnote>
  <w:endnote w:type="continuationSeparator" w:id="1">
    <w:p w:rsidR="00E05187" w:rsidRDefault="00E05187" w:rsidP="00B842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5187" w:rsidRDefault="00E05187" w:rsidP="00B84259">
      <w:r>
        <w:separator/>
      </w:r>
    </w:p>
  </w:footnote>
  <w:footnote w:type="continuationSeparator" w:id="1">
    <w:p w:rsidR="00E05187" w:rsidRDefault="00E05187" w:rsidP="00B842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540"/>
        </w:tabs>
        <w:ind w:left="540" w:hanging="360"/>
      </w:pPr>
    </w:lvl>
    <w:lvl w:ilvl="1">
      <w:start w:val="1"/>
      <w:numFmt w:val="decimal"/>
      <w:lvlText w:val="%2."/>
      <w:lvlJc w:val="left"/>
      <w:pPr>
        <w:tabs>
          <w:tab w:val="num" w:pos="900"/>
        </w:tabs>
        <w:ind w:left="900" w:hanging="360"/>
      </w:pPr>
    </w:lvl>
    <w:lvl w:ilvl="2">
      <w:start w:val="1"/>
      <w:numFmt w:val="decimal"/>
      <w:lvlText w:val="%3."/>
      <w:lvlJc w:val="left"/>
      <w:pPr>
        <w:tabs>
          <w:tab w:val="num" w:pos="1260"/>
        </w:tabs>
        <w:ind w:left="1260" w:hanging="360"/>
      </w:pPr>
    </w:lvl>
    <w:lvl w:ilvl="3">
      <w:start w:val="1"/>
      <w:numFmt w:val="decimal"/>
      <w:lvlText w:val="%4."/>
      <w:lvlJc w:val="left"/>
      <w:pPr>
        <w:tabs>
          <w:tab w:val="num" w:pos="1620"/>
        </w:tabs>
        <w:ind w:left="1620" w:hanging="360"/>
      </w:pPr>
    </w:lvl>
    <w:lvl w:ilvl="4">
      <w:start w:val="1"/>
      <w:numFmt w:val="decimal"/>
      <w:lvlText w:val="%5."/>
      <w:lvlJc w:val="left"/>
      <w:pPr>
        <w:tabs>
          <w:tab w:val="num" w:pos="1980"/>
        </w:tabs>
        <w:ind w:left="1980" w:hanging="360"/>
      </w:pPr>
    </w:lvl>
    <w:lvl w:ilvl="5">
      <w:start w:val="1"/>
      <w:numFmt w:val="decimal"/>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decimal"/>
      <w:lvlText w:val="%8."/>
      <w:lvlJc w:val="left"/>
      <w:pPr>
        <w:tabs>
          <w:tab w:val="num" w:pos="3060"/>
        </w:tabs>
        <w:ind w:left="3060" w:hanging="360"/>
      </w:pPr>
    </w:lvl>
    <w:lvl w:ilvl="8">
      <w:start w:val="1"/>
      <w:numFmt w:val="decimal"/>
      <w:lvlText w:val="%9."/>
      <w:lvlJc w:val="left"/>
      <w:pPr>
        <w:tabs>
          <w:tab w:val="num" w:pos="3420"/>
        </w:tabs>
        <w:ind w:left="3420" w:hanging="360"/>
      </w:pPr>
    </w:lvl>
  </w:abstractNum>
  <w:abstractNum w:abstractNumId="1">
    <w:nsid w:val="09DD1061"/>
    <w:multiLevelType w:val="hybridMultilevel"/>
    <w:tmpl w:val="1B48F9A0"/>
    <w:lvl w:ilvl="0" w:tplc="24EE17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5396717"/>
    <w:multiLevelType w:val="hybridMultilevel"/>
    <w:tmpl w:val="75E076BC"/>
    <w:lvl w:ilvl="0" w:tplc="A90CE108">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7216D78"/>
    <w:multiLevelType w:val="hybridMultilevel"/>
    <w:tmpl w:val="5EDA252C"/>
    <w:lvl w:ilvl="0" w:tplc="37BC7D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DB157D4"/>
    <w:multiLevelType w:val="hybridMultilevel"/>
    <w:tmpl w:val="3884AE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1DA5A97"/>
    <w:multiLevelType w:val="hybridMultilevel"/>
    <w:tmpl w:val="12CEDE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E419B7"/>
    <w:multiLevelType w:val="hybridMultilevel"/>
    <w:tmpl w:val="42644F3A"/>
    <w:lvl w:ilvl="0" w:tplc="E6EA21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92006CA"/>
    <w:multiLevelType w:val="hybridMultilevel"/>
    <w:tmpl w:val="2C7CF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5A2C19"/>
    <w:multiLevelType w:val="hybridMultilevel"/>
    <w:tmpl w:val="024EDA60"/>
    <w:lvl w:ilvl="0" w:tplc="1200F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7D2A39"/>
    <w:multiLevelType w:val="hybridMultilevel"/>
    <w:tmpl w:val="9732076A"/>
    <w:lvl w:ilvl="0" w:tplc="03123BB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4"/>
  </w:num>
  <w:num w:numId="3">
    <w:abstractNumId w:val="1"/>
  </w:num>
  <w:num w:numId="4">
    <w:abstractNumId w:val="9"/>
  </w:num>
  <w:num w:numId="5">
    <w:abstractNumId w:val="8"/>
  </w:num>
  <w:num w:numId="6">
    <w:abstractNumId w:val="3"/>
  </w:num>
  <w:num w:numId="7">
    <w:abstractNumId w:val="2"/>
  </w:num>
  <w:num w:numId="8">
    <w:abstractNumId w:val="6"/>
  </w:num>
  <w:num w:numId="9">
    <w:abstractNumId w:val="5"/>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4033"/>
  </w:hdrShapeDefault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B84259"/>
    <w:rsid w:val="00011C17"/>
    <w:rsid w:val="00047CB2"/>
    <w:rsid w:val="00050BCE"/>
    <w:rsid w:val="00086D64"/>
    <w:rsid w:val="000B0974"/>
    <w:rsid w:val="0010356D"/>
    <w:rsid w:val="00105C62"/>
    <w:rsid w:val="00110091"/>
    <w:rsid w:val="00121317"/>
    <w:rsid w:val="00183978"/>
    <w:rsid w:val="001B2127"/>
    <w:rsid w:val="001F672C"/>
    <w:rsid w:val="00227B69"/>
    <w:rsid w:val="00232A4A"/>
    <w:rsid w:val="00234824"/>
    <w:rsid w:val="00281776"/>
    <w:rsid w:val="00285FF4"/>
    <w:rsid w:val="002A3C0A"/>
    <w:rsid w:val="002C2960"/>
    <w:rsid w:val="002C3FA5"/>
    <w:rsid w:val="002E4973"/>
    <w:rsid w:val="00300EBF"/>
    <w:rsid w:val="00313213"/>
    <w:rsid w:val="003512E3"/>
    <w:rsid w:val="00365426"/>
    <w:rsid w:val="003E29E9"/>
    <w:rsid w:val="00426127"/>
    <w:rsid w:val="00426848"/>
    <w:rsid w:val="00464BE7"/>
    <w:rsid w:val="00472AAD"/>
    <w:rsid w:val="00485413"/>
    <w:rsid w:val="004D7FE4"/>
    <w:rsid w:val="00501ABB"/>
    <w:rsid w:val="00521FF8"/>
    <w:rsid w:val="00544248"/>
    <w:rsid w:val="005A3AC1"/>
    <w:rsid w:val="005D0AF2"/>
    <w:rsid w:val="005D44B9"/>
    <w:rsid w:val="00624E6C"/>
    <w:rsid w:val="00656F37"/>
    <w:rsid w:val="006B5AD9"/>
    <w:rsid w:val="006D6CEF"/>
    <w:rsid w:val="006F08A9"/>
    <w:rsid w:val="006F688D"/>
    <w:rsid w:val="00700A2C"/>
    <w:rsid w:val="00700F6C"/>
    <w:rsid w:val="007058EA"/>
    <w:rsid w:val="00734D07"/>
    <w:rsid w:val="007553E2"/>
    <w:rsid w:val="00763F30"/>
    <w:rsid w:val="00765FA6"/>
    <w:rsid w:val="007768A7"/>
    <w:rsid w:val="00791BBB"/>
    <w:rsid w:val="00795989"/>
    <w:rsid w:val="00797440"/>
    <w:rsid w:val="007B60EE"/>
    <w:rsid w:val="007D2B85"/>
    <w:rsid w:val="008132C1"/>
    <w:rsid w:val="00817EA8"/>
    <w:rsid w:val="00873EC9"/>
    <w:rsid w:val="00890EF7"/>
    <w:rsid w:val="008C041B"/>
    <w:rsid w:val="008C6D22"/>
    <w:rsid w:val="008D02D5"/>
    <w:rsid w:val="008D367B"/>
    <w:rsid w:val="008D6490"/>
    <w:rsid w:val="0092790E"/>
    <w:rsid w:val="009D0538"/>
    <w:rsid w:val="009E3B0D"/>
    <w:rsid w:val="00A85154"/>
    <w:rsid w:val="00B01C38"/>
    <w:rsid w:val="00B16F74"/>
    <w:rsid w:val="00B417E6"/>
    <w:rsid w:val="00B63A99"/>
    <w:rsid w:val="00B84259"/>
    <w:rsid w:val="00BB0C44"/>
    <w:rsid w:val="00BB6C08"/>
    <w:rsid w:val="00BC6680"/>
    <w:rsid w:val="00BC7177"/>
    <w:rsid w:val="00C10077"/>
    <w:rsid w:val="00C276AA"/>
    <w:rsid w:val="00C9736B"/>
    <w:rsid w:val="00CA19F4"/>
    <w:rsid w:val="00CA6CAE"/>
    <w:rsid w:val="00CB4BCF"/>
    <w:rsid w:val="00D554AC"/>
    <w:rsid w:val="00D56E33"/>
    <w:rsid w:val="00DB1820"/>
    <w:rsid w:val="00DC0E70"/>
    <w:rsid w:val="00E05187"/>
    <w:rsid w:val="00E22873"/>
    <w:rsid w:val="00E81805"/>
    <w:rsid w:val="00EC0F94"/>
    <w:rsid w:val="00EE02A3"/>
    <w:rsid w:val="00F244EE"/>
    <w:rsid w:val="00F419E3"/>
    <w:rsid w:val="00F57E18"/>
    <w:rsid w:val="00F61177"/>
    <w:rsid w:val="00F833C2"/>
    <w:rsid w:val="00F864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8A9"/>
    <w:pPr>
      <w:widowControl w:val="0"/>
      <w:suppressAutoHyphens/>
    </w:pPr>
    <w:rPr>
      <w:rFonts w:eastAsia="Arial Unicode MS"/>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6F08A9"/>
    <w:pPr>
      <w:keepNext/>
      <w:spacing w:before="240" w:after="120"/>
    </w:pPr>
    <w:rPr>
      <w:rFonts w:ascii="Arial" w:eastAsia="MS Mincho" w:hAnsi="Arial" w:cs="Tahoma"/>
      <w:sz w:val="28"/>
      <w:szCs w:val="28"/>
    </w:rPr>
  </w:style>
  <w:style w:type="paragraph" w:styleId="BodyText">
    <w:name w:val="Body Text"/>
    <w:basedOn w:val="Normal"/>
    <w:semiHidden/>
    <w:rsid w:val="006F08A9"/>
    <w:pPr>
      <w:spacing w:after="120"/>
    </w:pPr>
  </w:style>
  <w:style w:type="paragraph" w:styleId="List">
    <w:name w:val="List"/>
    <w:basedOn w:val="BodyText"/>
    <w:semiHidden/>
    <w:rsid w:val="006F08A9"/>
    <w:rPr>
      <w:rFonts w:cs="Tahoma"/>
    </w:rPr>
  </w:style>
  <w:style w:type="paragraph" w:styleId="Caption">
    <w:name w:val="caption"/>
    <w:basedOn w:val="Normal"/>
    <w:qFormat/>
    <w:rsid w:val="006F08A9"/>
    <w:pPr>
      <w:suppressLineNumbers/>
      <w:spacing w:before="120" w:after="120"/>
    </w:pPr>
    <w:rPr>
      <w:rFonts w:cs="Tahoma"/>
      <w:i/>
      <w:iCs/>
    </w:rPr>
  </w:style>
  <w:style w:type="paragraph" w:customStyle="1" w:styleId="Index">
    <w:name w:val="Index"/>
    <w:basedOn w:val="Normal"/>
    <w:rsid w:val="006F08A9"/>
    <w:pPr>
      <w:suppressLineNumbers/>
    </w:pPr>
    <w:rPr>
      <w:rFonts w:cs="Tahoma"/>
    </w:rPr>
  </w:style>
  <w:style w:type="paragraph" w:styleId="Header">
    <w:name w:val="header"/>
    <w:basedOn w:val="Normal"/>
    <w:link w:val="HeaderChar"/>
    <w:uiPriority w:val="99"/>
    <w:semiHidden/>
    <w:unhideWhenUsed/>
    <w:rsid w:val="00B84259"/>
    <w:pPr>
      <w:tabs>
        <w:tab w:val="center" w:pos="4680"/>
        <w:tab w:val="right" w:pos="9360"/>
      </w:tabs>
    </w:pPr>
  </w:style>
  <w:style w:type="character" w:customStyle="1" w:styleId="HeaderChar">
    <w:name w:val="Header Char"/>
    <w:basedOn w:val="DefaultParagraphFont"/>
    <w:link w:val="Header"/>
    <w:uiPriority w:val="99"/>
    <w:semiHidden/>
    <w:rsid w:val="00B84259"/>
    <w:rPr>
      <w:rFonts w:eastAsia="Arial Unicode MS"/>
      <w:kern w:val="1"/>
      <w:sz w:val="24"/>
      <w:szCs w:val="24"/>
    </w:rPr>
  </w:style>
  <w:style w:type="paragraph" w:styleId="Footer">
    <w:name w:val="footer"/>
    <w:basedOn w:val="Normal"/>
    <w:link w:val="FooterChar"/>
    <w:uiPriority w:val="99"/>
    <w:semiHidden/>
    <w:unhideWhenUsed/>
    <w:rsid w:val="00B84259"/>
    <w:pPr>
      <w:tabs>
        <w:tab w:val="center" w:pos="4680"/>
        <w:tab w:val="right" w:pos="9360"/>
      </w:tabs>
    </w:pPr>
  </w:style>
  <w:style w:type="character" w:customStyle="1" w:styleId="FooterChar">
    <w:name w:val="Footer Char"/>
    <w:basedOn w:val="DefaultParagraphFont"/>
    <w:link w:val="Footer"/>
    <w:uiPriority w:val="99"/>
    <w:semiHidden/>
    <w:rsid w:val="00B84259"/>
    <w:rPr>
      <w:rFonts w:eastAsia="Arial Unicode MS"/>
      <w:kern w:val="1"/>
      <w:sz w:val="24"/>
      <w:szCs w:val="24"/>
    </w:rPr>
  </w:style>
  <w:style w:type="paragraph" w:styleId="ListParagraph">
    <w:name w:val="List Paragraph"/>
    <w:basedOn w:val="Normal"/>
    <w:uiPriority w:val="34"/>
    <w:qFormat/>
    <w:rsid w:val="00183978"/>
    <w:pPr>
      <w:ind w:left="720"/>
    </w:pPr>
  </w:style>
  <w:style w:type="paragraph" w:customStyle="1" w:styleId="yiv914056189msonormal">
    <w:name w:val="yiv914056189msonormal"/>
    <w:basedOn w:val="Normal"/>
    <w:rsid w:val="00313213"/>
    <w:pPr>
      <w:widowControl/>
      <w:suppressAutoHyphens w:val="0"/>
      <w:spacing w:before="100" w:beforeAutospacing="1" w:after="100" w:afterAutospacing="1"/>
    </w:pPr>
    <w:rPr>
      <w:rFonts w:eastAsia="Times New Roman"/>
      <w:kern w:val="0"/>
    </w:rPr>
  </w:style>
  <w:style w:type="character" w:customStyle="1" w:styleId="yshortcuts">
    <w:name w:val="yshortcuts"/>
    <w:basedOn w:val="DefaultParagraphFont"/>
    <w:rsid w:val="00313213"/>
  </w:style>
  <w:style w:type="paragraph" w:styleId="Title">
    <w:name w:val="Title"/>
    <w:basedOn w:val="Normal"/>
    <w:next w:val="Normal"/>
    <w:link w:val="TitleChar"/>
    <w:qFormat/>
    <w:rsid w:val="00CB4BCF"/>
    <w:pPr>
      <w:widowControl/>
      <w:jc w:val="center"/>
    </w:pPr>
    <w:rPr>
      <w:rFonts w:eastAsia="Times New Roman"/>
      <w:b/>
      <w:bCs/>
      <w:kern w:val="0"/>
      <w:lang w:eastAsia="ar-SA"/>
    </w:rPr>
  </w:style>
  <w:style w:type="character" w:customStyle="1" w:styleId="TitleChar">
    <w:name w:val="Title Char"/>
    <w:basedOn w:val="DefaultParagraphFont"/>
    <w:link w:val="Title"/>
    <w:rsid w:val="00CB4BCF"/>
    <w:rPr>
      <w:b/>
      <w:bCs/>
      <w:sz w:val="24"/>
      <w:szCs w:val="24"/>
      <w:lang w:eastAsia="ar-SA"/>
    </w:rPr>
  </w:style>
  <w:style w:type="character" w:styleId="Hyperlink">
    <w:name w:val="Hyperlink"/>
    <w:basedOn w:val="DefaultParagraphFont"/>
    <w:uiPriority w:val="99"/>
    <w:semiHidden/>
    <w:unhideWhenUsed/>
    <w:rsid w:val="00F57E18"/>
    <w:rPr>
      <w:color w:val="0000FF"/>
      <w:u w:val="single"/>
    </w:rPr>
  </w:style>
  <w:style w:type="paragraph" w:customStyle="1" w:styleId="yiv6316640075msonormal">
    <w:name w:val="yiv6316640075msonormal"/>
    <w:basedOn w:val="Normal"/>
    <w:rsid w:val="00050BCE"/>
    <w:pPr>
      <w:widowControl/>
      <w:suppressAutoHyphens w:val="0"/>
      <w:spacing w:before="100" w:beforeAutospacing="1" w:after="100" w:afterAutospacing="1"/>
    </w:pPr>
    <w:rPr>
      <w:rFonts w:eastAsia="Times New Roman"/>
      <w:kern w:val="0"/>
    </w:rPr>
  </w:style>
  <w:style w:type="character" w:styleId="Strong">
    <w:name w:val="Strong"/>
    <w:basedOn w:val="DefaultParagraphFont"/>
    <w:uiPriority w:val="22"/>
    <w:qFormat/>
    <w:rsid w:val="00050BCE"/>
    <w:rPr>
      <w:b/>
      <w:bCs/>
    </w:rPr>
  </w:style>
  <w:style w:type="paragraph" w:customStyle="1" w:styleId="yiv7718172885msonormal">
    <w:name w:val="yiv7718172885msonormal"/>
    <w:basedOn w:val="Normal"/>
    <w:rsid w:val="00E05187"/>
    <w:pPr>
      <w:widowControl/>
      <w:suppressAutoHyphens w:val="0"/>
      <w:spacing w:before="100" w:beforeAutospacing="1" w:after="100" w:afterAutospacing="1"/>
    </w:pPr>
    <w:rPr>
      <w:rFonts w:eastAsia="Times New Roman"/>
      <w:kern w:val="0"/>
    </w:rPr>
  </w:style>
</w:styles>
</file>

<file path=word/webSettings.xml><?xml version="1.0" encoding="utf-8"?>
<w:webSettings xmlns:r="http://schemas.openxmlformats.org/officeDocument/2006/relationships" xmlns:w="http://schemas.openxmlformats.org/wordprocessingml/2006/main">
  <w:divs>
    <w:div w:id="1629631208">
      <w:bodyDiv w:val="1"/>
      <w:marLeft w:val="0"/>
      <w:marRight w:val="0"/>
      <w:marTop w:val="0"/>
      <w:marBottom w:val="0"/>
      <w:divBdr>
        <w:top w:val="none" w:sz="0" w:space="0" w:color="auto"/>
        <w:left w:val="none" w:sz="0" w:space="0" w:color="auto"/>
        <w:bottom w:val="none" w:sz="0" w:space="0" w:color="auto"/>
        <w:right w:val="none" w:sz="0" w:space="0" w:color="auto"/>
      </w:divBdr>
      <w:divsChild>
        <w:div w:id="1118259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523</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3501</CharactersWithSpaces>
  <SharedDoc>false</SharedDoc>
  <HLinks>
    <vt:vector size="6" baseType="variant">
      <vt:variant>
        <vt:i4>7471172</vt:i4>
      </vt:variant>
      <vt:variant>
        <vt:i4>0</vt:i4>
      </vt:variant>
      <vt:variant>
        <vt:i4>0</vt:i4>
      </vt:variant>
      <vt:variant>
        <vt:i4>5</vt:i4>
      </vt:variant>
      <vt:variant>
        <vt:lpwstr>http://us.mc1804.mail.yahoo.com/mc/compose?to=kingsmillprop@bellsouth.net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Emmett Dammon</dc:creator>
  <cp:lastModifiedBy>Windows User</cp:lastModifiedBy>
  <cp:revision>5</cp:revision>
  <cp:lastPrinted>2025-09-23T16:02:00Z</cp:lastPrinted>
  <dcterms:created xsi:type="dcterms:W3CDTF">2025-09-23T15:53:00Z</dcterms:created>
  <dcterms:modified xsi:type="dcterms:W3CDTF">2025-09-23T16:07:00Z</dcterms:modified>
</cp:coreProperties>
</file>