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73EC9" w:rsidRDefault="00873EC9" w:rsidP="006F688D">
      <w:pPr>
        <w:pStyle w:val="Header"/>
        <w:jc w:val="right"/>
        <w:rPr>
          <w:color w:val="808080"/>
          <w:sz w:val="20"/>
          <w:szCs w:val="20"/>
        </w:rPr>
      </w:pP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A47007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05C62" w:rsidRDefault="00EC0F94" w:rsidP="00105C62">
      <w:pPr>
        <w:ind w:left="720"/>
      </w:pPr>
      <w:r>
        <w:t>November 26, 2019</w:t>
      </w:r>
    </w:p>
    <w:p w:rsidR="00105C62" w:rsidRDefault="00105C62" w:rsidP="00105C62">
      <w:pPr>
        <w:ind w:left="720"/>
      </w:pPr>
    </w:p>
    <w:p w:rsidR="00105C62" w:rsidRDefault="00EC0F94" w:rsidP="00105C62">
      <w:pPr>
        <w:ind w:left="720"/>
      </w:pPr>
      <w:r>
        <w:t>Ms</w:t>
      </w:r>
      <w:r w:rsidR="00227B69">
        <w:t>.</w:t>
      </w:r>
      <w:r w:rsidR="00105C62"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proofErr w:type="gramStart"/>
      <w:r>
        <w:t>Gu</w:t>
      </w:r>
      <w:proofErr w:type="spellEnd"/>
      <w:proofErr w:type="gramEnd"/>
    </w:p>
    <w:p w:rsidR="00105C62" w:rsidRDefault="00EC0F94" w:rsidP="00105C62">
      <w:pPr>
        <w:ind w:left="720"/>
      </w:pPr>
      <w:r>
        <w:t>Louisiana Department of Health</w:t>
      </w:r>
    </w:p>
    <w:p w:rsidR="00F57E18" w:rsidRDefault="00F57E18" w:rsidP="00105C62">
      <w:pPr>
        <w:ind w:left="720"/>
      </w:pPr>
      <w:r>
        <w:t xml:space="preserve">42354 </w:t>
      </w:r>
      <w:proofErr w:type="gramStart"/>
      <w:r>
        <w:t>Club</w:t>
      </w:r>
      <w:proofErr w:type="gramEnd"/>
      <w:r>
        <w:t xml:space="preserve"> Deluxe Rd</w:t>
      </w:r>
    </w:p>
    <w:p w:rsidR="00F57E18" w:rsidRDefault="00F57E18" w:rsidP="00105C62">
      <w:pPr>
        <w:ind w:left="720"/>
      </w:pPr>
      <w:r>
        <w:t>Suite 13</w:t>
      </w:r>
    </w:p>
    <w:p w:rsidR="00F57E18" w:rsidRDefault="00F57E18" w:rsidP="00105C62">
      <w:pPr>
        <w:ind w:left="720"/>
      </w:pPr>
      <w:r>
        <w:t>Hammond, La. 70403</w:t>
      </w:r>
    </w:p>
    <w:p w:rsidR="00F57E18" w:rsidRDefault="00F57E18" w:rsidP="00105C62">
      <w:pPr>
        <w:ind w:left="720"/>
      </w:pPr>
    </w:p>
    <w:p w:rsidR="00105C62" w:rsidRDefault="00105C62" w:rsidP="00105C62">
      <w:pPr>
        <w:ind w:left="720"/>
      </w:pPr>
      <w:r>
        <w:t>Re:</w:t>
      </w:r>
    </w:p>
    <w:p w:rsidR="00EC0F94" w:rsidRDefault="00EC0F94" w:rsidP="00105C62">
      <w:pPr>
        <w:ind w:left="720"/>
      </w:pPr>
      <w:proofErr w:type="spellStart"/>
      <w:r>
        <w:t>Habanero’s</w:t>
      </w:r>
      <w:proofErr w:type="spellEnd"/>
      <w:r>
        <w:t xml:space="preserve"> Restaurant Kitchen</w:t>
      </w:r>
    </w:p>
    <w:p w:rsidR="00EC0F94" w:rsidRDefault="00EC0F94" w:rsidP="00105C62">
      <w:pPr>
        <w:ind w:left="720"/>
      </w:pPr>
      <w:r>
        <w:t>1938 La. Hwy 22 West</w:t>
      </w:r>
    </w:p>
    <w:p w:rsidR="00EC0F94" w:rsidRDefault="00EC0F94" w:rsidP="00105C62">
      <w:pPr>
        <w:ind w:left="720"/>
      </w:pPr>
      <w:r>
        <w:t>Madisonville, La. 70447</w:t>
      </w:r>
    </w:p>
    <w:p w:rsidR="00EC0F94" w:rsidRDefault="00EC0F94" w:rsidP="00105C62">
      <w:pPr>
        <w:ind w:left="720"/>
      </w:pPr>
      <w:r>
        <w:t>St Tammany Parish</w:t>
      </w:r>
    </w:p>
    <w:p w:rsidR="00EC0F94" w:rsidRDefault="00EC0F94" w:rsidP="00105C62">
      <w:pPr>
        <w:ind w:left="720"/>
      </w:pPr>
      <w:r>
        <w:t>Water Production and Waste Water Treatment</w:t>
      </w:r>
    </w:p>
    <w:p w:rsidR="00EC0F94" w:rsidRDefault="00EC0F94" w:rsidP="00105C62">
      <w:pPr>
        <w:ind w:left="720"/>
      </w:pPr>
      <w:r>
        <w:t xml:space="preserve">Plans and Specifications </w:t>
      </w:r>
    </w:p>
    <w:p w:rsidR="00BB6C08" w:rsidRDefault="00BB6C08" w:rsidP="00105C62">
      <w:pPr>
        <w:ind w:left="720"/>
      </w:pPr>
    </w:p>
    <w:p w:rsidR="00105C62" w:rsidRDefault="00105C62" w:rsidP="00105C62"/>
    <w:p w:rsidR="00105C62" w:rsidRDefault="00105C62" w:rsidP="00105C62">
      <w:pPr>
        <w:ind w:left="720"/>
      </w:pPr>
      <w:r>
        <w:t>Dear M</w:t>
      </w:r>
      <w:r w:rsidR="00EC0F94">
        <w:t>s</w:t>
      </w:r>
      <w:r>
        <w:t xml:space="preserve">. </w:t>
      </w:r>
      <w:proofErr w:type="spellStart"/>
      <w:proofErr w:type="gramStart"/>
      <w:r w:rsidR="00EC0F94">
        <w:t>Gu</w:t>
      </w:r>
      <w:proofErr w:type="spellEnd"/>
      <w:proofErr w:type="gramEnd"/>
      <w:r w:rsidR="00700A2C">
        <w:t>,</w:t>
      </w:r>
    </w:p>
    <w:p w:rsidR="00105C62" w:rsidRDefault="00105C62" w:rsidP="00105C62">
      <w:pPr>
        <w:ind w:left="720"/>
      </w:pPr>
    </w:p>
    <w:p w:rsidR="00EC0F94" w:rsidRDefault="00EC0F94" w:rsidP="00105C62">
      <w:pPr>
        <w:ind w:left="720"/>
      </w:pPr>
      <w:r>
        <w:t xml:space="preserve">Submitted for your approval are plans and specifications for the above caption project. Enclosed are: </w:t>
      </w:r>
    </w:p>
    <w:p w:rsidR="00EC0F94" w:rsidRDefault="00EC0F94" w:rsidP="001F672C">
      <w:pPr>
        <w:pStyle w:val="ListParagraph"/>
        <w:numPr>
          <w:ilvl w:val="0"/>
          <w:numId w:val="8"/>
        </w:numPr>
      </w:pPr>
      <w:r>
        <w:t>Engineering services permit application</w:t>
      </w:r>
    </w:p>
    <w:p w:rsidR="00EC0F94" w:rsidRDefault="001F672C" w:rsidP="00105C62">
      <w:pPr>
        <w:ind w:left="720"/>
      </w:pPr>
      <w:r>
        <w:t xml:space="preserve">      2)</w:t>
      </w:r>
      <w:r w:rsidR="00EC0F94">
        <w:t xml:space="preserve"> </w:t>
      </w:r>
      <w:r>
        <w:t xml:space="preserve">  </w:t>
      </w:r>
      <w:r w:rsidR="00EC0F94">
        <w:t>Waste water treatment plant</w:t>
      </w:r>
      <w:r w:rsidR="00873EC9">
        <w:t xml:space="preserve"> system specifications sheets</w:t>
      </w:r>
    </w:p>
    <w:p w:rsidR="00873EC9" w:rsidRDefault="00873EC9" w:rsidP="001F672C">
      <w:pPr>
        <w:pStyle w:val="ListParagraph"/>
        <w:numPr>
          <w:ilvl w:val="0"/>
          <w:numId w:val="7"/>
        </w:numPr>
      </w:pPr>
      <w:r>
        <w:t>Water storage tanks specifications sheets</w:t>
      </w:r>
    </w:p>
    <w:p w:rsidR="00873EC9" w:rsidRDefault="00873EC9" w:rsidP="001F672C">
      <w:pPr>
        <w:pStyle w:val="ListParagraph"/>
        <w:numPr>
          <w:ilvl w:val="0"/>
          <w:numId w:val="7"/>
        </w:numPr>
      </w:pPr>
      <w:r>
        <w:t>Disinfection facility inspection sheet</w:t>
      </w:r>
    </w:p>
    <w:p w:rsidR="00873EC9" w:rsidRDefault="00873EC9" w:rsidP="001F672C">
      <w:pPr>
        <w:pStyle w:val="ListParagraph"/>
        <w:numPr>
          <w:ilvl w:val="0"/>
          <w:numId w:val="7"/>
        </w:numPr>
      </w:pPr>
      <w:r>
        <w:t>Site Map</w:t>
      </w:r>
    </w:p>
    <w:p w:rsidR="00873EC9" w:rsidRDefault="00873EC9" w:rsidP="001F672C">
      <w:pPr>
        <w:pStyle w:val="ListParagraph"/>
        <w:numPr>
          <w:ilvl w:val="0"/>
          <w:numId w:val="7"/>
        </w:numPr>
      </w:pPr>
      <w:r>
        <w:t>Vicinity map</w:t>
      </w:r>
    </w:p>
    <w:p w:rsidR="00873EC9" w:rsidRDefault="00873EC9" w:rsidP="001F672C">
      <w:pPr>
        <w:pStyle w:val="ListParagraph"/>
        <w:numPr>
          <w:ilvl w:val="0"/>
          <w:numId w:val="7"/>
        </w:numPr>
      </w:pPr>
      <w:r>
        <w:t>Systems layout</w:t>
      </w:r>
    </w:p>
    <w:p w:rsidR="00873EC9" w:rsidRDefault="00873EC9" w:rsidP="00873EC9">
      <w:pPr>
        <w:pStyle w:val="ListParagraph"/>
        <w:ind w:left="1080"/>
      </w:pPr>
    </w:p>
    <w:p w:rsidR="00EC0F94" w:rsidRDefault="00EC0F94" w:rsidP="00105C62">
      <w:pPr>
        <w:ind w:left="720"/>
      </w:pPr>
    </w:p>
    <w:p w:rsidR="00873EC9" w:rsidRDefault="00873EC9" w:rsidP="00105C62">
      <w:pPr>
        <w:ind w:left="720"/>
      </w:pPr>
      <w:r>
        <w:t xml:space="preserve">We are currently awaiting the letter of determination from the </w:t>
      </w:r>
      <w:r w:rsidR="00227B69">
        <w:t>D</w:t>
      </w:r>
      <w:r>
        <w:t>epartment of Environmental Quality (DEQ) which we shall immediately forward to you upon receipt.</w:t>
      </w:r>
    </w:p>
    <w:p w:rsidR="00873EC9" w:rsidRDefault="00873EC9" w:rsidP="00105C62">
      <w:pPr>
        <w:ind w:left="720"/>
      </w:pPr>
    </w:p>
    <w:p w:rsidR="00873EC9" w:rsidRDefault="00873EC9" w:rsidP="00105C62">
      <w:pPr>
        <w:ind w:left="720"/>
      </w:pPr>
      <w:r>
        <w:t xml:space="preserve">Should you have any questions </w:t>
      </w:r>
      <w:r w:rsidR="00121317">
        <w:t xml:space="preserve">or more information is required, </w:t>
      </w:r>
      <w:r>
        <w:t>please feel free to call me or email info</w:t>
      </w:r>
      <w:r w:rsidR="00F244EE">
        <w:t>@dammonengineering.com</w:t>
      </w:r>
      <w:r>
        <w:t xml:space="preserve">. </w:t>
      </w:r>
    </w:p>
    <w:p w:rsidR="00873EC9" w:rsidRDefault="00873EC9" w:rsidP="00105C62">
      <w:pPr>
        <w:ind w:left="720"/>
      </w:pPr>
    </w:p>
    <w:p w:rsidR="00F244EE" w:rsidRDefault="00F244EE" w:rsidP="00105C62">
      <w:pPr>
        <w:ind w:left="720"/>
      </w:pPr>
      <w:r>
        <w:t xml:space="preserve">Your consideration and promptness are greatly appreciated. </w:t>
      </w:r>
    </w:p>
    <w:p w:rsidR="00EC0F94" w:rsidRDefault="00873EC9" w:rsidP="00105C62">
      <w:pPr>
        <w:ind w:left="720"/>
      </w:pPr>
      <w:r>
        <w:t xml:space="preserve">  </w:t>
      </w:r>
    </w:p>
    <w:p w:rsidR="00105C62" w:rsidRDefault="00F244EE" w:rsidP="00105C62">
      <w:pPr>
        <w:ind w:left="720"/>
      </w:pPr>
      <w:r>
        <w:t>Respectfully</w:t>
      </w:r>
      <w:r w:rsidR="00105C62">
        <w:t>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873EC9" w:rsidP="00CB4BCF">
      <w:pPr>
        <w:ind w:left="720"/>
      </w:pPr>
      <w:r>
        <w:t>Cell# 985-285-4564</w:t>
      </w: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C9" w:rsidRDefault="00873EC9" w:rsidP="00B84259">
      <w:r>
        <w:separator/>
      </w:r>
    </w:p>
  </w:endnote>
  <w:endnote w:type="continuationSeparator" w:id="1">
    <w:p w:rsidR="00873EC9" w:rsidRDefault="00873EC9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C9" w:rsidRDefault="00873EC9" w:rsidP="00B84259">
      <w:r>
        <w:separator/>
      </w:r>
    </w:p>
  </w:footnote>
  <w:footnote w:type="continuationSeparator" w:id="1">
    <w:p w:rsidR="00873EC9" w:rsidRDefault="00873EC9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96717"/>
    <w:multiLevelType w:val="hybridMultilevel"/>
    <w:tmpl w:val="75E076BC"/>
    <w:lvl w:ilvl="0" w:tplc="A90CE10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216D78"/>
    <w:multiLevelType w:val="hybridMultilevel"/>
    <w:tmpl w:val="5EDA252C"/>
    <w:lvl w:ilvl="0" w:tplc="37BC7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E419B7"/>
    <w:multiLevelType w:val="hybridMultilevel"/>
    <w:tmpl w:val="42644F3A"/>
    <w:lvl w:ilvl="0" w:tplc="E6EA21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0421"/>
    <w:rsid w:val="00047CB2"/>
    <w:rsid w:val="000B0974"/>
    <w:rsid w:val="0010356D"/>
    <w:rsid w:val="00105C62"/>
    <w:rsid w:val="00110091"/>
    <w:rsid w:val="00121317"/>
    <w:rsid w:val="00183978"/>
    <w:rsid w:val="001B2127"/>
    <w:rsid w:val="001F672C"/>
    <w:rsid w:val="00227B69"/>
    <w:rsid w:val="00232A4A"/>
    <w:rsid w:val="00234824"/>
    <w:rsid w:val="00281776"/>
    <w:rsid w:val="00285FF4"/>
    <w:rsid w:val="002A3C0A"/>
    <w:rsid w:val="002C2960"/>
    <w:rsid w:val="002C3FA5"/>
    <w:rsid w:val="002E4973"/>
    <w:rsid w:val="00300EBF"/>
    <w:rsid w:val="00313213"/>
    <w:rsid w:val="003512E3"/>
    <w:rsid w:val="00365426"/>
    <w:rsid w:val="003E29E9"/>
    <w:rsid w:val="00426127"/>
    <w:rsid w:val="00426848"/>
    <w:rsid w:val="00464BE7"/>
    <w:rsid w:val="00472AAD"/>
    <w:rsid w:val="00485413"/>
    <w:rsid w:val="004D7FE4"/>
    <w:rsid w:val="00501ABB"/>
    <w:rsid w:val="00521FF8"/>
    <w:rsid w:val="00544248"/>
    <w:rsid w:val="005D44B9"/>
    <w:rsid w:val="00624E6C"/>
    <w:rsid w:val="00656F37"/>
    <w:rsid w:val="006B5AD9"/>
    <w:rsid w:val="006D6CEF"/>
    <w:rsid w:val="006F08A9"/>
    <w:rsid w:val="006F688D"/>
    <w:rsid w:val="00700A2C"/>
    <w:rsid w:val="00700F6C"/>
    <w:rsid w:val="007058EA"/>
    <w:rsid w:val="007553E2"/>
    <w:rsid w:val="00763F30"/>
    <w:rsid w:val="00765FA6"/>
    <w:rsid w:val="007768A7"/>
    <w:rsid w:val="00795989"/>
    <w:rsid w:val="00797440"/>
    <w:rsid w:val="007B60EE"/>
    <w:rsid w:val="007D2B85"/>
    <w:rsid w:val="008132C1"/>
    <w:rsid w:val="00817EA8"/>
    <w:rsid w:val="00873EC9"/>
    <w:rsid w:val="00890EF7"/>
    <w:rsid w:val="008C041B"/>
    <w:rsid w:val="008C6D22"/>
    <w:rsid w:val="008D02D5"/>
    <w:rsid w:val="008D6490"/>
    <w:rsid w:val="0092790E"/>
    <w:rsid w:val="009D0538"/>
    <w:rsid w:val="00A47007"/>
    <w:rsid w:val="00A85154"/>
    <w:rsid w:val="00B01C38"/>
    <w:rsid w:val="00B63A99"/>
    <w:rsid w:val="00B84259"/>
    <w:rsid w:val="00BB0C44"/>
    <w:rsid w:val="00BB6C08"/>
    <w:rsid w:val="00BC6680"/>
    <w:rsid w:val="00BC7177"/>
    <w:rsid w:val="00C10077"/>
    <w:rsid w:val="00C276AA"/>
    <w:rsid w:val="00C9736B"/>
    <w:rsid w:val="00CA19F4"/>
    <w:rsid w:val="00CA6CAE"/>
    <w:rsid w:val="00CB4BCF"/>
    <w:rsid w:val="00D554AC"/>
    <w:rsid w:val="00D56E33"/>
    <w:rsid w:val="00DB1820"/>
    <w:rsid w:val="00DC0E70"/>
    <w:rsid w:val="00E22873"/>
    <w:rsid w:val="00E81805"/>
    <w:rsid w:val="00EC0F94"/>
    <w:rsid w:val="00EE02A3"/>
    <w:rsid w:val="00F244EE"/>
    <w:rsid w:val="00F419E3"/>
    <w:rsid w:val="00F57E18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F57E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2019-11-26T16:11:00Z</cp:lastPrinted>
  <dcterms:created xsi:type="dcterms:W3CDTF">2025-08-25T17:41:00Z</dcterms:created>
  <dcterms:modified xsi:type="dcterms:W3CDTF">2025-08-25T17:41:00Z</dcterms:modified>
</cp:coreProperties>
</file>